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CC" w:rsidRDefault="00A1145A">
      <w:pPr>
        <w:suppressAutoHyphens/>
        <w:ind w:left="-900" w:right="720"/>
        <w:jc w:val="both"/>
        <w:rPr>
          <w:spacing w:val="-3"/>
          <w:u w:val="single"/>
        </w:rPr>
      </w:pPr>
      <w:r>
        <w:rPr>
          <w:spacing w:val="-3"/>
          <w:u w:val="single"/>
        </w:rPr>
        <w:t xml:space="preserve">   </w:t>
      </w:r>
    </w:p>
    <w:p w:rsidR="005546CC" w:rsidRDefault="005546CC">
      <w:pPr>
        <w:suppressAutoHyphens/>
        <w:ind w:left="-900" w:right="720"/>
        <w:jc w:val="both"/>
        <w:rPr>
          <w:spacing w:val="-3"/>
          <w:u w:val="single"/>
        </w:rPr>
      </w:pPr>
    </w:p>
    <w:p w:rsidR="005546CC" w:rsidRDefault="005B3FFD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8.3pt;z-index:251654656" stroked="f" strokeweight="6pt">
            <v:stroke linestyle="thickBetweenThin"/>
            <v:textbox style="mso-next-textbox:#_x0000_s1026">
              <w:txbxContent>
                <w:p w:rsidR="00DE7319" w:rsidRPr="00E60DBF" w:rsidRDefault="00DE7319" w:rsidP="00E60DBF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proofErr w:type="gramStart"/>
                  <w:r w:rsidRP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PRODUCT </w:t>
                  </w:r>
                  <w:r w:rsid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DATA</w:t>
                  </w:r>
                  <w:proofErr w:type="gramEnd"/>
                  <w:r w:rsid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5546CC" w:rsidRDefault="005546CC">
      <w:pPr>
        <w:tabs>
          <w:tab w:val="left" w:pos="10530"/>
        </w:tabs>
        <w:rPr>
          <w:spacing w:val="-3"/>
          <w:u w:val="single"/>
        </w:rPr>
      </w:pPr>
    </w:p>
    <w:p w:rsidR="005546CC" w:rsidRDefault="005546CC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5546CC" w:rsidRDefault="005B3FFD">
      <w:pPr>
        <w:tabs>
          <w:tab w:val="left" w:pos="10530"/>
        </w:tabs>
        <w:rPr>
          <w:color w:val="FFFFFF"/>
          <w:sz w:val="36"/>
        </w:rPr>
      </w:pPr>
      <w:r>
        <w:rPr>
          <w:noProof/>
          <w:color w:val="FFFFFF"/>
          <w:sz w:val="36"/>
        </w:rPr>
        <w:pict>
          <v:shape id="_x0000_s1036" type="#_x0000_t202" style="position:absolute;margin-left:297pt;margin-top:17pt;width:236.4pt;height:102pt;z-index:251656704" stroked="f">
            <v:textbox style="mso-next-textbox:#_x0000_s1036">
              <w:txbxContent>
                <w:p w:rsidR="00E60DBF" w:rsidRDefault="00DE7319" w:rsidP="00E60DBF">
                  <w:pPr>
                    <w:pStyle w:val="Heading6"/>
                    <w:spacing w:line="600" w:lineRule="exact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E60DBF">
                    <w:rPr>
                      <w:b/>
                      <w:color w:val="FF0000"/>
                      <w:sz w:val="60"/>
                      <w:szCs w:val="60"/>
                    </w:rPr>
                    <w:t>S</w:t>
                  </w:r>
                  <w:r w:rsidR="00E60DBF">
                    <w:rPr>
                      <w:b/>
                      <w:color w:val="FF0000"/>
                      <w:sz w:val="60"/>
                      <w:szCs w:val="60"/>
                    </w:rPr>
                    <w:t>-</w:t>
                  </w:r>
                  <w:r w:rsidRPr="00E60DBF">
                    <w:rPr>
                      <w:b/>
                      <w:color w:val="FF0000"/>
                      <w:sz w:val="60"/>
                      <w:szCs w:val="60"/>
                    </w:rPr>
                    <w:t xml:space="preserve">WAY </w:t>
                  </w:r>
                  <w:r w:rsidR="00E60DBF" w:rsidRPr="00E60DBF">
                    <w:rPr>
                      <w:b/>
                      <w:color w:val="FF0000"/>
                      <w:sz w:val="60"/>
                      <w:szCs w:val="60"/>
                    </w:rPr>
                    <w:t>OIL</w:t>
                  </w:r>
                </w:p>
                <w:p w:rsidR="00DE7319" w:rsidRDefault="00E60DBF" w:rsidP="00E60DBF">
                  <w:pPr>
                    <w:pStyle w:val="Heading6"/>
                    <w:spacing w:line="600" w:lineRule="exact"/>
                    <w:rPr>
                      <w:b/>
                      <w:color w:val="FF0000"/>
                      <w:sz w:val="60"/>
                      <w:szCs w:val="60"/>
                    </w:rPr>
                  </w:pPr>
                  <w:r>
                    <w:rPr>
                      <w:b/>
                      <w:color w:val="FF0000"/>
                      <w:sz w:val="60"/>
                      <w:szCs w:val="60"/>
                    </w:rPr>
                    <w:t>S</w:t>
                  </w:r>
                  <w:r w:rsidRPr="00E60DBF">
                    <w:rPr>
                      <w:b/>
                      <w:color w:val="FF0000"/>
                      <w:sz w:val="60"/>
                      <w:szCs w:val="60"/>
                    </w:rPr>
                    <w:t>eries</w:t>
                  </w:r>
                </w:p>
                <w:p w:rsidR="00E60DBF" w:rsidRPr="00E60DBF" w:rsidRDefault="00E60DBF" w:rsidP="00E60DBF">
                  <w:pPr>
                    <w:jc w:val="center"/>
                    <w:rPr>
                      <w:rFonts w:ascii="Calibri" w:hAnsi="Calibri"/>
                      <w:b/>
                      <w:color w:val="000099"/>
                      <w:sz w:val="40"/>
                      <w:szCs w:val="40"/>
                    </w:rPr>
                  </w:pPr>
                  <w:r w:rsidRPr="00E60DBF">
                    <w:rPr>
                      <w:rFonts w:ascii="Calibri" w:hAnsi="Calibri"/>
                      <w:b/>
                      <w:color w:val="000099"/>
                      <w:sz w:val="40"/>
                      <w:szCs w:val="40"/>
                    </w:rPr>
                    <w:t>SYNTHETIC WAY OIL</w:t>
                  </w:r>
                </w:p>
              </w:txbxContent>
            </v:textbox>
          </v:shape>
        </w:pict>
      </w:r>
    </w:p>
    <w:p w:rsidR="005546CC" w:rsidRDefault="005B3FFD">
      <w:pPr>
        <w:tabs>
          <w:tab w:val="left" w:pos="10530"/>
        </w:tabs>
        <w:ind w:left="-270" w:firstLine="270"/>
        <w:rPr>
          <w:color w:val="FFFFFF"/>
        </w:rPr>
      </w:pP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109.5pt">
            <v:imagedata r:id="rId7" o:title="Full Gear &amp; text"/>
          </v:shape>
        </w:pict>
      </w:r>
    </w:p>
    <w:p w:rsidR="005546CC" w:rsidRDefault="005546CC">
      <w:pPr>
        <w:tabs>
          <w:tab w:val="left" w:pos="6300"/>
        </w:tabs>
        <w:ind w:left="-720"/>
        <w:rPr>
          <w:color w:val="FFFFFF"/>
        </w:rPr>
      </w:pPr>
    </w:p>
    <w:p w:rsidR="005546CC" w:rsidRDefault="005546CC">
      <w:pPr>
        <w:tabs>
          <w:tab w:val="left" w:pos="6300"/>
        </w:tabs>
        <w:ind w:left="-720"/>
        <w:rPr>
          <w:color w:val="FFFFFF"/>
        </w:rPr>
      </w:pPr>
    </w:p>
    <w:p w:rsidR="005546CC" w:rsidRDefault="005546CC">
      <w:pPr>
        <w:tabs>
          <w:tab w:val="left" w:pos="6300"/>
        </w:tabs>
        <w:ind w:left="-720"/>
        <w:rPr>
          <w:color w:val="FFFFFF"/>
        </w:rPr>
      </w:pPr>
    </w:p>
    <w:p w:rsidR="005546CC" w:rsidRDefault="005B3FFD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3.95pt;margin-top:-.55pt;width:522pt;height:27.3pt;z-index:251655680" stroked="f" strokeweight="4.5pt">
            <v:stroke linestyle="thickThin"/>
            <v:textbox style="mso-next-textbox:#_x0000_s1028">
              <w:txbxContent>
                <w:p w:rsidR="00DE7319" w:rsidRPr="00E60DBF" w:rsidRDefault="00DE7319" w:rsidP="00E60DBF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proofErr w:type="gramStart"/>
                  <w:r w:rsidRP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</w:t>
                  </w:r>
                  <w:r w:rsid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DESCRIPTION</w:t>
                  </w:r>
                  <w:proofErr w:type="gramEnd"/>
                </w:p>
              </w:txbxContent>
            </v:textbox>
          </v:shape>
        </w:pict>
      </w:r>
    </w:p>
    <w:p w:rsidR="005546CC" w:rsidRDefault="005546CC">
      <w:pPr>
        <w:tabs>
          <w:tab w:val="left" w:pos="6300"/>
        </w:tabs>
        <w:rPr>
          <w:color w:val="FFFFFF"/>
        </w:rPr>
        <w:sectPr w:rsidR="005546CC">
          <w:footerReference w:type="default" r:id="rId8"/>
          <w:pgSz w:w="12240" w:h="15840" w:code="1"/>
          <w:pgMar w:top="90" w:right="1080" w:bottom="0" w:left="900" w:header="0" w:footer="0" w:gutter="0"/>
          <w:cols w:space="720"/>
        </w:sectPr>
      </w:pPr>
    </w:p>
    <w:p w:rsidR="005546CC" w:rsidRDefault="005546CC">
      <w:pPr>
        <w:jc w:val="both"/>
      </w:pPr>
    </w:p>
    <w:p w:rsidR="005546CC" w:rsidRDefault="005546CC">
      <w:pPr>
        <w:jc w:val="both"/>
      </w:pPr>
    </w:p>
    <w:p w:rsidR="005546CC" w:rsidRDefault="005546CC">
      <w:pPr>
        <w:jc w:val="both"/>
      </w:pPr>
    </w:p>
    <w:p w:rsidR="005546CC" w:rsidRDefault="005546CC">
      <w:pPr>
        <w:jc w:val="both"/>
      </w:pPr>
    </w:p>
    <w:p w:rsidR="005546CC" w:rsidRDefault="005546CC">
      <w:pPr>
        <w:jc w:val="both"/>
        <w:rPr>
          <w:sz w:val="24"/>
        </w:rPr>
      </w:pPr>
      <w:r>
        <w:t>S</w:t>
      </w:r>
      <w:r>
        <w:rPr>
          <w:sz w:val="24"/>
        </w:rPr>
        <w:t>entinel® line of Way Oils are blended from high quality, synthetically treated base oils, a superior combination of extreme pressure, anti-wear, rust and oxidation inhibitors.  In addition these oils are fortified with oiliness and special stringiness additives to impart tackiness and adhesiveness.</w:t>
      </w: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  <w:r>
        <w:rPr>
          <w:sz w:val="24"/>
        </w:rPr>
        <w:t>Sentinel® Way Oils adheres strongly to sliding metal surfaces and provide a tenacious lubricant.  The tackiness combined with exceptional lubricity offers ideal lubrication for vertical as well as horizontal ways.</w:t>
      </w: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32"/>
        </w:rPr>
      </w:pPr>
    </w:p>
    <w:p w:rsidR="005546CC" w:rsidRDefault="005546CC">
      <w:pPr>
        <w:jc w:val="both"/>
        <w:rPr>
          <w:sz w:val="32"/>
        </w:rPr>
      </w:pPr>
    </w:p>
    <w:p w:rsidR="005546CC" w:rsidRDefault="005546CC">
      <w:pPr>
        <w:jc w:val="both"/>
        <w:rPr>
          <w:sz w:val="24"/>
        </w:rPr>
      </w:pPr>
      <w:r>
        <w:rPr>
          <w:sz w:val="24"/>
        </w:rPr>
        <w:t>The low coefficient of friction overcome</w:t>
      </w:r>
      <w:r w:rsidR="00DC3763">
        <w:rPr>
          <w:sz w:val="24"/>
        </w:rPr>
        <w:t>s</w:t>
      </w:r>
      <w:r>
        <w:rPr>
          <w:sz w:val="24"/>
        </w:rPr>
        <w:t xml:space="preserve"> the stick-slip motion associated with slow moving machine parts even after standing overnight.  They are highly effective in controlling wear and protecting against galling.</w:t>
      </w: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  <w:r>
        <w:rPr>
          <w:sz w:val="24"/>
        </w:rPr>
        <w:t>Typical applications include sliding ways of machines including lathes, planers, shapers, drilling and tapping machines, grinders, boring machines, jig borers, milling machines and other applications requiring an adhesive, non-drip characteristic lubricant, such as enclosed gears and all types of industrial plain and anti-friction bearings.</w:t>
      </w: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  <w:rPr>
          <w:sz w:val="24"/>
        </w:rPr>
      </w:pPr>
      <w:r>
        <w:rPr>
          <w:sz w:val="24"/>
        </w:rPr>
        <w:t>Application methods are an oil can, oil cup, reservoir, splash, or by automatic dispensing equipment.</w:t>
      </w:r>
    </w:p>
    <w:p w:rsidR="005546CC" w:rsidRDefault="005546CC">
      <w:pPr>
        <w:jc w:val="both"/>
        <w:rPr>
          <w:sz w:val="24"/>
        </w:rPr>
      </w:pPr>
    </w:p>
    <w:p w:rsidR="005546CC" w:rsidRDefault="005546CC">
      <w:pPr>
        <w:jc w:val="both"/>
      </w:pPr>
      <w:r>
        <w:t xml:space="preserve">                         </w:t>
      </w:r>
    </w:p>
    <w:p w:rsidR="005546CC" w:rsidRDefault="005546CC">
      <w:pPr>
        <w:jc w:val="both"/>
      </w:pPr>
    </w:p>
    <w:p w:rsidR="005546CC" w:rsidRDefault="005546CC">
      <w:pPr>
        <w:jc w:val="both"/>
        <w:sectPr w:rsidR="005546CC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5546CC" w:rsidRDefault="005546CC">
      <w:pPr>
        <w:tabs>
          <w:tab w:val="center" w:pos="810"/>
          <w:tab w:val="left" w:pos="4590"/>
          <w:tab w:val="left" w:pos="6300"/>
        </w:tabs>
        <w:spacing w:line="360" w:lineRule="auto"/>
        <w:rPr>
          <w:color w:val="FFFFFF"/>
        </w:rPr>
      </w:pPr>
    </w:p>
    <w:p w:rsidR="005546CC" w:rsidRDefault="005B3FFD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46" type="#_x0000_t202" style="position:absolute;left:0;text-align:left;margin-left:-7.2pt;margin-top:5.85pt;width:517.05pt;height:21.6pt;flip:y;z-index:251659776" o:allowincell="f" stroked="f" strokeweight="4.5pt">
            <v:stroke linestyle="thickThin"/>
            <v:textbox style="mso-next-textbox:#_x0000_s1046">
              <w:txbxContent>
                <w:p w:rsidR="00DE7319" w:rsidRPr="00E60DBF" w:rsidRDefault="00DE7319" w:rsidP="00E60DBF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E60DB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E60DB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E60DB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5546CC" w:rsidRDefault="005546C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46CC" w:rsidRDefault="005546C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46CC" w:rsidRDefault="00354D2D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color w:val="FF0000"/>
          <w:sz w:val="32"/>
        </w:rPr>
        <w:pict>
          <v:shape id="_x0000_i1026" type="#_x0000_t75" style="width:509pt;height:76.5pt">
            <v:imagedata r:id="rId9" o:title="Sent Info w flag AA"/>
          </v:shape>
        </w:pict>
      </w:r>
    </w:p>
    <w:p w:rsidR="005546CC" w:rsidRDefault="005546CC">
      <w:pPr>
        <w:jc w:val="center"/>
        <w:rPr>
          <w:b/>
          <w:bCs/>
        </w:rPr>
      </w:pPr>
    </w:p>
    <w:p w:rsidR="005546CC" w:rsidRDefault="005546CC">
      <w:pPr>
        <w:jc w:val="center"/>
        <w:rPr>
          <w:b/>
        </w:rPr>
        <w:sectPr w:rsidR="005546CC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5546CC" w:rsidRDefault="005546CC">
      <w:pPr>
        <w:rPr>
          <w:color w:val="FFFFFF"/>
        </w:rPr>
      </w:pPr>
      <w:r>
        <w:rPr>
          <w:color w:val="FFFFFF"/>
        </w:rPr>
        <w:lastRenderedPageBreak/>
        <w:tab/>
      </w:r>
      <w:r>
        <w:rPr>
          <w:color w:val="FFFFFF"/>
        </w:rPr>
        <w:tab/>
      </w:r>
    </w:p>
    <w:p w:rsidR="005546CC" w:rsidRDefault="005B3FFD">
      <w:pPr>
        <w:rPr>
          <w:color w:val="FFFFFF"/>
        </w:rPr>
      </w:pPr>
      <w:r>
        <w:rPr>
          <w:noProof/>
          <w:color w:val="FFFFFF"/>
        </w:rPr>
        <w:pict>
          <v:shape id="_x0000_s1047" type="#_x0000_t202" style="position:absolute;margin-left:510pt;margin-top:1.1pt;width:251.85pt;height:93pt;z-index:251660800" stroked="f">
            <v:textbox style="mso-next-textbox:#_x0000_s1047">
              <w:txbxContent>
                <w:p w:rsidR="00E60DBF" w:rsidRDefault="00E60DBF" w:rsidP="00E60DBF">
                  <w:pPr>
                    <w:pStyle w:val="Heading6"/>
                    <w:spacing w:line="600" w:lineRule="exact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E60DBF">
                    <w:rPr>
                      <w:b/>
                      <w:color w:val="FF0000"/>
                      <w:sz w:val="60"/>
                      <w:szCs w:val="60"/>
                    </w:rPr>
                    <w:t>S</w:t>
                  </w:r>
                  <w:r>
                    <w:rPr>
                      <w:b/>
                      <w:color w:val="FF0000"/>
                      <w:sz w:val="60"/>
                      <w:szCs w:val="60"/>
                    </w:rPr>
                    <w:t>-</w:t>
                  </w:r>
                  <w:r w:rsidRPr="00E60DBF">
                    <w:rPr>
                      <w:b/>
                      <w:color w:val="FF0000"/>
                      <w:sz w:val="60"/>
                      <w:szCs w:val="60"/>
                    </w:rPr>
                    <w:t>WAY OIL</w:t>
                  </w:r>
                </w:p>
                <w:p w:rsidR="00E60DBF" w:rsidRDefault="00E60DBF" w:rsidP="00E60DBF">
                  <w:pPr>
                    <w:pStyle w:val="Heading6"/>
                    <w:spacing w:line="600" w:lineRule="exact"/>
                    <w:rPr>
                      <w:b/>
                      <w:color w:val="FF0000"/>
                      <w:sz w:val="60"/>
                      <w:szCs w:val="60"/>
                    </w:rPr>
                  </w:pPr>
                  <w:r>
                    <w:rPr>
                      <w:b/>
                      <w:color w:val="FF0000"/>
                      <w:sz w:val="60"/>
                      <w:szCs w:val="60"/>
                    </w:rPr>
                    <w:t>S</w:t>
                  </w:r>
                  <w:r w:rsidRPr="00E60DBF">
                    <w:rPr>
                      <w:b/>
                      <w:color w:val="FF0000"/>
                      <w:sz w:val="60"/>
                      <w:szCs w:val="60"/>
                    </w:rPr>
                    <w:t>eries</w:t>
                  </w:r>
                </w:p>
                <w:p w:rsidR="00E60DBF" w:rsidRPr="00E60DBF" w:rsidRDefault="00E60DBF" w:rsidP="00E60DBF">
                  <w:pPr>
                    <w:jc w:val="center"/>
                    <w:rPr>
                      <w:rFonts w:ascii="Calibri" w:hAnsi="Calibri"/>
                      <w:b/>
                      <w:color w:val="000099"/>
                      <w:sz w:val="40"/>
                      <w:szCs w:val="40"/>
                    </w:rPr>
                  </w:pPr>
                  <w:r w:rsidRPr="00E60DBF">
                    <w:rPr>
                      <w:rFonts w:ascii="Calibri" w:hAnsi="Calibri"/>
                      <w:b/>
                      <w:color w:val="000099"/>
                      <w:sz w:val="40"/>
                      <w:szCs w:val="40"/>
                    </w:rPr>
                    <w:t>SYNTHETIC WAY OIL</w:t>
                  </w:r>
                </w:p>
                <w:p w:rsidR="00DE7319" w:rsidRDefault="00DE7319">
                  <w:pPr>
                    <w:pStyle w:val="BodyText"/>
                  </w:pPr>
                </w:p>
              </w:txbxContent>
            </v:textbox>
          </v:shape>
        </w:pict>
      </w:r>
      <w:r w:rsidR="005546CC">
        <w:rPr>
          <w:color w:val="FFFFFF"/>
        </w:rPr>
        <w:t xml:space="preserve">                        </w:t>
      </w:r>
      <w:r w:rsidR="00354D2D">
        <w:rPr>
          <w:color w:val="FFFFFF"/>
        </w:rPr>
        <w:pict>
          <v:shape id="_x0000_i1027" type="#_x0000_t75" style="width:224pt;height:106.5pt">
            <v:imagedata r:id="rId7" o:title="Full Gear &amp; text"/>
          </v:shape>
        </w:pict>
      </w:r>
    </w:p>
    <w:p w:rsidR="005546CC" w:rsidRDefault="005B3FFD">
      <w:pPr>
        <w:tabs>
          <w:tab w:val="left" w:pos="8190"/>
        </w:tabs>
        <w:rPr>
          <w:color w:val="FFFFFF"/>
          <w:sz w:val="16"/>
        </w:rPr>
      </w:pPr>
      <w:r>
        <w:rPr>
          <w:noProof/>
          <w:color w:val="FFFFFF"/>
        </w:rPr>
        <w:pict>
          <v:shape id="_x0000_s1044" type="#_x0000_t202" style="position:absolute;margin-left:39.6pt;margin-top:4pt;width:684pt;height:26.8pt;z-index:251658752" stroked="f" strokeweight="4.5pt">
            <v:stroke linestyle="thickThin"/>
            <v:textbox style="mso-next-textbox:#_x0000_s1044">
              <w:txbxContent>
                <w:p w:rsidR="00DE7319" w:rsidRPr="00E60DBF" w:rsidRDefault="00DE7319" w:rsidP="00E60DBF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proofErr w:type="gramStart"/>
                  <w:r w:rsidRP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  <w:r w:rsidRPr="00E60DBF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ab/>
                  </w:r>
                </w:p>
              </w:txbxContent>
            </v:textbox>
          </v:shape>
        </w:pict>
      </w:r>
    </w:p>
    <w:p w:rsidR="005546CC" w:rsidRDefault="005546CC">
      <w:pPr>
        <w:rPr>
          <w:b/>
        </w:rPr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</w:p>
    <w:p w:rsidR="005546CC" w:rsidRDefault="005546CC">
      <w:pPr>
        <w:tabs>
          <w:tab w:val="left" w:pos="4590"/>
          <w:tab w:val="left" w:pos="6300"/>
          <w:tab w:val="left" w:pos="9720"/>
        </w:tabs>
        <w:rPr>
          <w:b/>
          <w:color w:val="000000"/>
          <w:sz w:val="28"/>
          <w:u w:val="single"/>
        </w:rPr>
      </w:pPr>
    </w:p>
    <w:p w:rsidR="005546CC" w:rsidRDefault="005546CC" w:rsidP="00BA2FAA">
      <w:pPr>
        <w:pStyle w:val="Heading7"/>
        <w:tabs>
          <w:tab w:val="left" w:pos="3420"/>
          <w:tab w:val="left" w:pos="3600"/>
          <w:tab w:val="left" w:pos="3690"/>
          <w:tab w:val="left" w:pos="5400"/>
          <w:tab w:val="left" w:pos="5580"/>
          <w:tab w:val="left" w:pos="5940"/>
          <w:tab w:val="left" w:pos="6570"/>
          <w:tab w:val="left" w:pos="7290"/>
          <w:tab w:val="left" w:pos="7560"/>
          <w:tab w:val="left" w:pos="7920"/>
          <w:tab w:val="left" w:pos="8100"/>
          <w:tab w:val="left" w:pos="9360"/>
          <w:tab w:val="left" w:pos="9810"/>
          <w:tab w:val="left" w:pos="9990"/>
          <w:tab w:val="left" w:pos="10440"/>
          <w:tab w:val="left" w:pos="10620"/>
          <w:tab w:val="left" w:pos="10890"/>
          <w:tab w:val="left" w:pos="11070"/>
          <w:tab w:val="left" w:pos="11790"/>
          <w:tab w:val="left" w:pos="12060"/>
        </w:tabs>
        <w:spacing w:after="100" w:afterAutospacing="1" w:line="276" w:lineRule="auto"/>
        <w:rPr>
          <w:sz w:val="20"/>
          <w:u w:val="single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BA2FAA">
        <w:t xml:space="preserve">   </w:t>
      </w:r>
      <w:r>
        <w:rPr>
          <w:b/>
          <w:bCs/>
          <w:sz w:val="20"/>
          <w:u w:val="single"/>
        </w:rPr>
        <w:t>10</w:t>
      </w:r>
      <w:r>
        <w:rPr>
          <w:b/>
          <w:bCs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b/>
          <w:bCs/>
          <w:sz w:val="20"/>
          <w:u w:val="single"/>
        </w:rPr>
        <w:t>20</w:t>
      </w:r>
      <w:r>
        <w:rPr>
          <w:sz w:val="20"/>
        </w:rPr>
        <w:tab/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  <w:u w:val="single"/>
        </w:rPr>
        <w:t>30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  </w:t>
      </w:r>
      <w:r>
        <w:rPr>
          <w:b/>
          <w:bCs/>
          <w:sz w:val="20"/>
          <w:u w:val="single"/>
        </w:rPr>
        <w:t>40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b/>
          <w:bCs/>
          <w:sz w:val="20"/>
          <w:u w:val="single"/>
        </w:rPr>
        <w:t>50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60DBF">
        <w:rPr>
          <w:b/>
          <w:sz w:val="20"/>
          <w:u w:val="single"/>
        </w:rPr>
        <w:t>ASTM METHOD</w:t>
      </w:r>
    </w:p>
    <w:p w:rsidR="005546CC" w:rsidRDefault="005546CC" w:rsidP="00BA2FAA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090"/>
          <w:tab w:val="left" w:pos="9180"/>
          <w:tab w:val="left" w:pos="9270"/>
          <w:tab w:val="left" w:pos="9630"/>
          <w:tab w:val="left" w:pos="10800"/>
          <w:tab w:val="left" w:pos="10980"/>
          <w:tab w:val="left" w:pos="12060"/>
          <w:tab w:val="left" w:pos="12420"/>
          <w:tab w:val="left" w:pos="12780"/>
          <w:tab w:val="left" w:pos="12960"/>
          <w:tab w:val="left" w:pos="1341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ISO Viscosity Grade</w:t>
      </w:r>
      <w:r>
        <w:rPr>
          <w:sz w:val="20"/>
        </w:rPr>
        <w:tab/>
        <w:t xml:space="preserve">     </w:t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sz w:val="20"/>
        </w:rPr>
        <w:t>32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sz w:val="20"/>
        </w:rPr>
        <w:t>68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</w:t>
      </w:r>
      <w:r>
        <w:rPr>
          <w:sz w:val="20"/>
        </w:rPr>
        <w:t>100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150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BA2FAA">
        <w:rPr>
          <w:sz w:val="20"/>
        </w:rPr>
        <w:t xml:space="preserve">   </w:t>
      </w:r>
      <w:r>
        <w:rPr>
          <w:sz w:val="20"/>
        </w:rPr>
        <w:t xml:space="preserve"> 220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D-2422</w:t>
      </w:r>
    </w:p>
    <w:p w:rsidR="005546CC" w:rsidRDefault="005546CC" w:rsidP="00BA2FAA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000"/>
          <w:tab w:val="left" w:pos="9090"/>
          <w:tab w:val="left" w:pos="9180"/>
          <w:tab w:val="left" w:pos="9270"/>
          <w:tab w:val="left" w:pos="9630"/>
          <w:tab w:val="left" w:pos="10800"/>
          <w:tab w:val="left" w:pos="10980"/>
          <w:tab w:val="left" w:pos="12060"/>
          <w:tab w:val="left" w:pos="12420"/>
          <w:tab w:val="left" w:pos="12780"/>
          <w:tab w:val="left" w:pos="12960"/>
          <w:tab w:val="left" w:pos="13410"/>
        </w:tabs>
        <w:ind w:firstLine="1620"/>
        <w:rPr>
          <w:sz w:val="20"/>
        </w:rPr>
      </w:pPr>
      <w:r>
        <w:rPr>
          <w:sz w:val="20"/>
        </w:rPr>
        <w:t xml:space="preserve">  AGMA Lubricant Number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sz w:val="20"/>
        </w:rPr>
        <w:t>---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</w:t>
      </w:r>
      <w:r>
        <w:rPr>
          <w:sz w:val="20"/>
        </w:rPr>
        <w:t>2EP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</w:t>
      </w:r>
      <w:r>
        <w:rPr>
          <w:sz w:val="20"/>
        </w:rPr>
        <w:t>3EP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4EP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 w:rsidR="00BA2FAA">
        <w:rPr>
          <w:sz w:val="20"/>
        </w:rPr>
        <w:t xml:space="preserve">   </w:t>
      </w:r>
      <w:r>
        <w:rPr>
          <w:sz w:val="20"/>
        </w:rPr>
        <w:t>5EP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546CC" w:rsidRDefault="005546CC">
      <w:pPr>
        <w:pStyle w:val="Heading8"/>
        <w:tabs>
          <w:tab w:val="clear" w:pos="2070"/>
          <w:tab w:val="left" w:pos="900"/>
          <w:tab w:val="left" w:pos="1350"/>
          <w:tab w:val="left" w:pos="3510"/>
          <w:tab w:val="left" w:pos="4770"/>
          <w:tab w:val="left" w:pos="5580"/>
          <w:tab w:val="left" w:pos="6390"/>
          <w:tab w:val="left" w:pos="6660"/>
          <w:tab w:val="left" w:pos="7920"/>
          <w:tab w:val="left" w:pos="8010"/>
          <w:tab w:val="left" w:pos="8280"/>
          <w:tab w:val="left" w:pos="9270"/>
          <w:tab w:val="left" w:pos="9630"/>
          <w:tab w:val="left" w:pos="10980"/>
          <w:tab w:val="left" w:pos="11250"/>
          <w:tab w:val="left" w:pos="12060"/>
          <w:tab w:val="left" w:pos="12420"/>
          <w:tab w:val="left" w:pos="12780"/>
          <w:tab w:val="left" w:pos="12960"/>
          <w:tab w:val="left" w:pos="13410"/>
        </w:tabs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Viscosity </w:t>
      </w:r>
      <w:proofErr w:type="gramStart"/>
      <w:r w:rsidR="00DC3763">
        <w:rPr>
          <w:sz w:val="20"/>
        </w:rPr>
        <w:t>cSt</w:t>
      </w:r>
      <w:bookmarkStart w:id="0" w:name="_GoBack"/>
      <w:bookmarkEnd w:id="0"/>
      <w:proofErr w:type="gramEnd"/>
      <w:r w:rsidR="00DC3763">
        <w:rPr>
          <w:sz w:val="20"/>
        </w:rPr>
        <w:t xml:space="preserve"> @</w:t>
      </w:r>
      <w:r>
        <w:rPr>
          <w:sz w:val="20"/>
        </w:rPr>
        <w:t xml:space="preserve"> 100</w:t>
      </w:r>
      <w:r>
        <w:rPr>
          <w:sz w:val="20"/>
        </w:rPr>
        <w:sym w:font="Symbol" w:char="F0B0"/>
      </w:r>
      <w:r>
        <w:rPr>
          <w:sz w:val="20"/>
        </w:rPr>
        <w:t>C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 </w:t>
      </w:r>
      <w:r>
        <w:rPr>
          <w:sz w:val="20"/>
        </w:rPr>
        <w:t>6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</w:t>
      </w:r>
      <w:r>
        <w:rPr>
          <w:sz w:val="20"/>
        </w:rPr>
        <w:t>10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</w:t>
      </w:r>
      <w:r>
        <w:rPr>
          <w:sz w:val="20"/>
        </w:rPr>
        <w:t>14</w:t>
      </w:r>
      <w:r>
        <w:rPr>
          <w:sz w:val="20"/>
        </w:rPr>
        <w:tab/>
      </w:r>
      <w:r>
        <w:rPr>
          <w:sz w:val="20"/>
        </w:rPr>
        <w:tab/>
        <w:t xml:space="preserve"> 18</w:t>
      </w:r>
      <w:r>
        <w:rPr>
          <w:sz w:val="20"/>
        </w:rPr>
        <w:tab/>
      </w:r>
      <w:r>
        <w:rPr>
          <w:sz w:val="20"/>
        </w:rPr>
        <w:tab/>
        <w:t xml:space="preserve"> 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D-88</w:t>
      </w:r>
    </w:p>
    <w:p w:rsidR="005546CC" w:rsidRDefault="005546CC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6660"/>
          <w:tab w:val="left" w:pos="7470"/>
          <w:tab w:val="left" w:pos="7740"/>
          <w:tab w:val="left" w:pos="8190"/>
          <w:tab w:val="left" w:pos="8460"/>
          <w:tab w:val="left" w:pos="9090"/>
          <w:tab w:val="left" w:pos="9270"/>
          <w:tab w:val="left" w:pos="9720"/>
          <w:tab w:val="left" w:pos="10530"/>
          <w:tab w:val="left" w:pos="10980"/>
          <w:tab w:val="left" w:pos="11250"/>
          <w:tab w:val="left" w:pos="12060"/>
          <w:tab w:val="left" w:pos="13410"/>
        </w:tabs>
        <w:spacing w:after="100" w:afterAutospacing="1"/>
        <w:ind w:left="-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</w:t>
      </w:r>
      <w:r w:rsidRPr="00DC3763">
        <w:rPr>
          <w:color w:val="000000"/>
        </w:rPr>
        <w:t>@   40</w:t>
      </w:r>
      <w:r>
        <w:rPr>
          <w:color w:val="000000"/>
        </w:rPr>
        <w:sym w:font="Symbol" w:char="F0B0"/>
      </w:r>
      <w:r w:rsidRPr="00DC3763">
        <w:rPr>
          <w:color w:val="000000"/>
        </w:rPr>
        <w:t>C</w:t>
      </w:r>
      <w:r w:rsidRPr="00DC3763">
        <w:rPr>
          <w:color w:val="000000"/>
        </w:rPr>
        <w:tab/>
        <w:t xml:space="preserve">  </w:t>
      </w:r>
      <w:r w:rsidRPr="00DC3763">
        <w:rPr>
          <w:color w:val="000000"/>
        </w:rPr>
        <w:tab/>
      </w:r>
      <w:r w:rsidRPr="00DC3763">
        <w:rPr>
          <w:color w:val="000000"/>
        </w:rPr>
        <w:tab/>
      </w:r>
      <w:r w:rsidR="00BA2FAA">
        <w:rPr>
          <w:color w:val="000000"/>
        </w:rPr>
        <w:t xml:space="preserve">    </w:t>
      </w:r>
      <w:r w:rsidRPr="00DC3763">
        <w:rPr>
          <w:color w:val="000000"/>
        </w:rPr>
        <w:t>32</w:t>
      </w:r>
      <w:r w:rsidRPr="00DC3763">
        <w:rPr>
          <w:color w:val="000000"/>
        </w:rPr>
        <w:tab/>
      </w:r>
      <w:r w:rsidR="00BA2FAA">
        <w:rPr>
          <w:color w:val="000000"/>
        </w:rPr>
        <w:t xml:space="preserve">    </w:t>
      </w:r>
      <w:r w:rsidRPr="00DC3763">
        <w:rPr>
          <w:color w:val="000000"/>
        </w:rPr>
        <w:t>68</w:t>
      </w:r>
      <w:r w:rsidRPr="00DC3763">
        <w:rPr>
          <w:color w:val="000000"/>
        </w:rPr>
        <w:tab/>
      </w:r>
      <w:r w:rsidRPr="00DC3763">
        <w:rPr>
          <w:color w:val="000000"/>
        </w:rPr>
        <w:tab/>
      </w:r>
      <w:r w:rsidR="00BA2FAA">
        <w:rPr>
          <w:color w:val="000000"/>
        </w:rPr>
        <w:t xml:space="preserve">       </w:t>
      </w:r>
      <w:r w:rsidRPr="00DC3763">
        <w:rPr>
          <w:color w:val="000000"/>
        </w:rPr>
        <w:t>100</w:t>
      </w:r>
      <w:r w:rsidRPr="00DC3763">
        <w:rPr>
          <w:color w:val="000000"/>
        </w:rPr>
        <w:tab/>
      </w:r>
      <w:r w:rsidRPr="00DC3763">
        <w:rPr>
          <w:color w:val="000000"/>
        </w:rPr>
        <w:tab/>
      </w:r>
      <w:r w:rsidRPr="00DC3763">
        <w:rPr>
          <w:color w:val="000000"/>
        </w:rPr>
        <w:tab/>
        <w:t xml:space="preserve">  </w:t>
      </w:r>
      <w:r w:rsidR="00BA2FAA">
        <w:rPr>
          <w:color w:val="000000"/>
        </w:rPr>
        <w:t xml:space="preserve">     </w:t>
      </w:r>
      <w:r w:rsidRPr="00DC3763">
        <w:rPr>
          <w:color w:val="000000"/>
        </w:rPr>
        <w:t>150</w:t>
      </w:r>
      <w:r w:rsidRPr="00DC3763">
        <w:rPr>
          <w:color w:val="000000"/>
        </w:rPr>
        <w:tab/>
      </w:r>
      <w:r w:rsidRPr="00DC3763">
        <w:rPr>
          <w:color w:val="000000"/>
        </w:rPr>
        <w:tab/>
      </w:r>
      <w:r w:rsidRPr="00DC3763">
        <w:rPr>
          <w:color w:val="000000"/>
        </w:rPr>
        <w:tab/>
        <w:t>220</w:t>
      </w:r>
      <w:r w:rsidRPr="00DC3763">
        <w:rPr>
          <w:color w:val="000000"/>
        </w:rPr>
        <w:tab/>
      </w:r>
      <w:r w:rsidRPr="00DC3763">
        <w:rPr>
          <w:color w:val="000000"/>
        </w:rPr>
        <w:tab/>
        <w:t>D-88</w:t>
      </w:r>
    </w:p>
    <w:p w:rsidR="00F56A24" w:rsidRDefault="00F56A24" w:rsidP="00F56A24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Viscosity Index</w:t>
      </w:r>
      <w:r>
        <w:tab/>
      </w:r>
      <w:r>
        <w:tab/>
        <w:t xml:space="preserve">               136</w:t>
      </w:r>
      <w:r>
        <w:tab/>
        <w:t xml:space="preserve">       131                          142</w:t>
      </w:r>
      <w:r>
        <w:tab/>
        <w:t xml:space="preserve">                    133                           129</w:t>
      </w:r>
      <w:r>
        <w:tab/>
        <w:t xml:space="preserve">                        D-2270</w:t>
      </w:r>
    </w:p>
    <w:p w:rsidR="005546CC" w:rsidRDefault="00F56A24" w:rsidP="00F56A24">
      <w:pPr>
        <w:pStyle w:val="Heading8"/>
        <w:tabs>
          <w:tab w:val="left" w:pos="900"/>
          <w:tab w:val="left" w:pos="1260"/>
          <w:tab w:val="left" w:pos="5310"/>
          <w:tab w:val="left" w:pos="6840"/>
          <w:tab w:val="left" w:pos="7290"/>
          <w:tab w:val="left" w:pos="7740"/>
          <w:tab w:val="left" w:pos="7920"/>
          <w:tab w:val="left" w:pos="8280"/>
          <w:tab w:val="left" w:pos="9270"/>
          <w:tab w:val="left" w:pos="9720"/>
          <w:tab w:val="left" w:pos="10980"/>
          <w:tab w:val="left" w:pos="13320"/>
        </w:tabs>
        <w:spacing w:after="100" w:afterAutospacing="1" w:line="240" w:lineRule="auto"/>
        <w:ind w:left="0"/>
        <w:rPr>
          <w:sz w:val="20"/>
        </w:rPr>
      </w:pPr>
      <w:r>
        <w:rPr>
          <w:sz w:val="20"/>
        </w:rPr>
        <w:t xml:space="preserve">                    </w:t>
      </w:r>
      <w:r w:rsidR="005546CC">
        <w:rPr>
          <w:sz w:val="20"/>
        </w:rPr>
        <w:t xml:space="preserve">Pour Point </w:t>
      </w:r>
      <w:r w:rsidR="005546CC">
        <w:rPr>
          <w:sz w:val="20"/>
        </w:rPr>
        <w:sym w:font="Symbol" w:char="F0B0"/>
      </w:r>
      <w:r w:rsidR="005546CC">
        <w:rPr>
          <w:sz w:val="20"/>
        </w:rPr>
        <w:t>C (</w:t>
      </w:r>
      <w:r w:rsidR="005546CC">
        <w:rPr>
          <w:sz w:val="20"/>
        </w:rPr>
        <w:sym w:font="Symbol" w:char="F0B0"/>
      </w:r>
      <w:r w:rsidR="005546CC">
        <w:rPr>
          <w:sz w:val="20"/>
        </w:rPr>
        <w:t xml:space="preserve">F)                 </w:t>
      </w:r>
      <w:r w:rsidR="005546CC">
        <w:rPr>
          <w:sz w:val="20"/>
        </w:rPr>
        <w:tab/>
        <w:t>-40 (-40)</w:t>
      </w:r>
      <w:r w:rsidR="005546CC">
        <w:rPr>
          <w:sz w:val="20"/>
        </w:rPr>
        <w:tab/>
      </w:r>
      <w:r w:rsidR="005546CC">
        <w:rPr>
          <w:sz w:val="20"/>
        </w:rPr>
        <w:tab/>
        <w:t>-30 (-35)</w:t>
      </w:r>
      <w:r w:rsidR="005546CC">
        <w:rPr>
          <w:sz w:val="20"/>
        </w:rPr>
        <w:tab/>
      </w:r>
      <w:r w:rsidR="005546CC">
        <w:rPr>
          <w:sz w:val="20"/>
        </w:rPr>
        <w:tab/>
      </w:r>
      <w:r w:rsidR="005546CC">
        <w:rPr>
          <w:sz w:val="20"/>
        </w:rPr>
        <w:tab/>
        <w:t>-35 (-30)</w:t>
      </w:r>
      <w:r w:rsidR="005546CC">
        <w:rPr>
          <w:sz w:val="20"/>
        </w:rPr>
        <w:tab/>
        <w:t xml:space="preserve"> </w:t>
      </w:r>
      <w:r w:rsidR="00BA2FAA">
        <w:rPr>
          <w:sz w:val="20"/>
        </w:rPr>
        <w:t xml:space="preserve">  </w:t>
      </w:r>
      <w:r w:rsidR="005546CC">
        <w:rPr>
          <w:sz w:val="20"/>
        </w:rPr>
        <w:t xml:space="preserve"> -32 (-25)</w:t>
      </w:r>
      <w:r w:rsidR="005546CC">
        <w:rPr>
          <w:sz w:val="20"/>
        </w:rPr>
        <w:tab/>
        <w:t xml:space="preserve">  -29 (-20)</w:t>
      </w:r>
      <w:r w:rsidR="005546CC">
        <w:rPr>
          <w:sz w:val="20"/>
        </w:rPr>
        <w:tab/>
        <w:t xml:space="preserve">  D-97</w:t>
      </w:r>
    </w:p>
    <w:p w:rsidR="005546CC" w:rsidRDefault="005546CC">
      <w:pPr>
        <w:pStyle w:val="Heading8"/>
        <w:tabs>
          <w:tab w:val="clear" w:pos="2070"/>
          <w:tab w:val="left" w:pos="900"/>
          <w:tab w:val="left" w:pos="1260"/>
          <w:tab w:val="left" w:pos="4410"/>
          <w:tab w:val="left" w:pos="7740"/>
          <w:tab w:val="left" w:pos="8190"/>
          <w:tab w:val="left" w:pos="9000"/>
          <w:tab w:val="left" w:pos="9450"/>
          <w:tab w:val="left" w:pos="9720"/>
          <w:tab w:val="left" w:pos="10350"/>
          <w:tab w:val="left" w:pos="10440"/>
          <w:tab w:val="left" w:pos="10890"/>
          <w:tab w:val="left" w:pos="11250"/>
          <w:tab w:val="left" w:pos="13410"/>
        </w:tabs>
        <w:spacing w:after="100" w:afterAutospacing="1" w:line="240" w:lineRule="auto"/>
        <w:rPr>
          <w:sz w:val="20"/>
        </w:rPr>
      </w:pPr>
      <w:r>
        <w:rPr>
          <w:sz w:val="20"/>
        </w:rPr>
        <w:t xml:space="preserve">             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Flash Point </w:t>
      </w:r>
      <w:r>
        <w:rPr>
          <w:sz w:val="20"/>
        </w:rPr>
        <w:sym w:font="Symbol" w:char="F0B0"/>
      </w:r>
      <w:r>
        <w:rPr>
          <w:sz w:val="20"/>
        </w:rPr>
        <w:t>C (</w:t>
      </w:r>
      <w:r>
        <w:rPr>
          <w:sz w:val="20"/>
        </w:rPr>
        <w:sym w:font="Symbol" w:char="F0B0"/>
      </w:r>
      <w:r>
        <w:rPr>
          <w:sz w:val="20"/>
        </w:rPr>
        <w:t>F)</w:t>
      </w:r>
      <w:r>
        <w:rPr>
          <w:sz w:val="20"/>
        </w:rPr>
        <w:tab/>
      </w:r>
      <w:r>
        <w:rPr>
          <w:sz w:val="20"/>
        </w:rPr>
        <w:tab/>
        <w:t>200 (390)</w:t>
      </w:r>
      <w:r>
        <w:rPr>
          <w:sz w:val="20"/>
        </w:rPr>
        <w:tab/>
        <w:t>205(400)</w:t>
      </w:r>
      <w:r>
        <w:rPr>
          <w:sz w:val="20"/>
        </w:rPr>
        <w:tab/>
        <w:t xml:space="preserve">   220 (428)</w:t>
      </w:r>
      <w:r>
        <w:rPr>
          <w:sz w:val="20"/>
        </w:rPr>
        <w:tab/>
      </w:r>
      <w:r>
        <w:rPr>
          <w:sz w:val="20"/>
        </w:rPr>
        <w:tab/>
        <w:t>224 (435)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230 (446)</w:t>
      </w:r>
      <w:r>
        <w:rPr>
          <w:sz w:val="20"/>
        </w:rPr>
        <w:tab/>
        <w:t>D-92</w:t>
      </w:r>
    </w:p>
    <w:p w:rsidR="005546CC" w:rsidRDefault="005546CC">
      <w:pPr>
        <w:pStyle w:val="Heading9"/>
        <w:tabs>
          <w:tab w:val="left" w:pos="900"/>
          <w:tab w:val="left" w:pos="1260"/>
          <w:tab w:val="left" w:pos="4860"/>
          <w:tab w:val="left" w:pos="13320"/>
          <w:tab w:val="left" w:pos="14130"/>
        </w:tabs>
        <w:spacing w:after="100" w:afterAutospacing="1"/>
        <w:rPr>
          <w:sz w:val="20"/>
        </w:rPr>
      </w:pPr>
      <w:r>
        <w:rPr>
          <w:sz w:val="20"/>
        </w:rPr>
        <w:tab/>
        <w:t xml:space="preserve">  Foam Sequence I, II, III                                   -----------------------------------------------------NIL-------------------------------------------------</w:t>
      </w:r>
      <w:r>
        <w:rPr>
          <w:sz w:val="20"/>
        </w:rPr>
        <w:tab/>
        <w:t xml:space="preserve">  D-892</w:t>
      </w:r>
      <w:r>
        <w:rPr>
          <w:sz w:val="20"/>
        </w:rPr>
        <w:tab/>
      </w:r>
    </w:p>
    <w:p w:rsidR="005546CC" w:rsidRDefault="005546CC">
      <w:pPr>
        <w:tabs>
          <w:tab w:val="left" w:pos="810"/>
          <w:tab w:val="left" w:pos="13320"/>
          <w:tab w:val="left" w:pos="13410"/>
        </w:tabs>
        <w:spacing w:after="100" w:afterAutospacing="1"/>
        <w:ind w:left="900" w:hanging="180"/>
      </w:pPr>
      <w:r>
        <w:tab/>
        <w:t xml:space="preserve">    Demulsibility, 54</w:t>
      </w:r>
      <w:r>
        <w:sym w:font="Symbol" w:char="F0B0"/>
      </w:r>
      <w:r>
        <w:t>C (130˚F)                            -------------------------------------------------40/40/0(30</w:t>
      </w:r>
      <w:r w:rsidR="00354D2D">
        <w:t>) --------------------------------------------</w:t>
      </w:r>
      <w:r>
        <w:t xml:space="preserve">            </w:t>
      </w:r>
      <w:r>
        <w:tab/>
        <w:t xml:space="preserve">  D-1401</w:t>
      </w:r>
    </w:p>
    <w:p w:rsidR="005546CC" w:rsidRDefault="005546CC">
      <w:pPr>
        <w:tabs>
          <w:tab w:val="left" w:pos="810"/>
          <w:tab w:val="left" w:pos="13320"/>
          <w:tab w:val="left" w:pos="13410"/>
        </w:tabs>
        <w:spacing w:after="100" w:afterAutospacing="1"/>
        <w:ind w:left="900"/>
      </w:pPr>
      <w:r>
        <w:t xml:space="preserve">  Four Ball Test Wear, mm 40 kg, 1200 rpm</w:t>
      </w:r>
    </w:p>
    <w:p w:rsidR="005546CC" w:rsidRDefault="005546CC" w:rsidP="00BA2FAA">
      <w:pPr>
        <w:tabs>
          <w:tab w:val="left" w:pos="810"/>
          <w:tab w:val="left" w:pos="2070"/>
          <w:tab w:val="left" w:pos="4590"/>
          <w:tab w:val="left" w:pos="13320"/>
          <w:tab w:val="left" w:pos="13410"/>
        </w:tabs>
        <w:spacing w:line="360" w:lineRule="auto"/>
        <w:ind w:left="900"/>
      </w:pPr>
      <w:r>
        <w:tab/>
        <w:t xml:space="preserve">75˚C (1 </w:t>
      </w:r>
      <w:proofErr w:type="spellStart"/>
      <w:r>
        <w:t>hr</w:t>
      </w:r>
      <w:proofErr w:type="spellEnd"/>
      <w:r>
        <w:t>)</w:t>
      </w:r>
      <w:r>
        <w:tab/>
        <w:t xml:space="preserve"> ---------------------------------------------------.5mm--------------------------------------------------</w:t>
      </w:r>
      <w:r>
        <w:tab/>
        <w:t xml:space="preserve">  D-2266</w:t>
      </w:r>
    </w:p>
    <w:p w:rsidR="005546CC" w:rsidRDefault="005546CC">
      <w:pPr>
        <w:pStyle w:val="Heading8"/>
        <w:tabs>
          <w:tab w:val="clear" w:pos="2070"/>
          <w:tab w:val="left" w:pos="900"/>
          <w:tab w:val="left" w:pos="7560"/>
        </w:tabs>
        <w:spacing w:after="100" w:afterAutospacing="1" w:line="240" w:lineRule="auto"/>
        <w:rPr>
          <w:sz w:val="20"/>
        </w:rPr>
      </w:pPr>
      <w:r>
        <w:rPr>
          <w:sz w:val="20"/>
        </w:rPr>
        <w:tab/>
        <w:t xml:space="preserve">                  Copper Corrosion 121</w:t>
      </w:r>
      <w:r>
        <w:rPr>
          <w:sz w:val="20"/>
        </w:rPr>
        <w:sym w:font="Symbol" w:char="F0B0"/>
      </w:r>
      <w:proofErr w:type="gramStart"/>
      <w:r>
        <w:rPr>
          <w:sz w:val="20"/>
        </w:rPr>
        <w:t>C(</w:t>
      </w:r>
      <w:proofErr w:type="gramEnd"/>
      <w:r>
        <w:rPr>
          <w:sz w:val="20"/>
        </w:rPr>
        <w:t>250</w:t>
      </w:r>
      <w:r>
        <w:rPr>
          <w:sz w:val="20"/>
        </w:rPr>
        <w:sym w:font="Symbol" w:char="F0B0"/>
      </w:r>
      <w:r>
        <w:rPr>
          <w:sz w:val="20"/>
        </w:rPr>
        <w:t xml:space="preserve">F), 3 </w:t>
      </w:r>
      <w:proofErr w:type="spellStart"/>
      <w:r>
        <w:rPr>
          <w:sz w:val="20"/>
        </w:rPr>
        <w:t>hrs</w:t>
      </w:r>
      <w:proofErr w:type="spellEnd"/>
      <w:r>
        <w:rPr>
          <w:sz w:val="20"/>
        </w:rPr>
        <w:t xml:space="preserve">            ----------------------------------------------------1a----------------------------------------------------            </w:t>
      </w:r>
      <w:r>
        <w:rPr>
          <w:sz w:val="20"/>
        </w:rPr>
        <w:tab/>
        <w:t xml:space="preserve">         D-130</w:t>
      </w:r>
    </w:p>
    <w:p w:rsidR="005546CC" w:rsidRDefault="005546CC" w:rsidP="00BA2FAA">
      <w:pPr>
        <w:tabs>
          <w:tab w:val="left" w:pos="4410"/>
        </w:tabs>
        <w:spacing w:line="360" w:lineRule="auto"/>
        <w:ind w:firstLine="810"/>
      </w:pPr>
      <w:r>
        <w:t xml:space="preserve">    Rust Test                                                           ----------------------------------------------------Pass--------------------------------------------------            </w:t>
      </w:r>
      <w:r>
        <w:tab/>
        <w:t xml:space="preserve">         D-665AB</w:t>
      </w:r>
    </w:p>
    <w:p w:rsidR="005546CC" w:rsidRDefault="005546CC">
      <w:pPr>
        <w:pStyle w:val="Heading8"/>
        <w:tabs>
          <w:tab w:val="clear" w:pos="2070"/>
          <w:tab w:val="left" w:pos="900"/>
          <w:tab w:val="left" w:pos="1080"/>
          <w:tab w:val="left" w:pos="4500"/>
          <w:tab w:val="left" w:pos="6390"/>
          <w:tab w:val="left" w:pos="6840"/>
          <w:tab w:val="left" w:pos="7560"/>
          <w:tab w:val="left" w:pos="7740"/>
          <w:tab w:val="left" w:pos="7920"/>
          <w:tab w:val="left" w:pos="9270"/>
          <w:tab w:val="left" w:pos="10980"/>
          <w:tab w:val="left" w:pos="11250"/>
          <w:tab w:val="left" w:pos="13320"/>
        </w:tabs>
        <w:spacing w:after="100" w:afterAutospacing="1" w:line="240" w:lineRule="auto"/>
        <w:ind w:firstLine="1620"/>
        <w:rPr>
          <w:sz w:val="20"/>
        </w:rPr>
      </w:pPr>
      <w:r>
        <w:rPr>
          <w:sz w:val="20"/>
        </w:rPr>
        <w:t xml:space="preserve">  Timken OK Load kg/ (</w:t>
      </w:r>
      <w:proofErr w:type="spellStart"/>
      <w:r>
        <w:rPr>
          <w:sz w:val="20"/>
        </w:rPr>
        <w:t>lb</w:t>
      </w:r>
      <w:proofErr w:type="spellEnd"/>
      <w:r>
        <w:rPr>
          <w:sz w:val="20"/>
        </w:rPr>
        <w:t>)</w:t>
      </w:r>
      <w:r>
        <w:rPr>
          <w:sz w:val="20"/>
        </w:rPr>
        <w:tab/>
        <w:t xml:space="preserve"> 36+ (80)</w:t>
      </w:r>
      <w:r>
        <w:rPr>
          <w:sz w:val="20"/>
        </w:rPr>
        <w:tab/>
        <w:t>36+ (80)</w:t>
      </w:r>
      <w:r>
        <w:rPr>
          <w:sz w:val="20"/>
        </w:rPr>
        <w:tab/>
      </w:r>
      <w:r>
        <w:rPr>
          <w:sz w:val="20"/>
        </w:rPr>
        <w:tab/>
        <w:t xml:space="preserve">  36+ (80)</w:t>
      </w:r>
      <w:r>
        <w:rPr>
          <w:sz w:val="20"/>
        </w:rPr>
        <w:tab/>
        <w:t xml:space="preserve">  45+ (100)</w:t>
      </w:r>
      <w:r>
        <w:rPr>
          <w:sz w:val="20"/>
        </w:rPr>
        <w:tab/>
        <w:t xml:space="preserve">  45+ (100)</w:t>
      </w:r>
      <w:r>
        <w:rPr>
          <w:sz w:val="20"/>
        </w:rPr>
        <w:tab/>
        <w:t xml:space="preserve">  D-2509</w:t>
      </w:r>
    </w:p>
    <w:p w:rsidR="005546CC" w:rsidRDefault="005546CC">
      <w:pPr>
        <w:pStyle w:val="Heading9"/>
        <w:tabs>
          <w:tab w:val="left" w:pos="900"/>
          <w:tab w:val="left" w:pos="4410"/>
          <w:tab w:val="left" w:pos="6210"/>
          <w:tab w:val="left" w:pos="7740"/>
        </w:tabs>
        <w:spacing w:after="100" w:afterAutospacing="1"/>
        <w:rPr>
          <w:sz w:val="20"/>
        </w:rPr>
      </w:pPr>
      <w:r>
        <w:rPr>
          <w:sz w:val="20"/>
        </w:rPr>
        <w:t xml:space="preserve">                    Conradson Carbon                                         </w:t>
      </w:r>
      <w:r w:rsidR="00BA2FAA">
        <w:rPr>
          <w:sz w:val="20"/>
        </w:rPr>
        <w:t xml:space="preserve">  </w:t>
      </w:r>
      <w:r>
        <w:rPr>
          <w:sz w:val="20"/>
        </w:rPr>
        <w:t>0.05</w:t>
      </w:r>
      <w:r>
        <w:rPr>
          <w:sz w:val="20"/>
        </w:rPr>
        <w:tab/>
      </w:r>
      <w:r w:rsidR="00BA2FAA">
        <w:rPr>
          <w:sz w:val="20"/>
        </w:rPr>
        <w:t xml:space="preserve">  </w:t>
      </w:r>
      <w:r>
        <w:rPr>
          <w:sz w:val="20"/>
        </w:rPr>
        <w:t xml:space="preserve">  0.05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</w:t>
      </w:r>
      <w:r>
        <w:rPr>
          <w:sz w:val="20"/>
        </w:rPr>
        <w:t>0.05</w:t>
      </w:r>
      <w:r>
        <w:rPr>
          <w:sz w:val="20"/>
        </w:rPr>
        <w:tab/>
      </w:r>
      <w:r>
        <w:rPr>
          <w:sz w:val="20"/>
        </w:rPr>
        <w:tab/>
      </w:r>
      <w:r w:rsidR="00BA2FAA">
        <w:rPr>
          <w:sz w:val="20"/>
        </w:rPr>
        <w:t xml:space="preserve">     </w:t>
      </w:r>
      <w:r>
        <w:rPr>
          <w:sz w:val="20"/>
        </w:rPr>
        <w:t>0.06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 w:rsidR="00BA2FAA">
        <w:rPr>
          <w:sz w:val="20"/>
        </w:rPr>
        <w:t xml:space="preserve">    </w:t>
      </w:r>
      <w:r>
        <w:rPr>
          <w:sz w:val="20"/>
        </w:rPr>
        <w:t xml:space="preserve">  0.08       </w:t>
      </w:r>
      <w:r>
        <w:rPr>
          <w:sz w:val="20"/>
        </w:rPr>
        <w:tab/>
        <w:t xml:space="preserve">         </w:t>
      </w:r>
      <w:r>
        <w:rPr>
          <w:sz w:val="20"/>
        </w:rPr>
        <w:tab/>
        <w:t xml:space="preserve">         D-189</w:t>
      </w:r>
    </w:p>
    <w:p w:rsidR="005546CC" w:rsidRDefault="005546CC">
      <w:pPr>
        <w:ind w:firstLine="900"/>
        <w:rPr>
          <w:sz w:val="16"/>
        </w:rPr>
      </w:pPr>
      <w:r>
        <w:t xml:space="preserve">  Appearance</w:t>
      </w:r>
      <w:r>
        <w:tab/>
      </w:r>
      <w:r>
        <w:tab/>
      </w:r>
      <w:r>
        <w:tab/>
      </w:r>
      <w:r>
        <w:tab/>
        <w:t xml:space="preserve">      ----------------------------------------------</w:t>
      </w:r>
      <w:r w:rsidR="00DE7319">
        <w:t>Light Green</w:t>
      </w:r>
      <w:r>
        <w:t>------------------------------------------------</w:t>
      </w:r>
      <w:r>
        <w:tab/>
      </w:r>
      <w:r>
        <w:tab/>
        <w:t xml:space="preserve">         D-1500</w:t>
      </w:r>
    </w:p>
    <w:p w:rsidR="005546CC" w:rsidRDefault="005B3FFD">
      <w:pPr>
        <w:tabs>
          <w:tab w:val="left" w:pos="900"/>
          <w:tab w:val="left" w:pos="1260"/>
          <w:tab w:val="left" w:pos="3420"/>
        </w:tabs>
        <w:spacing w:after="100" w:afterAutospacing="1"/>
        <w:rPr>
          <w:sz w:val="16"/>
        </w:rPr>
      </w:pPr>
      <w:r>
        <w:rPr>
          <w:noProof/>
          <w:color w:val="FFFFFF"/>
        </w:rPr>
        <w:pict>
          <v:shape id="_x0000_s1043" type="#_x0000_t202" style="position:absolute;margin-left:39.6pt;margin-top:12.8pt;width:670.05pt;height:21.95pt;flip:y;z-index:251657728" stroked="f" strokeweight="4.5pt">
            <v:stroke linestyle="thickThin"/>
            <v:textbox style="mso-next-textbox:#_x0000_s1043">
              <w:txbxContent>
                <w:p w:rsidR="00DE7319" w:rsidRPr="00E60DBF" w:rsidRDefault="00DE7319" w:rsidP="00E60DBF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E60DB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E60DB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E60DBF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5546CC">
        <w:t xml:space="preserve">                    </w:t>
      </w:r>
      <w:r w:rsidR="005546CC">
        <w:rPr>
          <w:b/>
          <w:bCs/>
        </w:rPr>
        <w:t>PIN#</w:t>
      </w:r>
      <w:r w:rsidR="005546CC">
        <w:tab/>
      </w:r>
      <w:r w:rsidR="005546CC">
        <w:tab/>
      </w:r>
      <w:r w:rsidR="005546CC">
        <w:tab/>
        <w:t xml:space="preserve">      </w:t>
      </w:r>
      <w:r w:rsidR="005546CC">
        <w:rPr>
          <w:b/>
          <w:bCs/>
        </w:rPr>
        <w:t xml:space="preserve">12250          </w:t>
      </w:r>
      <w:r w:rsidR="005546CC">
        <w:rPr>
          <w:b/>
          <w:bCs/>
        </w:rPr>
        <w:tab/>
        <w:t xml:space="preserve">           12253              </w:t>
      </w:r>
      <w:r w:rsidR="005546CC">
        <w:rPr>
          <w:b/>
          <w:bCs/>
        </w:rPr>
        <w:tab/>
        <w:t xml:space="preserve">12255                </w:t>
      </w:r>
      <w:r w:rsidR="00BA2FAA">
        <w:rPr>
          <w:b/>
          <w:bCs/>
        </w:rPr>
        <w:t xml:space="preserve">   </w:t>
      </w:r>
      <w:r w:rsidR="005546CC">
        <w:rPr>
          <w:b/>
          <w:bCs/>
        </w:rPr>
        <w:t xml:space="preserve">   12257</w:t>
      </w:r>
      <w:r w:rsidR="005546CC">
        <w:rPr>
          <w:b/>
          <w:bCs/>
        </w:rPr>
        <w:tab/>
      </w:r>
      <w:r w:rsidR="005546CC">
        <w:rPr>
          <w:b/>
          <w:bCs/>
        </w:rPr>
        <w:tab/>
        <w:t xml:space="preserve">   </w:t>
      </w:r>
      <w:r w:rsidR="00BA2FAA">
        <w:rPr>
          <w:b/>
          <w:bCs/>
        </w:rPr>
        <w:t xml:space="preserve">   </w:t>
      </w:r>
      <w:r w:rsidR="005546CC">
        <w:rPr>
          <w:b/>
          <w:bCs/>
        </w:rPr>
        <w:t xml:space="preserve">  12260</w:t>
      </w:r>
    </w:p>
    <w:p w:rsidR="005546CC" w:rsidRDefault="005546CC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28"/>
        </w:rPr>
      </w:pPr>
    </w:p>
    <w:p w:rsidR="005546CC" w:rsidRDefault="00BA2FAA" w:rsidP="00BA2FAA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   </w:t>
      </w:r>
      <w:r w:rsidR="00354D2D">
        <w:rPr>
          <w:b/>
          <w:color w:val="FF0000"/>
          <w:sz w:val="16"/>
        </w:rPr>
        <w:pict>
          <v:shape id="_x0000_i1028" type="#_x0000_t75" style="width:698.5pt;height:97.5pt">
            <v:imagedata r:id="rId9" o:title="Sent Info w flag AA"/>
          </v:shape>
        </w:pict>
      </w:r>
    </w:p>
    <w:sectPr w:rsidR="005546CC" w:rsidSect="00E60DBF">
      <w:pgSz w:w="15840" w:h="12240" w:orient="landscape" w:code="1"/>
      <w:pgMar w:top="360" w:right="432" w:bottom="432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BF" w:rsidRDefault="00E60DBF" w:rsidP="00E60DBF">
      <w:r>
        <w:separator/>
      </w:r>
    </w:p>
  </w:endnote>
  <w:endnote w:type="continuationSeparator" w:id="0">
    <w:p w:rsidR="00E60DBF" w:rsidRDefault="00E60DBF" w:rsidP="00E6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BF" w:rsidRDefault="00E60DBF">
    <w:pPr>
      <w:pStyle w:val="Footer"/>
      <w:jc w:val="right"/>
    </w:pPr>
    <w:r>
      <w:t xml:space="preserve">Page </w:t>
    </w:r>
    <w:r w:rsidR="008B575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8B575A">
      <w:rPr>
        <w:b/>
        <w:bCs/>
        <w:sz w:val="24"/>
        <w:szCs w:val="24"/>
      </w:rPr>
      <w:fldChar w:fldCharType="separate"/>
    </w:r>
    <w:r w:rsidR="005B3FFD">
      <w:rPr>
        <w:b/>
        <w:bCs/>
        <w:noProof/>
      </w:rPr>
      <w:t>1</w:t>
    </w:r>
    <w:r w:rsidR="008B575A">
      <w:rPr>
        <w:b/>
        <w:bCs/>
        <w:sz w:val="24"/>
        <w:szCs w:val="24"/>
      </w:rPr>
      <w:fldChar w:fldCharType="end"/>
    </w:r>
    <w:r>
      <w:t xml:space="preserve"> of </w:t>
    </w:r>
    <w:r w:rsidR="008B575A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8B575A">
      <w:rPr>
        <w:b/>
        <w:bCs/>
        <w:sz w:val="24"/>
        <w:szCs w:val="24"/>
      </w:rPr>
      <w:fldChar w:fldCharType="separate"/>
    </w:r>
    <w:r w:rsidR="005B3FFD">
      <w:rPr>
        <w:b/>
        <w:bCs/>
        <w:noProof/>
      </w:rPr>
      <w:t>2</w:t>
    </w:r>
    <w:r w:rsidR="008B575A">
      <w:rPr>
        <w:b/>
        <w:bCs/>
        <w:sz w:val="24"/>
        <w:szCs w:val="24"/>
      </w:rPr>
      <w:fldChar w:fldCharType="end"/>
    </w:r>
  </w:p>
  <w:p w:rsidR="00E60DBF" w:rsidRDefault="00E60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BF" w:rsidRDefault="00E60DBF" w:rsidP="00E60DBF">
      <w:r>
        <w:separator/>
      </w:r>
    </w:p>
  </w:footnote>
  <w:footnote w:type="continuationSeparator" w:id="0">
    <w:p w:rsidR="00E60DBF" w:rsidRDefault="00E60DBF" w:rsidP="00E6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763"/>
    <w:rsid w:val="00354D2D"/>
    <w:rsid w:val="005546CC"/>
    <w:rsid w:val="005572D9"/>
    <w:rsid w:val="005B3FFD"/>
    <w:rsid w:val="006A0E67"/>
    <w:rsid w:val="00893348"/>
    <w:rsid w:val="008B575A"/>
    <w:rsid w:val="00A1145A"/>
    <w:rsid w:val="00BA2FAA"/>
    <w:rsid w:val="00DC3763"/>
    <w:rsid w:val="00DE7319"/>
    <w:rsid w:val="00E60DBF"/>
    <w:rsid w:val="00F56A24"/>
    <w:rsid w:val="00F8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5A"/>
  </w:style>
  <w:style w:type="paragraph" w:styleId="Heading1">
    <w:name w:val="heading 1"/>
    <w:basedOn w:val="Normal"/>
    <w:next w:val="Normal"/>
    <w:qFormat/>
    <w:rsid w:val="008B575A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B575A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B575A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B575A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B575A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8B575A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8B575A"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rsid w:val="008B575A"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rsid w:val="008B575A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8B575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8B575A"/>
    <w:rPr>
      <w:color w:val="0000FF"/>
      <w:u w:val="single"/>
    </w:rPr>
  </w:style>
  <w:style w:type="paragraph" w:styleId="BodyText">
    <w:name w:val="Body Text"/>
    <w:basedOn w:val="Normal"/>
    <w:semiHidden/>
    <w:rsid w:val="008B575A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8B575A"/>
    <w:pPr>
      <w:jc w:val="both"/>
    </w:pPr>
  </w:style>
  <w:style w:type="paragraph" w:styleId="BodyText3">
    <w:name w:val="Body Text 3"/>
    <w:basedOn w:val="Normal"/>
    <w:semiHidden/>
    <w:rsid w:val="008B575A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6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DBF"/>
  </w:style>
  <w:style w:type="paragraph" w:styleId="Footer">
    <w:name w:val="footer"/>
    <w:basedOn w:val="Normal"/>
    <w:link w:val="FooterChar"/>
    <w:uiPriority w:val="99"/>
    <w:unhideWhenUsed/>
    <w:rsid w:val="00E6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3572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8</cp:revision>
  <cp:lastPrinted>2018-02-07T19:43:00Z</cp:lastPrinted>
  <dcterms:created xsi:type="dcterms:W3CDTF">2014-10-14T20:07:00Z</dcterms:created>
  <dcterms:modified xsi:type="dcterms:W3CDTF">2018-02-07T19:45:00Z</dcterms:modified>
</cp:coreProperties>
</file>