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55E" w:rsidRDefault="00F8555E">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4.4pt;margin-top:7.2pt;width:525.6pt;height:39.6pt;z-index:251655680" o:allowincell="f" stroked="f" strokeweight="6pt">
            <v:stroke linestyle="thickBetweenThin"/>
            <v:textbox style="mso-next-textbox:#_x0000_s1026">
              <w:txbxContent>
                <w:p w:rsidR="00F8555E" w:rsidRPr="006C73C6" w:rsidRDefault="00F8555E" w:rsidP="006C73C6">
                  <w:pPr>
                    <w:rPr>
                      <w:rFonts w:ascii="Arial Rounded MT Bold" w:hAnsi="Arial Rounded MT Bold"/>
                      <w:color w:val="0000FF"/>
                      <w:sz w:val="60"/>
                      <w:szCs w:val="60"/>
                    </w:rPr>
                  </w:pPr>
                  <w:proofErr w:type="gramStart"/>
                  <w:r w:rsidRPr="006C73C6">
                    <w:rPr>
                      <w:rFonts w:ascii="Arial Rounded MT Bold" w:hAnsi="Arial Rounded MT Bold"/>
                      <w:b/>
                      <w:bCs/>
                      <w:color w:val="0000FF"/>
                      <w:sz w:val="60"/>
                      <w:szCs w:val="60"/>
                    </w:rPr>
                    <w:t>PRODUCT</w:t>
                  </w:r>
                  <w:r w:rsidR="006C73C6">
                    <w:rPr>
                      <w:rFonts w:ascii="Arial Rounded MT Bold" w:hAnsi="Arial Rounded MT Bold"/>
                      <w:b/>
                      <w:bCs/>
                      <w:color w:val="0000FF"/>
                      <w:sz w:val="60"/>
                      <w:szCs w:val="60"/>
                    </w:rPr>
                    <w:t xml:space="preserve"> </w:t>
                  </w:r>
                  <w:r w:rsidRPr="006C73C6">
                    <w:rPr>
                      <w:rFonts w:ascii="Arial Rounded MT Bold" w:hAnsi="Arial Rounded MT Bold"/>
                      <w:b/>
                      <w:bCs/>
                      <w:color w:val="0000FF"/>
                      <w:sz w:val="60"/>
                      <w:szCs w:val="60"/>
                    </w:rPr>
                    <w:t xml:space="preserve"> DATA</w:t>
                  </w:r>
                  <w:proofErr w:type="gramEnd"/>
                  <w:r w:rsidR="006C73C6">
                    <w:rPr>
                      <w:rFonts w:ascii="Arial Rounded MT Bold" w:hAnsi="Arial Rounded MT Bold"/>
                      <w:b/>
                      <w:bCs/>
                      <w:color w:val="0000FF"/>
                      <w:sz w:val="60"/>
                      <w:szCs w:val="60"/>
                    </w:rPr>
                    <w:t xml:space="preserve"> </w:t>
                  </w:r>
                  <w:r w:rsidRPr="006C73C6">
                    <w:rPr>
                      <w:rFonts w:ascii="Arial Rounded MT Bold" w:hAnsi="Arial Rounded MT Bold"/>
                      <w:b/>
                      <w:bCs/>
                      <w:color w:val="0000FF"/>
                      <w:sz w:val="60"/>
                      <w:szCs w:val="60"/>
                    </w:rPr>
                    <w:t xml:space="preserve"> SHEET</w:t>
                  </w:r>
                </w:p>
              </w:txbxContent>
            </v:textbox>
          </v:shape>
        </w:pict>
      </w:r>
    </w:p>
    <w:p w:rsidR="00F8555E" w:rsidRDefault="00F8555E">
      <w:pPr>
        <w:suppressAutoHyphens/>
        <w:ind w:left="-900" w:right="720"/>
        <w:jc w:val="both"/>
        <w:rPr>
          <w:spacing w:val="-3"/>
          <w:u w:val="single"/>
        </w:rPr>
      </w:pPr>
    </w:p>
    <w:p w:rsidR="00F8555E" w:rsidRDefault="00F8555E">
      <w:pPr>
        <w:suppressAutoHyphens/>
        <w:ind w:left="-900" w:right="720"/>
        <w:jc w:val="both"/>
        <w:rPr>
          <w:spacing w:val="-3"/>
          <w:u w:val="single"/>
        </w:rPr>
      </w:pPr>
    </w:p>
    <w:p w:rsidR="00F8555E" w:rsidRDefault="00F8555E">
      <w:pPr>
        <w:tabs>
          <w:tab w:val="left" w:pos="10530"/>
        </w:tabs>
        <w:rPr>
          <w:color w:val="FFFFFF"/>
          <w:sz w:val="16"/>
        </w:rPr>
      </w:pPr>
      <w:r>
        <w:rPr>
          <w:color w:val="FFFFFF"/>
        </w:rPr>
        <w:t xml:space="preserve">    </w:t>
      </w:r>
      <w:r>
        <w:rPr>
          <w:color w:val="FFFFFF"/>
          <w:sz w:val="36"/>
        </w:rPr>
        <w:t xml:space="preserve">G                                                </w:t>
      </w:r>
    </w:p>
    <w:p w:rsidR="00F8555E" w:rsidRDefault="00F8555E" w:rsidP="006C73C6">
      <w:pPr>
        <w:tabs>
          <w:tab w:val="left" w:pos="10530"/>
        </w:tabs>
        <w:ind w:left="-720"/>
        <w:rPr>
          <w:color w:val="FFFFFF"/>
        </w:rPr>
      </w:pPr>
      <w:r>
        <w:rPr>
          <w:noProof/>
          <w:color w:val="FFFFFF"/>
          <w:sz w:val="36"/>
        </w:rPr>
        <w:pict>
          <v:shape id="_x0000_s1036" type="#_x0000_t202" style="position:absolute;left:0;text-align:left;margin-left:316.5pt;margin-top:1.9pt;width:201.45pt;height:111.35pt;z-index:251658752" stroked="f">
            <v:textbox style="mso-next-textbox:#_x0000_s1036">
              <w:txbxContent>
                <w:p w:rsidR="00F8555E" w:rsidRPr="006C73C6" w:rsidRDefault="00F8555E" w:rsidP="006C73C6">
                  <w:pPr>
                    <w:pStyle w:val="Heading6"/>
                    <w:spacing w:line="580" w:lineRule="exact"/>
                    <w:rPr>
                      <w:b/>
                      <w:color w:val="FF0000"/>
                      <w:sz w:val="60"/>
                      <w:szCs w:val="60"/>
                    </w:rPr>
                  </w:pPr>
                  <w:r w:rsidRPr="006C73C6">
                    <w:rPr>
                      <w:b/>
                      <w:color w:val="FF0000"/>
                      <w:sz w:val="60"/>
                      <w:szCs w:val="60"/>
                    </w:rPr>
                    <w:t>S-HT</w:t>
                  </w:r>
                  <w:r w:rsidR="006C73C6" w:rsidRPr="006C73C6">
                    <w:rPr>
                      <w:b/>
                      <w:color w:val="FF0000"/>
                      <w:sz w:val="60"/>
                      <w:szCs w:val="60"/>
                    </w:rPr>
                    <w:t xml:space="preserve"> OIL Series</w:t>
                  </w:r>
                </w:p>
                <w:p w:rsidR="006C73C6" w:rsidRDefault="006C73C6" w:rsidP="006C73C6">
                  <w:pPr>
                    <w:pStyle w:val="BodyText"/>
                    <w:spacing w:line="400" w:lineRule="exact"/>
                    <w:rPr>
                      <w:rFonts w:asciiTheme="minorHAnsi" w:hAnsiTheme="minorHAnsi"/>
                      <w:b/>
                      <w:color w:val="000080"/>
                      <w:sz w:val="40"/>
                      <w:szCs w:val="40"/>
                    </w:rPr>
                  </w:pPr>
                  <w:r>
                    <w:rPr>
                      <w:rFonts w:asciiTheme="minorHAnsi" w:hAnsiTheme="minorHAnsi"/>
                      <w:b/>
                      <w:color w:val="000080"/>
                      <w:sz w:val="40"/>
                      <w:szCs w:val="40"/>
                    </w:rPr>
                    <w:t>HIGH TEMPERATURE</w:t>
                  </w:r>
                </w:p>
                <w:p w:rsidR="00F8555E" w:rsidRPr="006C73C6" w:rsidRDefault="00F8555E" w:rsidP="006C73C6">
                  <w:pPr>
                    <w:pStyle w:val="BodyText"/>
                    <w:spacing w:line="400" w:lineRule="exact"/>
                    <w:rPr>
                      <w:rFonts w:asciiTheme="minorHAnsi" w:hAnsiTheme="minorHAnsi"/>
                      <w:b/>
                      <w:color w:val="000080"/>
                      <w:sz w:val="40"/>
                      <w:szCs w:val="40"/>
                    </w:rPr>
                  </w:pPr>
                  <w:r w:rsidRPr="006C73C6">
                    <w:rPr>
                      <w:rFonts w:asciiTheme="minorHAnsi" w:hAnsiTheme="minorHAnsi"/>
                      <w:b/>
                      <w:color w:val="000080"/>
                      <w:sz w:val="40"/>
                      <w:szCs w:val="40"/>
                    </w:rPr>
                    <w:t xml:space="preserve">OVEN CHAIN OIL                </w:t>
                  </w:r>
                </w:p>
                <w:p w:rsidR="00F8555E" w:rsidRDefault="00F8555E">
                  <w:pPr>
                    <w:pStyle w:val="BodyText"/>
                  </w:pPr>
                </w:p>
              </w:txbxContent>
            </v:textbox>
          </v:shape>
        </w:pict>
      </w:r>
      <w:r w:rsidR="006C73C6">
        <w:rPr>
          <w:color w:val="FFFFFF"/>
        </w:rPr>
        <w:t xml:space="preserve">              </w:t>
      </w:r>
      <w:r>
        <w:rPr>
          <w:color w:val="FFFFFF"/>
        </w:rPr>
        <w:t xml:space="preserve">  </w:t>
      </w:r>
      <w:r w:rsidR="006C73C6">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23.8pt;height:106.2pt">
            <v:imagedata r:id="rId4" o:title="Full Gear &amp; text"/>
          </v:shape>
        </w:pict>
      </w:r>
    </w:p>
    <w:p w:rsidR="00F8555E" w:rsidRDefault="00F8555E">
      <w:pPr>
        <w:tabs>
          <w:tab w:val="left" w:pos="6300"/>
        </w:tabs>
        <w:ind w:left="-720"/>
        <w:rPr>
          <w:color w:val="FFFFFF"/>
        </w:rPr>
      </w:pPr>
      <w:r>
        <w:rPr>
          <w:noProof/>
          <w:color w:val="FFFFFF"/>
        </w:rPr>
        <w:pict>
          <v:shape id="_x0000_s1028" type="#_x0000_t202" style="position:absolute;left:0;text-align:left;margin-left:-7.2pt;margin-top:.6pt;width:518.4pt;height:28.8pt;z-index:251656704" o:allowincell="f" stroked="f" strokeweight="4.5pt">
            <v:stroke linestyle="thickThin"/>
            <v:textbox style="mso-next-textbox:#_x0000_s1028">
              <w:txbxContent>
                <w:p w:rsidR="00F8555E" w:rsidRPr="006C73C6" w:rsidRDefault="00F8555E" w:rsidP="006C73C6">
                  <w:pPr>
                    <w:rPr>
                      <w:rFonts w:ascii="Arial Rounded MT Bold" w:hAnsi="Arial Rounded MT Bold"/>
                      <w:b/>
                      <w:bCs/>
                      <w:color w:val="0000FF"/>
                      <w:sz w:val="40"/>
                      <w:szCs w:val="40"/>
                    </w:rPr>
                  </w:pPr>
                  <w:proofErr w:type="gramStart"/>
                  <w:r w:rsidRPr="006C73C6">
                    <w:rPr>
                      <w:rFonts w:ascii="Arial Rounded MT Bold" w:hAnsi="Arial Rounded MT Bold"/>
                      <w:b/>
                      <w:bCs/>
                      <w:color w:val="0000FF"/>
                      <w:sz w:val="40"/>
                      <w:szCs w:val="40"/>
                    </w:rPr>
                    <w:t>PRODUCT  DESCRIPTION</w:t>
                  </w:r>
                  <w:proofErr w:type="gramEnd"/>
                </w:p>
              </w:txbxContent>
            </v:textbox>
          </v:shape>
        </w:pict>
      </w:r>
    </w:p>
    <w:p w:rsidR="00F8555E" w:rsidRDefault="00F8555E">
      <w:pPr>
        <w:tabs>
          <w:tab w:val="left" w:pos="6300"/>
        </w:tabs>
        <w:ind w:left="-720"/>
        <w:rPr>
          <w:color w:val="FFFFFF"/>
        </w:rPr>
      </w:pPr>
    </w:p>
    <w:p w:rsidR="00F8555E" w:rsidRDefault="00F8555E">
      <w:pPr>
        <w:tabs>
          <w:tab w:val="left" w:pos="6300"/>
        </w:tabs>
        <w:ind w:left="-720"/>
        <w:rPr>
          <w:color w:val="FFFFFF"/>
        </w:rPr>
      </w:pPr>
    </w:p>
    <w:p w:rsidR="00F8555E" w:rsidRDefault="00F8555E">
      <w:pPr>
        <w:tabs>
          <w:tab w:val="left" w:pos="6300"/>
        </w:tabs>
        <w:rPr>
          <w:color w:val="FFFFFF"/>
        </w:rPr>
        <w:sectPr w:rsidR="00F8555E">
          <w:pgSz w:w="12240" w:h="15840" w:code="1"/>
          <w:pgMar w:top="432" w:right="1080" w:bottom="0" w:left="864" w:header="0" w:footer="0" w:gutter="0"/>
          <w:cols w:space="720"/>
        </w:sectPr>
      </w:pPr>
    </w:p>
    <w:p w:rsidR="00F8555E" w:rsidRDefault="00F8555E">
      <w:pPr>
        <w:pStyle w:val="BodyText2"/>
        <w:jc w:val="both"/>
        <w:rPr>
          <w:sz w:val="20"/>
        </w:rPr>
      </w:pPr>
      <w:r>
        <w:rPr>
          <w:sz w:val="20"/>
        </w:rPr>
        <w:lastRenderedPageBreak/>
        <w:t xml:space="preserve">Sentinel’s 400 thru 700 HT Oil Series are a blend of synthetically fortified fluids with various metallic solids in sub-micron particles suspended in a colloidal suspension.  These specialty fluids are designed primarily for high temperature equipment used on oven chains, and tenter frame ovens, as well as paint and ceramic curing ovens.  Through Sentinel’s HOMOGENIZING PROCESS, the metallic solids are placed in suspension and will not filter out, thus eliminating the pre-mixing needed with most other types of oils.  </w:t>
      </w:r>
    </w:p>
    <w:p w:rsidR="00F8555E" w:rsidRDefault="00F8555E">
      <w:pPr>
        <w:pStyle w:val="BodyText2"/>
        <w:jc w:val="both"/>
        <w:rPr>
          <w:sz w:val="20"/>
        </w:rPr>
      </w:pPr>
    </w:p>
    <w:p w:rsidR="00F8555E" w:rsidRDefault="00F8555E">
      <w:pPr>
        <w:pStyle w:val="BodyText2"/>
        <w:jc w:val="both"/>
        <w:rPr>
          <w:sz w:val="20"/>
        </w:rPr>
      </w:pPr>
    </w:p>
    <w:p w:rsidR="00F8555E" w:rsidRDefault="00F8555E">
      <w:pPr>
        <w:pStyle w:val="BodyText2"/>
        <w:jc w:val="both"/>
        <w:rPr>
          <w:sz w:val="20"/>
        </w:rPr>
      </w:pPr>
    </w:p>
    <w:p w:rsidR="00F8555E" w:rsidRDefault="006C73C6">
      <w:pPr>
        <w:pStyle w:val="BodyText2"/>
        <w:jc w:val="both"/>
        <w:rPr>
          <w:sz w:val="20"/>
        </w:rPr>
      </w:pPr>
      <w:r>
        <w:rPr>
          <w:noProof/>
          <w:color w:val="FFFFFF"/>
        </w:rPr>
        <w:pict>
          <v:shape id="_x0000_s1042" type="#_x0000_t202" style="position:absolute;left:0;text-align:left;margin-left:-7.2pt;margin-top:9.2pt;width:345.15pt;height:31pt;z-index:251659776" stroked="f" strokeweight="4.5pt">
            <v:stroke linestyle="thickThin"/>
            <v:textbox style="mso-next-textbox:#_x0000_s1042">
              <w:txbxContent>
                <w:p w:rsidR="00F8555E" w:rsidRPr="00F44221" w:rsidRDefault="00F8555E" w:rsidP="00F44221">
                  <w:pPr>
                    <w:pStyle w:val="Heading8"/>
                    <w:jc w:val="left"/>
                    <w:rPr>
                      <w:rFonts w:ascii="Arial Rounded MT Bold" w:hAnsi="Arial Rounded MT Bold"/>
                      <w:color w:val="0000FF"/>
                      <w:sz w:val="40"/>
                      <w:szCs w:val="40"/>
                    </w:rPr>
                  </w:pPr>
                  <w:proofErr w:type="gramStart"/>
                  <w:r w:rsidRPr="00F44221">
                    <w:rPr>
                      <w:rFonts w:ascii="Arial Rounded MT Bold" w:hAnsi="Arial Rounded MT Bold"/>
                      <w:color w:val="0000FF"/>
                      <w:sz w:val="40"/>
                      <w:szCs w:val="40"/>
                    </w:rPr>
                    <w:t xml:space="preserve">TYPICAL </w:t>
                  </w:r>
                  <w:r w:rsidR="00F44221">
                    <w:rPr>
                      <w:rFonts w:ascii="Arial Rounded MT Bold" w:hAnsi="Arial Rounded MT Bold"/>
                      <w:color w:val="0000FF"/>
                      <w:sz w:val="40"/>
                      <w:szCs w:val="40"/>
                    </w:rPr>
                    <w:t xml:space="preserve"> </w:t>
                  </w:r>
                  <w:r w:rsidRPr="00F44221">
                    <w:rPr>
                      <w:rFonts w:ascii="Arial Rounded MT Bold" w:hAnsi="Arial Rounded MT Bold"/>
                      <w:color w:val="0000FF"/>
                      <w:sz w:val="40"/>
                      <w:szCs w:val="40"/>
                    </w:rPr>
                    <w:t>CHARACTERISTICS</w:t>
                  </w:r>
                  <w:proofErr w:type="gramEnd"/>
                </w:p>
              </w:txbxContent>
            </v:textbox>
          </v:shape>
        </w:pict>
      </w:r>
    </w:p>
    <w:p w:rsidR="00F8555E" w:rsidRDefault="00F8555E">
      <w:pPr>
        <w:pStyle w:val="BodyText2"/>
        <w:tabs>
          <w:tab w:val="left" w:pos="1710"/>
        </w:tabs>
        <w:jc w:val="both"/>
        <w:rPr>
          <w:bCs/>
          <w:sz w:val="20"/>
        </w:rPr>
      </w:pPr>
      <w:r>
        <w:rPr>
          <w:sz w:val="20"/>
        </w:rPr>
        <w:lastRenderedPageBreak/>
        <w:t xml:space="preserve">The synthetically fortified components are linked together using this homogenizing process, thereby improving the high temperature and extreme pressure characteristics of S-400 – 700 HT Oil Series; because of this, “carbon build-up” is eliminated.  In fact, these oils will, in time dissolve any carbon, varnish, and gum buildup already deposited on the chain. </w:t>
      </w:r>
    </w:p>
    <w:p w:rsidR="00F8555E" w:rsidRPr="006C73C6" w:rsidRDefault="00F8555E">
      <w:pPr>
        <w:pStyle w:val="BodyText2"/>
        <w:jc w:val="both"/>
        <w:rPr>
          <w:sz w:val="10"/>
          <w:szCs w:val="10"/>
        </w:rPr>
      </w:pPr>
    </w:p>
    <w:p w:rsidR="00F8555E" w:rsidRDefault="00F8555E">
      <w:pPr>
        <w:pStyle w:val="BodyText2"/>
        <w:jc w:val="both"/>
        <w:rPr>
          <w:sz w:val="20"/>
        </w:rPr>
      </w:pPr>
      <w:r>
        <w:rPr>
          <w:sz w:val="20"/>
        </w:rPr>
        <w:t>Sentinel’s High Temperature Oil Series possess excellent high temperature oxidation and thermal stability for prolonged lubricant life.  The S-400 – 700 HT Oil Series also possess an extremely low volatility resulting in less oil consumption and superior anti-wear properties for reduced chain drag.</w:t>
      </w:r>
    </w:p>
    <w:p w:rsidR="00F8555E" w:rsidRDefault="00F8555E">
      <w:pPr>
        <w:jc w:val="both"/>
        <w:sectPr w:rsidR="00F8555E">
          <w:type w:val="continuous"/>
          <w:pgSz w:w="12240" w:h="15840" w:code="1"/>
          <w:pgMar w:top="432" w:right="1170" w:bottom="0" w:left="864" w:header="0" w:footer="0" w:gutter="0"/>
          <w:cols w:num="2" w:space="720" w:equalWidth="0">
            <w:col w:w="4925" w:space="720"/>
            <w:col w:w="4561"/>
          </w:cols>
        </w:sectPr>
      </w:pPr>
    </w:p>
    <w:p w:rsidR="00F8555E" w:rsidRDefault="00F8555E">
      <w:pPr>
        <w:jc w:val="both"/>
        <w:rPr>
          <w:b/>
        </w:rPr>
      </w:pPr>
    </w:p>
    <w:p w:rsidR="00F8555E" w:rsidRDefault="00F8555E">
      <w:pPr>
        <w:tabs>
          <w:tab w:val="left" w:pos="4590"/>
          <w:tab w:val="left" w:pos="6300"/>
        </w:tabs>
        <w:ind w:left="-720"/>
        <w:rPr>
          <w:color w:val="FFFFFF"/>
        </w:rPr>
      </w:pPr>
      <w:r>
        <w:rPr>
          <w:color w:val="FFFFFF"/>
        </w:rPr>
        <w:tab/>
      </w:r>
      <w:r>
        <w:rPr>
          <w:color w:val="FFFFFF"/>
        </w:rPr>
        <w:tab/>
      </w:r>
    </w:p>
    <w:p w:rsidR="00F8555E" w:rsidRDefault="00F8555E">
      <w:pPr>
        <w:tabs>
          <w:tab w:val="left" w:pos="4590"/>
          <w:tab w:val="left" w:pos="6300"/>
        </w:tabs>
        <w:ind w:left="-720"/>
        <w:rPr>
          <w:color w:val="FFFFFF"/>
          <w:sz w:val="16"/>
        </w:rPr>
      </w:pPr>
      <w:r>
        <w:rPr>
          <w:color w:val="FFFFFF"/>
        </w:rPr>
        <w:t xml:space="preserve">               </w:t>
      </w:r>
    </w:p>
    <w:p w:rsidR="00F8555E" w:rsidRPr="00F44221" w:rsidRDefault="00F8555E">
      <w:pPr>
        <w:tabs>
          <w:tab w:val="left" w:pos="1714"/>
          <w:tab w:val="left" w:pos="3154"/>
          <w:tab w:val="left" w:pos="4590"/>
          <w:tab w:val="left" w:pos="6300"/>
        </w:tabs>
        <w:ind w:left="-720"/>
        <w:rPr>
          <w:b/>
          <w:color w:val="000000"/>
          <w:sz w:val="24"/>
          <w:szCs w:val="24"/>
        </w:rPr>
      </w:pPr>
      <w:r>
        <w:rPr>
          <w:color w:val="000000"/>
          <w:sz w:val="18"/>
        </w:rPr>
        <w:t xml:space="preserve">    </w:t>
      </w:r>
      <w:r>
        <w:rPr>
          <w:color w:val="000000"/>
          <w:sz w:val="18"/>
        </w:rPr>
        <w:tab/>
      </w:r>
      <w:r>
        <w:rPr>
          <w:color w:val="000000"/>
        </w:rPr>
        <w:t xml:space="preserve">    </w:t>
      </w:r>
      <w:r w:rsidR="00BA12E4">
        <w:rPr>
          <w:color w:val="000000"/>
        </w:rPr>
        <w:t xml:space="preserve">               </w:t>
      </w:r>
      <w:r>
        <w:rPr>
          <w:color w:val="000000"/>
        </w:rPr>
        <w:t xml:space="preserve">   </w:t>
      </w:r>
      <w:r w:rsidRPr="00F44221">
        <w:rPr>
          <w:b/>
          <w:color w:val="000000"/>
          <w:sz w:val="24"/>
          <w:szCs w:val="24"/>
          <w:u w:val="single"/>
        </w:rPr>
        <w:t>S-400 HT</w:t>
      </w:r>
      <w:r w:rsidRPr="00F44221">
        <w:rPr>
          <w:b/>
          <w:color w:val="000000"/>
          <w:sz w:val="24"/>
          <w:szCs w:val="24"/>
        </w:rPr>
        <w:t xml:space="preserve">        </w:t>
      </w:r>
      <w:r w:rsidRPr="00F44221">
        <w:rPr>
          <w:b/>
          <w:color w:val="000000"/>
          <w:sz w:val="24"/>
          <w:szCs w:val="24"/>
          <w:u w:val="single"/>
        </w:rPr>
        <w:t>S-500 H</w:t>
      </w:r>
      <w:r w:rsidRPr="00BA12E4">
        <w:rPr>
          <w:b/>
          <w:color w:val="000000"/>
          <w:sz w:val="24"/>
          <w:szCs w:val="24"/>
          <w:u w:val="single"/>
        </w:rPr>
        <w:t>T</w:t>
      </w:r>
      <w:r w:rsidRPr="00F44221">
        <w:rPr>
          <w:b/>
          <w:color w:val="000000"/>
          <w:sz w:val="24"/>
          <w:szCs w:val="24"/>
        </w:rPr>
        <w:t xml:space="preserve">         </w:t>
      </w:r>
      <w:r w:rsidRPr="00F44221">
        <w:rPr>
          <w:b/>
          <w:color w:val="000000"/>
          <w:sz w:val="24"/>
          <w:szCs w:val="24"/>
          <w:u w:val="single"/>
        </w:rPr>
        <w:t>S-600 HT</w:t>
      </w:r>
      <w:r w:rsidRPr="00F44221">
        <w:rPr>
          <w:b/>
          <w:color w:val="000000"/>
          <w:sz w:val="24"/>
          <w:szCs w:val="24"/>
        </w:rPr>
        <w:t xml:space="preserve">        </w:t>
      </w:r>
      <w:r w:rsidRPr="00F44221">
        <w:rPr>
          <w:b/>
          <w:color w:val="000000"/>
          <w:sz w:val="24"/>
          <w:szCs w:val="24"/>
          <w:u w:val="single"/>
        </w:rPr>
        <w:t>S-700 HT</w:t>
      </w:r>
    </w:p>
    <w:p w:rsidR="00F8555E" w:rsidRPr="006C73C6" w:rsidRDefault="00F8555E">
      <w:pPr>
        <w:tabs>
          <w:tab w:val="left" w:pos="1714"/>
          <w:tab w:val="left" w:pos="3154"/>
          <w:tab w:val="left" w:pos="4590"/>
          <w:tab w:val="left" w:pos="6300"/>
        </w:tabs>
        <w:ind w:left="-720"/>
        <w:rPr>
          <w:color w:val="000000"/>
          <w:sz w:val="6"/>
          <w:szCs w:val="6"/>
        </w:rPr>
      </w:pPr>
    </w:p>
    <w:p w:rsidR="00F8555E" w:rsidRDefault="00F8555E">
      <w:pPr>
        <w:tabs>
          <w:tab w:val="left" w:pos="1714"/>
          <w:tab w:val="left" w:pos="2250"/>
          <w:tab w:val="left" w:pos="2340"/>
          <w:tab w:val="left" w:pos="3154"/>
          <w:tab w:val="left" w:pos="4050"/>
          <w:tab w:val="left" w:pos="4140"/>
          <w:tab w:val="left" w:pos="4230"/>
          <w:tab w:val="left" w:pos="4590"/>
          <w:tab w:val="left" w:pos="5850"/>
          <w:tab w:val="left" w:pos="5940"/>
          <w:tab w:val="left" w:pos="6300"/>
          <w:tab w:val="left" w:pos="7380"/>
          <w:tab w:val="left" w:pos="8910"/>
        </w:tabs>
        <w:ind w:left="-720"/>
        <w:rPr>
          <w:color w:val="000000"/>
          <w:sz w:val="24"/>
          <w:szCs w:val="24"/>
        </w:rPr>
      </w:pPr>
      <w:r>
        <w:rPr>
          <w:color w:val="000000"/>
        </w:rPr>
        <w:t xml:space="preserve">           </w:t>
      </w:r>
      <w:r w:rsidR="00BA12E4">
        <w:rPr>
          <w:color w:val="000000"/>
        </w:rPr>
        <w:t xml:space="preserve">     </w:t>
      </w:r>
      <w:r w:rsidRPr="00BA12E4">
        <w:rPr>
          <w:color w:val="000000"/>
          <w:sz w:val="24"/>
          <w:szCs w:val="24"/>
        </w:rPr>
        <w:t>ISO Viscosity Grade</w:t>
      </w:r>
      <w:r w:rsidRPr="00BA12E4">
        <w:rPr>
          <w:color w:val="000000"/>
          <w:sz w:val="24"/>
          <w:szCs w:val="24"/>
        </w:rPr>
        <w:tab/>
      </w:r>
      <w:r w:rsidRPr="00BA12E4">
        <w:rPr>
          <w:color w:val="000000"/>
          <w:sz w:val="24"/>
          <w:szCs w:val="24"/>
        </w:rPr>
        <w:tab/>
      </w:r>
      <w:r w:rsidRPr="00BA12E4">
        <w:rPr>
          <w:color w:val="000000"/>
          <w:sz w:val="24"/>
          <w:szCs w:val="24"/>
        </w:rPr>
        <w:tab/>
        <w:t>100</w:t>
      </w:r>
      <w:r w:rsidRPr="00BA12E4">
        <w:rPr>
          <w:color w:val="000000"/>
          <w:sz w:val="24"/>
          <w:szCs w:val="24"/>
        </w:rPr>
        <w:tab/>
      </w:r>
      <w:r w:rsidR="00BA12E4">
        <w:rPr>
          <w:color w:val="000000"/>
          <w:sz w:val="24"/>
          <w:szCs w:val="24"/>
        </w:rPr>
        <w:t xml:space="preserve">        </w:t>
      </w:r>
      <w:r w:rsidRPr="00BA12E4">
        <w:rPr>
          <w:color w:val="000000"/>
          <w:sz w:val="24"/>
          <w:szCs w:val="24"/>
        </w:rPr>
        <w:t>150</w:t>
      </w:r>
      <w:r w:rsidRPr="00BA12E4">
        <w:rPr>
          <w:color w:val="000000"/>
          <w:sz w:val="24"/>
          <w:szCs w:val="24"/>
        </w:rPr>
        <w:tab/>
      </w:r>
      <w:r w:rsidRPr="00BA12E4">
        <w:rPr>
          <w:color w:val="000000"/>
          <w:sz w:val="24"/>
          <w:szCs w:val="24"/>
        </w:rPr>
        <w:tab/>
      </w:r>
      <w:r w:rsidR="00BA12E4">
        <w:rPr>
          <w:color w:val="000000"/>
          <w:sz w:val="24"/>
          <w:szCs w:val="24"/>
        </w:rPr>
        <w:t xml:space="preserve">  </w:t>
      </w:r>
      <w:r w:rsidRPr="00BA12E4">
        <w:rPr>
          <w:color w:val="000000"/>
          <w:sz w:val="24"/>
          <w:szCs w:val="24"/>
        </w:rPr>
        <w:t>220</w:t>
      </w:r>
      <w:r w:rsidRPr="00BA12E4">
        <w:rPr>
          <w:color w:val="000000"/>
          <w:sz w:val="24"/>
          <w:szCs w:val="24"/>
        </w:rPr>
        <w:tab/>
      </w:r>
      <w:r w:rsidR="00BA12E4">
        <w:rPr>
          <w:color w:val="000000"/>
          <w:sz w:val="24"/>
          <w:szCs w:val="24"/>
        </w:rPr>
        <w:t xml:space="preserve">   220           </w:t>
      </w:r>
      <w:r w:rsidRPr="00BA12E4">
        <w:rPr>
          <w:color w:val="000000"/>
          <w:sz w:val="24"/>
          <w:szCs w:val="24"/>
        </w:rPr>
        <w:t>ASTM D-2422</w:t>
      </w:r>
    </w:p>
    <w:p w:rsidR="00664FD4" w:rsidRPr="00664FD4" w:rsidRDefault="00664FD4">
      <w:pPr>
        <w:tabs>
          <w:tab w:val="left" w:pos="1714"/>
          <w:tab w:val="left" w:pos="2250"/>
          <w:tab w:val="left" w:pos="2340"/>
          <w:tab w:val="left" w:pos="3154"/>
          <w:tab w:val="left" w:pos="4050"/>
          <w:tab w:val="left" w:pos="4140"/>
          <w:tab w:val="left" w:pos="4230"/>
          <w:tab w:val="left" w:pos="4590"/>
          <w:tab w:val="left" w:pos="5850"/>
          <w:tab w:val="left" w:pos="5940"/>
          <w:tab w:val="left" w:pos="6300"/>
          <w:tab w:val="left" w:pos="7380"/>
          <w:tab w:val="left" w:pos="8910"/>
        </w:tabs>
        <w:ind w:left="-720"/>
        <w:rPr>
          <w:color w:val="000000"/>
          <w:sz w:val="8"/>
          <w:szCs w:val="8"/>
        </w:rPr>
      </w:pPr>
    </w:p>
    <w:p w:rsidR="00F8555E" w:rsidRPr="00BA12E4" w:rsidRDefault="00F8555E">
      <w:pPr>
        <w:pStyle w:val="BodyTextIndent"/>
        <w:tabs>
          <w:tab w:val="left" w:pos="2340"/>
          <w:tab w:val="left" w:pos="4050"/>
          <w:tab w:val="left" w:pos="4140"/>
          <w:tab w:val="left" w:pos="5850"/>
          <w:tab w:val="left" w:pos="7380"/>
          <w:tab w:val="left" w:pos="8910"/>
        </w:tabs>
        <w:rPr>
          <w:sz w:val="24"/>
          <w:szCs w:val="24"/>
        </w:rPr>
      </w:pPr>
      <w:r w:rsidRPr="00BA12E4">
        <w:rPr>
          <w:sz w:val="24"/>
          <w:szCs w:val="24"/>
        </w:rPr>
        <w:t xml:space="preserve">          </w:t>
      </w:r>
      <w:r w:rsidR="00BA12E4">
        <w:rPr>
          <w:sz w:val="24"/>
          <w:szCs w:val="24"/>
        </w:rPr>
        <w:t xml:space="preserve">   </w:t>
      </w:r>
      <w:r w:rsidRPr="00BA12E4">
        <w:rPr>
          <w:sz w:val="24"/>
          <w:szCs w:val="24"/>
        </w:rPr>
        <w:t>Viscosity cSt @ 100˚C</w:t>
      </w:r>
      <w:r w:rsidRPr="00BA12E4">
        <w:rPr>
          <w:sz w:val="24"/>
          <w:szCs w:val="24"/>
        </w:rPr>
        <w:tab/>
      </w:r>
      <w:r w:rsidR="00BA12E4">
        <w:rPr>
          <w:sz w:val="24"/>
          <w:szCs w:val="24"/>
        </w:rPr>
        <w:t xml:space="preserve">             </w:t>
      </w:r>
      <w:r w:rsidRPr="00BA12E4">
        <w:rPr>
          <w:sz w:val="24"/>
          <w:szCs w:val="24"/>
        </w:rPr>
        <w:t>13.1</w:t>
      </w:r>
      <w:r w:rsidRPr="00BA12E4">
        <w:rPr>
          <w:sz w:val="24"/>
          <w:szCs w:val="24"/>
        </w:rPr>
        <w:tab/>
      </w:r>
      <w:r w:rsidR="00BA12E4">
        <w:rPr>
          <w:sz w:val="24"/>
          <w:szCs w:val="24"/>
        </w:rPr>
        <w:t xml:space="preserve">        </w:t>
      </w:r>
      <w:r w:rsidRPr="00BA12E4">
        <w:rPr>
          <w:sz w:val="24"/>
          <w:szCs w:val="24"/>
        </w:rPr>
        <w:t>15.1</w:t>
      </w:r>
      <w:r w:rsidRPr="00BA12E4">
        <w:rPr>
          <w:sz w:val="24"/>
          <w:szCs w:val="24"/>
        </w:rPr>
        <w:tab/>
      </w:r>
      <w:r w:rsidR="00BA12E4">
        <w:rPr>
          <w:sz w:val="24"/>
          <w:szCs w:val="24"/>
        </w:rPr>
        <w:t xml:space="preserve">  </w:t>
      </w:r>
      <w:r w:rsidRPr="00BA12E4">
        <w:rPr>
          <w:sz w:val="24"/>
          <w:szCs w:val="24"/>
        </w:rPr>
        <w:t>16.6</w:t>
      </w:r>
      <w:r w:rsidRPr="00BA12E4">
        <w:rPr>
          <w:sz w:val="24"/>
          <w:szCs w:val="24"/>
        </w:rPr>
        <w:tab/>
      </w:r>
      <w:r w:rsidR="00BA12E4">
        <w:rPr>
          <w:sz w:val="24"/>
          <w:szCs w:val="24"/>
        </w:rPr>
        <w:t xml:space="preserve">  17.9           </w:t>
      </w:r>
      <w:r w:rsidRPr="00BA12E4">
        <w:rPr>
          <w:sz w:val="24"/>
          <w:szCs w:val="24"/>
        </w:rPr>
        <w:t>ASTM D</w:t>
      </w:r>
      <w:proofErr w:type="gramStart"/>
      <w:r w:rsidRPr="00BA12E4">
        <w:rPr>
          <w:sz w:val="24"/>
          <w:szCs w:val="24"/>
        </w:rPr>
        <w:t>-  445</w:t>
      </w:r>
      <w:proofErr w:type="gramEnd"/>
    </w:p>
    <w:p w:rsidR="00664FD4" w:rsidRDefault="00F8555E">
      <w:pPr>
        <w:tabs>
          <w:tab w:val="left" w:pos="990"/>
          <w:tab w:val="left" w:pos="1714"/>
          <w:tab w:val="left" w:pos="2340"/>
          <w:tab w:val="left" w:pos="4050"/>
          <w:tab w:val="left" w:pos="4140"/>
          <w:tab w:val="left" w:pos="4590"/>
          <w:tab w:val="left" w:pos="5850"/>
          <w:tab w:val="left" w:pos="6300"/>
          <w:tab w:val="left" w:pos="7380"/>
          <w:tab w:val="left" w:pos="8910"/>
        </w:tabs>
        <w:ind w:left="-720"/>
        <w:rPr>
          <w:color w:val="000000"/>
          <w:sz w:val="24"/>
          <w:szCs w:val="24"/>
        </w:rPr>
      </w:pPr>
      <w:r w:rsidRPr="00BA12E4">
        <w:rPr>
          <w:color w:val="000000"/>
          <w:sz w:val="24"/>
          <w:szCs w:val="24"/>
        </w:rPr>
        <w:t xml:space="preserve">           </w:t>
      </w:r>
      <w:r w:rsidRPr="00BA12E4">
        <w:rPr>
          <w:color w:val="000000"/>
          <w:sz w:val="24"/>
          <w:szCs w:val="24"/>
        </w:rPr>
        <w:tab/>
      </w:r>
      <w:r w:rsidR="00BA12E4">
        <w:rPr>
          <w:color w:val="000000"/>
          <w:sz w:val="24"/>
          <w:szCs w:val="24"/>
        </w:rPr>
        <w:t xml:space="preserve">       </w:t>
      </w:r>
      <w:proofErr w:type="gramStart"/>
      <w:r w:rsidRPr="00BA12E4">
        <w:rPr>
          <w:color w:val="000000"/>
          <w:sz w:val="24"/>
          <w:szCs w:val="24"/>
        </w:rPr>
        <w:t>@  40</w:t>
      </w:r>
      <w:proofErr w:type="gramEnd"/>
      <w:r w:rsidRPr="00BA12E4">
        <w:rPr>
          <w:color w:val="000000"/>
          <w:sz w:val="24"/>
          <w:szCs w:val="24"/>
        </w:rPr>
        <w:t>˚C</w:t>
      </w:r>
      <w:r w:rsidRPr="00BA12E4">
        <w:rPr>
          <w:color w:val="000000"/>
          <w:sz w:val="24"/>
          <w:szCs w:val="24"/>
        </w:rPr>
        <w:tab/>
      </w:r>
      <w:r w:rsidR="00BA12E4">
        <w:rPr>
          <w:color w:val="000000"/>
          <w:sz w:val="24"/>
          <w:szCs w:val="24"/>
        </w:rPr>
        <w:t xml:space="preserve">             </w:t>
      </w:r>
      <w:r w:rsidRPr="00BA12E4">
        <w:rPr>
          <w:color w:val="000000"/>
          <w:sz w:val="24"/>
          <w:szCs w:val="24"/>
        </w:rPr>
        <w:t>100</w:t>
      </w:r>
      <w:r w:rsidRPr="00BA12E4">
        <w:rPr>
          <w:color w:val="000000"/>
          <w:sz w:val="24"/>
          <w:szCs w:val="24"/>
        </w:rPr>
        <w:tab/>
      </w:r>
      <w:r w:rsidR="00BA12E4">
        <w:rPr>
          <w:color w:val="000000"/>
          <w:sz w:val="24"/>
          <w:szCs w:val="24"/>
        </w:rPr>
        <w:t xml:space="preserve">        </w:t>
      </w:r>
      <w:r w:rsidRPr="00BA12E4">
        <w:rPr>
          <w:color w:val="000000"/>
          <w:sz w:val="24"/>
          <w:szCs w:val="24"/>
        </w:rPr>
        <w:t>150</w:t>
      </w:r>
      <w:r w:rsidRPr="00BA12E4">
        <w:rPr>
          <w:color w:val="000000"/>
          <w:sz w:val="24"/>
          <w:szCs w:val="24"/>
        </w:rPr>
        <w:tab/>
      </w:r>
      <w:r w:rsidR="00BA12E4">
        <w:rPr>
          <w:color w:val="000000"/>
          <w:sz w:val="24"/>
          <w:szCs w:val="24"/>
        </w:rPr>
        <w:t xml:space="preserve">   </w:t>
      </w:r>
      <w:r w:rsidRPr="00BA12E4">
        <w:rPr>
          <w:color w:val="000000"/>
          <w:sz w:val="24"/>
          <w:szCs w:val="24"/>
        </w:rPr>
        <w:t>220</w:t>
      </w:r>
      <w:r w:rsidRPr="00BA12E4">
        <w:rPr>
          <w:color w:val="000000"/>
          <w:sz w:val="24"/>
          <w:szCs w:val="24"/>
        </w:rPr>
        <w:tab/>
      </w:r>
      <w:r w:rsidR="00BA12E4">
        <w:rPr>
          <w:color w:val="000000"/>
          <w:sz w:val="24"/>
          <w:szCs w:val="24"/>
        </w:rPr>
        <w:t xml:space="preserve">   </w:t>
      </w:r>
      <w:r w:rsidRPr="00BA12E4">
        <w:rPr>
          <w:color w:val="000000"/>
          <w:sz w:val="24"/>
          <w:szCs w:val="24"/>
        </w:rPr>
        <w:t>220</w:t>
      </w:r>
    </w:p>
    <w:p w:rsidR="00F8555E" w:rsidRPr="006C73C6" w:rsidRDefault="00F8555E">
      <w:pPr>
        <w:tabs>
          <w:tab w:val="left" w:pos="990"/>
          <w:tab w:val="left" w:pos="1714"/>
          <w:tab w:val="left" w:pos="2340"/>
          <w:tab w:val="left" w:pos="4050"/>
          <w:tab w:val="left" w:pos="4140"/>
          <w:tab w:val="left" w:pos="4590"/>
          <w:tab w:val="left" w:pos="5850"/>
          <w:tab w:val="left" w:pos="6300"/>
          <w:tab w:val="left" w:pos="7380"/>
          <w:tab w:val="left" w:pos="8910"/>
        </w:tabs>
        <w:ind w:left="-720"/>
        <w:rPr>
          <w:color w:val="000000"/>
          <w:sz w:val="8"/>
          <w:szCs w:val="8"/>
        </w:rPr>
      </w:pPr>
      <w:r w:rsidRPr="006C73C6">
        <w:rPr>
          <w:color w:val="000000"/>
          <w:sz w:val="8"/>
          <w:szCs w:val="8"/>
        </w:rPr>
        <w:tab/>
        <w:t xml:space="preserve">               </w:t>
      </w:r>
      <w:r w:rsidRPr="006C73C6">
        <w:rPr>
          <w:color w:val="000000"/>
          <w:sz w:val="8"/>
          <w:szCs w:val="8"/>
        </w:rPr>
        <w:tab/>
      </w:r>
    </w:p>
    <w:p w:rsidR="00F8555E" w:rsidRDefault="00F8555E">
      <w:pPr>
        <w:tabs>
          <w:tab w:val="left" w:pos="1714"/>
          <w:tab w:val="left" w:pos="2160"/>
          <w:tab w:val="left" w:pos="3870"/>
          <w:tab w:val="left" w:pos="3960"/>
          <w:tab w:val="left" w:pos="4590"/>
          <w:tab w:val="left" w:pos="5580"/>
          <w:tab w:val="left" w:pos="6300"/>
          <w:tab w:val="left" w:pos="7200"/>
          <w:tab w:val="left" w:pos="7290"/>
          <w:tab w:val="left" w:pos="8910"/>
          <w:tab w:val="left" w:pos="10170"/>
          <w:tab w:val="left" w:pos="10260"/>
        </w:tabs>
        <w:ind w:left="-720"/>
        <w:rPr>
          <w:color w:val="000000"/>
          <w:sz w:val="24"/>
          <w:szCs w:val="24"/>
        </w:rPr>
      </w:pPr>
      <w:r w:rsidRPr="00BA12E4">
        <w:rPr>
          <w:color w:val="000000"/>
          <w:sz w:val="24"/>
          <w:szCs w:val="24"/>
        </w:rPr>
        <w:t xml:space="preserve">          </w:t>
      </w:r>
      <w:r w:rsidR="00BA12E4">
        <w:rPr>
          <w:color w:val="000000"/>
          <w:sz w:val="24"/>
          <w:szCs w:val="24"/>
        </w:rPr>
        <w:t xml:space="preserve">  </w:t>
      </w:r>
      <w:r w:rsidRPr="00BA12E4">
        <w:rPr>
          <w:color w:val="000000"/>
          <w:sz w:val="24"/>
          <w:szCs w:val="24"/>
        </w:rPr>
        <w:t xml:space="preserve"> Pour Point ˚C (˚F)</w:t>
      </w:r>
      <w:r w:rsidRPr="00BA12E4">
        <w:rPr>
          <w:color w:val="000000"/>
          <w:sz w:val="24"/>
          <w:szCs w:val="24"/>
        </w:rPr>
        <w:tab/>
      </w:r>
      <w:r w:rsidR="00BA12E4">
        <w:rPr>
          <w:color w:val="000000"/>
          <w:sz w:val="24"/>
          <w:szCs w:val="24"/>
        </w:rPr>
        <w:t xml:space="preserve">            </w:t>
      </w:r>
      <w:r w:rsidRPr="00BA12E4">
        <w:rPr>
          <w:color w:val="000000"/>
          <w:sz w:val="24"/>
          <w:szCs w:val="24"/>
        </w:rPr>
        <w:t>-40 (-40)</w:t>
      </w:r>
      <w:r w:rsidRPr="00BA12E4">
        <w:rPr>
          <w:color w:val="000000"/>
          <w:sz w:val="24"/>
          <w:szCs w:val="24"/>
        </w:rPr>
        <w:tab/>
      </w:r>
      <w:r w:rsidR="00BA12E4">
        <w:rPr>
          <w:color w:val="000000"/>
          <w:sz w:val="24"/>
          <w:szCs w:val="24"/>
        </w:rPr>
        <w:t xml:space="preserve">       </w:t>
      </w:r>
      <w:r w:rsidRPr="00BA12E4">
        <w:rPr>
          <w:color w:val="000000"/>
          <w:sz w:val="24"/>
          <w:szCs w:val="24"/>
        </w:rPr>
        <w:t>-37 (-35)</w:t>
      </w:r>
      <w:r w:rsidRPr="00BA12E4">
        <w:rPr>
          <w:color w:val="000000"/>
          <w:sz w:val="24"/>
          <w:szCs w:val="24"/>
        </w:rPr>
        <w:tab/>
      </w:r>
      <w:r w:rsidR="00BA12E4">
        <w:rPr>
          <w:color w:val="000000"/>
          <w:sz w:val="24"/>
          <w:szCs w:val="24"/>
        </w:rPr>
        <w:t xml:space="preserve">    </w:t>
      </w:r>
      <w:r w:rsidRPr="00BA12E4">
        <w:rPr>
          <w:color w:val="000000"/>
          <w:sz w:val="24"/>
          <w:szCs w:val="24"/>
        </w:rPr>
        <w:t>-35 (-30)</w:t>
      </w:r>
      <w:r w:rsidRPr="00BA12E4">
        <w:rPr>
          <w:color w:val="000000"/>
          <w:sz w:val="24"/>
          <w:szCs w:val="24"/>
        </w:rPr>
        <w:tab/>
      </w:r>
      <w:r w:rsidR="00BA12E4">
        <w:rPr>
          <w:color w:val="000000"/>
          <w:sz w:val="24"/>
          <w:szCs w:val="24"/>
        </w:rPr>
        <w:t xml:space="preserve"> </w:t>
      </w:r>
      <w:r w:rsidRPr="00BA12E4">
        <w:rPr>
          <w:color w:val="000000"/>
          <w:sz w:val="24"/>
          <w:szCs w:val="24"/>
        </w:rPr>
        <w:t>-30 (-20)</w:t>
      </w:r>
      <w:r w:rsidR="00BA12E4">
        <w:rPr>
          <w:color w:val="000000"/>
          <w:sz w:val="24"/>
          <w:szCs w:val="24"/>
        </w:rPr>
        <w:t xml:space="preserve">        </w:t>
      </w:r>
      <w:r w:rsidRPr="00BA12E4">
        <w:rPr>
          <w:color w:val="000000"/>
          <w:sz w:val="24"/>
          <w:szCs w:val="24"/>
        </w:rPr>
        <w:t>ASTM D-    97</w:t>
      </w:r>
    </w:p>
    <w:p w:rsidR="006C73C6" w:rsidRPr="006C73C6" w:rsidRDefault="006C73C6">
      <w:pPr>
        <w:tabs>
          <w:tab w:val="left" w:pos="1714"/>
          <w:tab w:val="left" w:pos="2160"/>
          <w:tab w:val="left" w:pos="3870"/>
          <w:tab w:val="left" w:pos="3960"/>
          <w:tab w:val="left" w:pos="4590"/>
          <w:tab w:val="left" w:pos="5580"/>
          <w:tab w:val="left" w:pos="6300"/>
          <w:tab w:val="left" w:pos="7200"/>
          <w:tab w:val="left" w:pos="7290"/>
          <w:tab w:val="left" w:pos="8910"/>
          <w:tab w:val="left" w:pos="10170"/>
          <w:tab w:val="left" w:pos="10260"/>
        </w:tabs>
        <w:ind w:left="-720"/>
        <w:rPr>
          <w:color w:val="000000"/>
          <w:sz w:val="6"/>
          <w:szCs w:val="6"/>
        </w:rPr>
      </w:pPr>
    </w:p>
    <w:p w:rsidR="006C73C6" w:rsidRDefault="00F8555E">
      <w:pPr>
        <w:pStyle w:val="BodyTextIndent"/>
        <w:tabs>
          <w:tab w:val="left" w:pos="2160"/>
          <w:tab w:val="left" w:pos="2340"/>
          <w:tab w:val="left" w:pos="3870"/>
          <w:tab w:val="left" w:pos="4050"/>
          <w:tab w:val="left" w:pos="5580"/>
          <w:tab w:val="left" w:pos="5670"/>
          <w:tab w:val="left" w:pos="7200"/>
          <w:tab w:val="left" w:pos="8910"/>
          <w:tab w:val="left" w:pos="9090"/>
          <w:tab w:val="left" w:pos="10170"/>
        </w:tabs>
        <w:rPr>
          <w:sz w:val="24"/>
          <w:szCs w:val="24"/>
        </w:rPr>
      </w:pPr>
      <w:r w:rsidRPr="00BA12E4">
        <w:rPr>
          <w:sz w:val="24"/>
          <w:szCs w:val="24"/>
        </w:rPr>
        <w:t xml:space="preserve">           </w:t>
      </w:r>
      <w:r w:rsidR="00BA12E4">
        <w:rPr>
          <w:sz w:val="24"/>
          <w:szCs w:val="24"/>
        </w:rPr>
        <w:t xml:space="preserve">  </w:t>
      </w:r>
      <w:r w:rsidRPr="00BA12E4">
        <w:rPr>
          <w:sz w:val="24"/>
          <w:szCs w:val="24"/>
        </w:rPr>
        <w:t>Flash Point ˚C (˚F)</w:t>
      </w:r>
      <w:r w:rsidRPr="00BA12E4">
        <w:rPr>
          <w:sz w:val="24"/>
          <w:szCs w:val="24"/>
        </w:rPr>
        <w:tab/>
      </w:r>
      <w:r w:rsidR="00BA12E4">
        <w:rPr>
          <w:sz w:val="24"/>
          <w:szCs w:val="24"/>
        </w:rPr>
        <w:t xml:space="preserve">           </w:t>
      </w:r>
      <w:r w:rsidRPr="00BA12E4">
        <w:rPr>
          <w:sz w:val="24"/>
          <w:szCs w:val="24"/>
        </w:rPr>
        <w:t>258 (495)</w:t>
      </w:r>
      <w:r w:rsidRPr="00BA12E4">
        <w:rPr>
          <w:sz w:val="24"/>
          <w:szCs w:val="24"/>
        </w:rPr>
        <w:tab/>
      </w:r>
      <w:r w:rsidR="00BA12E4">
        <w:rPr>
          <w:sz w:val="24"/>
          <w:szCs w:val="24"/>
        </w:rPr>
        <w:t xml:space="preserve">      </w:t>
      </w:r>
      <w:r w:rsidRPr="00BA12E4">
        <w:rPr>
          <w:sz w:val="24"/>
          <w:szCs w:val="24"/>
        </w:rPr>
        <w:t>288 (550)</w:t>
      </w:r>
      <w:r w:rsidRPr="00BA12E4">
        <w:rPr>
          <w:sz w:val="24"/>
          <w:szCs w:val="24"/>
        </w:rPr>
        <w:tab/>
      </w:r>
      <w:r w:rsidR="00BA12E4">
        <w:rPr>
          <w:sz w:val="24"/>
          <w:szCs w:val="24"/>
        </w:rPr>
        <w:t xml:space="preserve">   </w:t>
      </w:r>
      <w:r w:rsidRPr="00BA12E4">
        <w:rPr>
          <w:sz w:val="24"/>
          <w:szCs w:val="24"/>
        </w:rPr>
        <w:t>302 (575)</w:t>
      </w:r>
      <w:r w:rsidRPr="00BA12E4">
        <w:rPr>
          <w:sz w:val="24"/>
          <w:szCs w:val="24"/>
        </w:rPr>
        <w:tab/>
      </w:r>
      <w:r w:rsidR="00BA12E4">
        <w:rPr>
          <w:sz w:val="24"/>
          <w:szCs w:val="24"/>
        </w:rPr>
        <w:t xml:space="preserve"> </w:t>
      </w:r>
      <w:r w:rsidRPr="00BA12E4">
        <w:rPr>
          <w:sz w:val="24"/>
          <w:szCs w:val="24"/>
        </w:rPr>
        <w:t>314 (595)</w:t>
      </w:r>
      <w:r w:rsidR="00BA12E4">
        <w:rPr>
          <w:sz w:val="24"/>
          <w:szCs w:val="24"/>
        </w:rPr>
        <w:t xml:space="preserve">       </w:t>
      </w:r>
      <w:r w:rsidRPr="00BA12E4">
        <w:rPr>
          <w:sz w:val="24"/>
          <w:szCs w:val="24"/>
        </w:rPr>
        <w:t xml:space="preserve">ASTM D-    92 </w:t>
      </w:r>
    </w:p>
    <w:p w:rsidR="00F8555E" w:rsidRPr="006C73C6" w:rsidRDefault="00F8555E">
      <w:pPr>
        <w:pStyle w:val="BodyTextIndent"/>
        <w:tabs>
          <w:tab w:val="left" w:pos="2160"/>
          <w:tab w:val="left" w:pos="2340"/>
          <w:tab w:val="left" w:pos="3870"/>
          <w:tab w:val="left" w:pos="4050"/>
          <w:tab w:val="left" w:pos="5580"/>
          <w:tab w:val="left" w:pos="5670"/>
          <w:tab w:val="left" w:pos="7200"/>
          <w:tab w:val="left" w:pos="8910"/>
          <w:tab w:val="left" w:pos="9090"/>
          <w:tab w:val="left" w:pos="10170"/>
        </w:tabs>
        <w:rPr>
          <w:sz w:val="6"/>
          <w:szCs w:val="6"/>
        </w:rPr>
      </w:pPr>
      <w:r w:rsidRPr="006C73C6">
        <w:rPr>
          <w:sz w:val="8"/>
          <w:szCs w:val="8"/>
        </w:rPr>
        <w:t xml:space="preserve">       </w:t>
      </w:r>
    </w:p>
    <w:p w:rsidR="00BA12E4" w:rsidRDefault="00F8555E" w:rsidP="00BA12E4">
      <w:pPr>
        <w:pStyle w:val="BodyTextIndent"/>
        <w:tabs>
          <w:tab w:val="left" w:pos="2160"/>
          <w:tab w:val="left" w:pos="2340"/>
          <w:tab w:val="left" w:pos="3870"/>
          <w:tab w:val="left" w:pos="4050"/>
          <w:tab w:val="left" w:pos="5580"/>
          <w:tab w:val="left" w:pos="7200"/>
          <w:tab w:val="left" w:pos="9090"/>
        </w:tabs>
        <w:rPr>
          <w:sz w:val="24"/>
          <w:szCs w:val="24"/>
        </w:rPr>
      </w:pPr>
      <w:r w:rsidRPr="00BA12E4">
        <w:rPr>
          <w:sz w:val="24"/>
          <w:szCs w:val="24"/>
        </w:rPr>
        <w:t xml:space="preserve">          </w:t>
      </w:r>
      <w:r w:rsidR="00BA12E4">
        <w:rPr>
          <w:sz w:val="24"/>
          <w:szCs w:val="24"/>
        </w:rPr>
        <w:t xml:space="preserve">  </w:t>
      </w:r>
      <w:r w:rsidRPr="00BA12E4">
        <w:rPr>
          <w:sz w:val="24"/>
          <w:szCs w:val="24"/>
        </w:rPr>
        <w:t xml:space="preserve"> Fire Point ˚C (˚F)</w:t>
      </w:r>
      <w:r w:rsidRPr="00BA12E4">
        <w:rPr>
          <w:sz w:val="24"/>
          <w:szCs w:val="24"/>
        </w:rPr>
        <w:tab/>
      </w:r>
      <w:r w:rsidR="00BA12E4">
        <w:rPr>
          <w:sz w:val="24"/>
          <w:szCs w:val="24"/>
        </w:rPr>
        <w:t xml:space="preserve">           </w:t>
      </w:r>
      <w:r w:rsidRPr="00BA12E4">
        <w:rPr>
          <w:sz w:val="24"/>
          <w:szCs w:val="24"/>
        </w:rPr>
        <w:t>302 (575)</w:t>
      </w:r>
      <w:r w:rsidRPr="00BA12E4">
        <w:rPr>
          <w:sz w:val="24"/>
          <w:szCs w:val="24"/>
        </w:rPr>
        <w:tab/>
      </w:r>
      <w:r w:rsidR="00BA12E4">
        <w:rPr>
          <w:sz w:val="24"/>
          <w:szCs w:val="24"/>
        </w:rPr>
        <w:t xml:space="preserve">      </w:t>
      </w:r>
      <w:r w:rsidRPr="00BA12E4">
        <w:rPr>
          <w:sz w:val="24"/>
          <w:szCs w:val="24"/>
        </w:rPr>
        <w:t>316 (600)</w:t>
      </w:r>
      <w:r w:rsidRPr="00BA12E4">
        <w:rPr>
          <w:sz w:val="24"/>
          <w:szCs w:val="24"/>
        </w:rPr>
        <w:tab/>
      </w:r>
      <w:r w:rsidR="00BA12E4">
        <w:rPr>
          <w:sz w:val="24"/>
          <w:szCs w:val="24"/>
        </w:rPr>
        <w:t xml:space="preserve">   </w:t>
      </w:r>
      <w:r w:rsidRPr="00BA12E4">
        <w:rPr>
          <w:sz w:val="24"/>
          <w:szCs w:val="24"/>
        </w:rPr>
        <w:t>322 (610)</w:t>
      </w:r>
      <w:r w:rsidRPr="00BA12E4">
        <w:rPr>
          <w:sz w:val="24"/>
          <w:szCs w:val="24"/>
        </w:rPr>
        <w:tab/>
      </w:r>
      <w:r w:rsidR="00BA12E4">
        <w:rPr>
          <w:sz w:val="24"/>
          <w:szCs w:val="24"/>
        </w:rPr>
        <w:t xml:space="preserve"> </w:t>
      </w:r>
      <w:r w:rsidRPr="00BA12E4">
        <w:rPr>
          <w:sz w:val="24"/>
          <w:szCs w:val="24"/>
        </w:rPr>
        <w:t>372 (700)</w:t>
      </w:r>
    </w:p>
    <w:p w:rsidR="006C73C6" w:rsidRPr="006C73C6" w:rsidRDefault="006C73C6" w:rsidP="00BA12E4">
      <w:pPr>
        <w:pStyle w:val="BodyTextIndent"/>
        <w:tabs>
          <w:tab w:val="left" w:pos="2160"/>
          <w:tab w:val="left" w:pos="2340"/>
          <w:tab w:val="left" w:pos="3870"/>
          <w:tab w:val="left" w:pos="4050"/>
          <w:tab w:val="left" w:pos="5580"/>
          <w:tab w:val="left" w:pos="7200"/>
          <w:tab w:val="left" w:pos="9090"/>
        </w:tabs>
        <w:rPr>
          <w:sz w:val="8"/>
          <w:szCs w:val="8"/>
        </w:rPr>
      </w:pPr>
    </w:p>
    <w:p w:rsidR="00F8555E" w:rsidRDefault="00BA12E4" w:rsidP="00BA12E4">
      <w:pPr>
        <w:pStyle w:val="BodyTextIndent"/>
        <w:tabs>
          <w:tab w:val="left" w:pos="2160"/>
          <w:tab w:val="left" w:pos="2340"/>
          <w:tab w:val="left" w:pos="3870"/>
          <w:tab w:val="left" w:pos="4050"/>
          <w:tab w:val="left" w:pos="5580"/>
          <w:tab w:val="left" w:pos="7200"/>
          <w:tab w:val="left" w:pos="9090"/>
        </w:tabs>
        <w:rPr>
          <w:sz w:val="24"/>
          <w:szCs w:val="24"/>
        </w:rPr>
      </w:pPr>
      <w:r>
        <w:rPr>
          <w:sz w:val="24"/>
          <w:szCs w:val="24"/>
        </w:rPr>
        <w:t xml:space="preserve">  </w:t>
      </w:r>
      <w:r w:rsidR="00F8555E" w:rsidRPr="00BA12E4">
        <w:rPr>
          <w:sz w:val="24"/>
          <w:szCs w:val="24"/>
        </w:rPr>
        <w:t xml:space="preserve">           Foam Sequence I, II, III        -------------------------------Nil--------------------------------</w:t>
      </w:r>
      <w:r>
        <w:rPr>
          <w:sz w:val="24"/>
          <w:szCs w:val="24"/>
        </w:rPr>
        <w:t xml:space="preserve">       </w:t>
      </w:r>
      <w:r w:rsidR="00F8555E" w:rsidRPr="00BA12E4">
        <w:rPr>
          <w:sz w:val="24"/>
          <w:szCs w:val="24"/>
        </w:rPr>
        <w:t>ASTM D</w:t>
      </w:r>
      <w:proofErr w:type="gramStart"/>
      <w:r w:rsidR="00F8555E" w:rsidRPr="00BA12E4">
        <w:rPr>
          <w:sz w:val="24"/>
          <w:szCs w:val="24"/>
        </w:rPr>
        <w:t>-  892</w:t>
      </w:r>
      <w:proofErr w:type="gramEnd"/>
    </w:p>
    <w:p w:rsidR="006C73C6" w:rsidRPr="006C73C6" w:rsidRDefault="006C73C6" w:rsidP="00BA12E4">
      <w:pPr>
        <w:pStyle w:val="BodyTextIndent"/>
        <w:tabs>
          <w:tab w:val="left" w:pos="2160"/>
          <w:tab w:val="left" w:pos="2340"/>
          <w:tab w:val="left" w:pos="3870"/>
          <w:tab w:val="left" w:pos="4050"/>
          <w:tab w:val="left" w:pos="5580"/>
          <w:tab w:val="left" w:pos="7200"/>
          <w:tab w:val="left" w:pos="9090"/>
        </w:tabs>
        <w:rPr>
          <w:sz w:val="4"/>
          <w:szCs w:val="4"/>
        </w:rPr>
      </w:pPr>
    </w:p>
    <w:p w:rsidR="00F8555E" w:rsidRPr="00BA12E4" w:rsidRDefault="00F8555E">
      <w:pPr>
        <w:pStyle w:val="BodyTextIndent"/>
        <w:tabs>
          <w:tab w:val="left" w:pos="8910"/>
          <w:tab w:val="left" w:pos="9090"/>
        </w:tabs>
        <w:rPr>
          <w:sz w:val="24"/>
          <w:szCs w:val="24"/>
        </w:rPr>
      </w:pPr>
      <w:r w:rsidRPr="00BA12E4">
        <w:rPr>
          <w:sz w:val="24"/>
          <w:szCs w:val="24"/>
        </w:rPr>
        <w:t xml:space="preserve">           </w:t>
      </w:r>
      <w:r w:rsidR="00BA12E4">
        <w:rPr>
          <w:sz w:val="24"/>
          <w:szCs w:val="24"/>
        </w:rPr>
        <w:t xml:space="preserve">  </w:t>
      </w:r>
      <w:r w:rsidRPr="00BA12E4">
        <w:rPr>
          <w:sz w:val="24"/>
          <w:szCs w:val="24"/>
        </w:rPr>
        <w:t>Four Ball Wear, mm</w:t>
      </w:r>
      <w:r w:rsidRPr="00BA12E4">
        <w:rPr>
          <w:sz w:val="24"/>
          <w:szCs w:val="24"/>
        </w:rPr>
        <w:tab/>
        <w:t xml:space="preserve">          </w:t>
      </w:r>
    </w:p>
    <w:p w:rsidR="00F8555E" w:rsidRDefault="00BA12E4">
      <w:pPr>
        <w:pStyle w:val="BodyTextIndent"/>
        <w:tabs>
          <w:tab w:val="left" w:pos="8910"/>
          <w:tab w:val="left" w:pos="9090"/>
          <w:tab w:val="left" w:pos="10170"/>
        </w:tabs>
        <w:ind w:firstLine="540"/>
        <w:rPr>
          <w:sz w:val="24"/>
          <w:szCs w:val="24"/>
        </w:rPr>
      </w:pPr>
      <w:r>
        <w:rPr>
          <w:sz w:val="24"/>
          <w:szCs w:val="24"/>
        </w:rPr>
        <w:t xml:space="preserve">    </w:t>
      </w:r>
      <w:r w:rsidR="00F8555E" w:rsidRPr="00BA12E4">
        <w:rPr>
          <w:sz w:val="24"/>
          <w:szCs w:val="24"/>
        </w:rPr>
        <w:t xml:space="preserve">40kg, 1200 rpm, 75˚C (1 </w:t>
      </w:r>
      <w:proofErr w:type="spellStart"/>
      <w:r w:rsidR="00F8555E" w:rsidRPr="00BA12E4">
        <w:rPr>
          <w:sz w:val="24"/>
          <w:szCs w:val="24"/>
        </w:rPr>
        <w:t>hr</w:t>
      </w:r>
      <w:proofErr w:type="spellEnd"/>
      <w:r w:rsidR="00F8555E" w:rsidRPr="00BA12E4">
        <w:rPr>
          <w:sz w:val="24"/>
          <w:szCs w:val="24"/>
        </w:rPr>
        <w:t>) -------------------------------.35--------------------------------</w:t>
      </w:r>
      <w:r w:rsidR="00664FD4">
        <w:rPr>
          <w:sz w:val="24"/>
          <w:szCs w:val="24"/>
        </w:rPr>
        <w:t xml:space="preserve">        </w:t>
      </w:r>
      <w:r w:rsidR="00F8555E" w:rsidRPr="00BA12E4">
        <w:rPr>
          <w:sz w:val="24"/>
          <w:szCs w:val="24"/>
        </w:rPr>
        <w:t>ASTM D-2266</w:t>
      </w:r>
    </w:p>
    <w:p w:rsidR="006C73C6" w:rsidRPr="006C73C6" w:rsidRDefault="006C73C6">
      <w:pPr>
        <w:pStyle w:val="BodyTextIndent"/>
        <w:tabs>
          <w:tab w:val="left" w:pos="8910"/>
          <w:tab w:val="left" w:pos="9090"/>
          <w:tab w:val="left" w:pos="10170"/>
        </w:tabs>
        <w:ind w:firstLine="540"/>
        <w:rPr>
          <w:sz w:val="8"/>
          <w:szCs w:val="8"/>
        </w:rPr>
      </w:pPr>
    </w:p>
    <w:p w:rsidR="00F8555E" w:rsidRDefault="00F8555E">
      <w:pPr>
        <w:tabs>
          <w:tab w:val="left" w:pos="1714"/>
          <w:tab w:val="left" w:pos="4590"/>
          <w:tab w:val="left" w:pos="6300"/>
          <w:tab w:val="left" w:pos="8910"/>
          <w:tab w:val="left" w:pos="10170"/>
        </w:tabs>
        <w:ind w:left="-720"/>
        <w:rPr>
          <w:color w:val="000000"/>
          <w:sz w:val="24"/>
          <w:szCs w:val="24"/>
        </w:rPr>
      </w:pPr>
      <w:r w:rsidRPr="00BA12E4">
        <w:rPr>
          <w:color w:val="000000"/>
          <w:sz w:val="24"/>
          <w:szCs w:val="24"/>
        </w:rPr>
        <w:t xml:space="preserve">          </w:t>
      </w:r>
      <w:r w:rsidR="00664FD4">
        <w:rPr>
          <w:color w:val="000000"/>
          <w:sz w:val="24"/>
          <w:szCs w:val="24"/>
        </w:rPr>
        <w:t xml:space="preserve">  </w:t>
      </w:r>
      <w:r w:rsidRPr="00BA12E4">
        <w:rPr>
          <w:color w:val="000000"/>
          <w:sz w:val="24"/>
          <w:szCs w:val="24"/>
        </w:rPr>
        <w:t xml:space="preserve"> Rust Test                               ------------------------------Pass-------------------------------</w:t>
      </w:r>
      <w:r w:rsidR="00664FD4">
        <w:rPr>
          <w:color w:val="000000"/>
          <w:sz w:val="24"/>
          <w:szCs w:val="24"/>
        </w:rPr>
        <w:t xml:space="preserve">-       </w:t>
      </w:r>
      <w:r w:rsidRPr="00BA12E4">
        <w:rPr>
          <w:color w:val="000000"/>
          <w:sz w:val="24"/>
          <w:szCs w:val="24"/>
        </w:rPr>
        <w:t>ASTM D-665B</w:t>
      </w:r>
    </w:p>
    <w:p w:rsidR="006C73C6" w:rsidRPr="006C73C6" w:rsidRDefault="006C73C6">
      <w:pPr>
        <w:tabs>
          <w:tab w:val="left" w:pos="1714"/>
          <w:tab w:val="left" w:pos="4590"/>
          <w:tab w:val="left" w:pos="6300"/>
          <w:tab w:val="left" w:pos="8910"/>
          <w:tab w:val="left" w:pos="10170"/>
        </w:tabs>
        <w:ind w:left="-720"/>
        <w:rPr>
          <w:color w:val="000000"/>
          <w:sz w:val="4"/>
          <w:szCs w:val="4"/>
        </w:rPr>
      </w:pPr>
    </w:p>
    <w:p w:rsidR="006C73C6" w:rsidRDefault="00F8555E">
      <w:pPr>
        <w:tabs>
          <w:tab w:val="left" w:pos="1714"/>
          <w:tab w:val="left" w:pos="4590"/>
          <w:tab w:val="left" w:pos="6300"/>
          <w:tab w:val="left" w:pos="8910"/>
          <w:tab w:val="left" w:pos="10170"/>
        </w:tabs>
        <w:ind w:left="-720"/>
        <w:rPr>
          <w:color w:val="000000"/>
          <w:sz w:val="24"/>
          <w:szCs w:val="24"/>
        </w:rPr>
      </w:pPr>
      <w:r w:rsidRPr="00BA12E4">
        <w:rPr>
          <w:color w:val="000000"/>
          <w:sz w:val="24"/>
          <w:szCs w:val="24"/>
        </w:rPr>
        <w:t xml:space="preserve">           </w:t>
      </w:r>
      <w:r w:rsidR="00664FD4">
        <w:rPr>
          <w:color w:val="000000"/>
          <w:sz w:val="24"/>
          <w:szCs w:val="24"/>
        </w:rPr>
        <w:t xml:space="preserve">  </w:t>
      </w:r>
      <w:r w:rsidR="00664FD4" w:rsidRPr="00BA12E4">
        <w:rPr>
          <w:color w:val="000000"/>
          <w:sz w:val="24"/>
          <w:szCs w:val="24"/>
        </w:rPr>
        <w:t>Conradson Carbon</w:t>
      </w:r>
      <w:r w:rsidRPr="00BA12E4">
        <w:rPr>
          <w:color w:val="000000"/>
          <w:sz w:val="24"/>
          <w:szCs w:val="24"/>
        </w:rPr>
        <w:t xml:space="preserve"> % </w:t>
      </w:r>
      <w:r w:rsidR="00664FD4">
        <w:rPr>
          <w:color w:val="000000"/>
          <w:sz w:val="24"/>
          <w:szCs w:val="24"/>
        </w:rPr>
        <w:t xml:space="preserve"> </w:t>
      </w:r>
      <w:r w:rsidRPr="00BA12E4">
        <w:rPr>
          <w:color w:val="000000"/>
          <w:sz w:val="24"/>
          <w:szCs w:val="24"/>
        </w:rPr>
        <w:t xml:space="preserve">         </w:t>
      </w:r>
      <w:r w:rsidR="00664FD4">
        <w:rPr>
          <w:color w:val="000000"/>
          <w:sz w:val="24"/>
          <w:szCs w:val="24"/>
        </w:rPr>
        <w:t xml:space="preserve"> -</w:t>
      </w:r>
      <w:r w:rsidRPr="00BA12E4">
        <w:rPr>
          <w:color w:val="000000"/>
          <w:sz w:val="24"/>
          <w:szCs w:val="24"/>
        </w:rPr>
        <w:t>-----------------------------0.07--------------------------------</w:t>
      </w:r>
      <w:r w:rsidR="00664FD4">
        <w:rPr>
          <w:color w:val="000000"/>
          <w:sz w:val="24"/>
          <w:szCs w:val="24"/>
        </w:rPr>
        <w:t xml:space="preserve">       </w:t>
      </w:r>
      <w:r w:rsidRPr="00BA12E4">
        <w:rPr>
          <w:color w:val="000000"/>
          <w:sz w:val="24"/>
          <w:szCs w:val="24"/>
        </w:rPr>
        <w:t>ASTM D</w:t>
      </w:r>
      <w:proofErr w:type="gramStart"/>
      <w:r w:rsidRPr="00BA12E4">
        <w:rPr>
          <w:color w:val="000000"/>
          <w:sz w:val="24"/>
          <w:szCs w:val="24"/>
        </w:rPr>
        <w:t>-  189</w:t>
      </w:r>
      <w:proofErr w:type="gramEnd"/>
    </w:p>
    <w:p w:rsidR="00F8555E" w:rsidRPr="006C73C6" w:rsidRDefault="00F8555E">
      <w:pPr>
        <w:tabs>
          <w:tab w:val="left" w:pos="1714"/>
          <w:tab w:val="left" w:pos="4590"/>
          <w:tab w:val="left" w:pos="6300"/>
          <w:tab w:val="left" w:pos="8910"/>
          <w:tab w:val="left" w:pos="10170"/>
        </w:tabs>
        <w:ind w:left="-720"/>
        <w:rPr>
          <w:color w:val="000000"/>
          <w:sz w:val="8"/>
          <w:szCs w:val="8"/>
        </w:rPr>
      </w:pPr>
      <w:r w:rsidRPr="006C73C6">
        <w:rPr>
          <w:color w:val="000000"/>
          <w:sz w:val="8"/>
          <w:szCs w:val="8"/>
        </w:rPr>
        <w:t xml:space="preserve">             </w:t>
      </w:r>
    </w:p>
    <w:p w:rsidR="00F8555E" w:rsidRDefault="00F8555E">
      <w:pPr>
        <w:tabs>
          <w:tab w:val="left" w:pos="1714"/>
          <w:tab w:val="left" w:pos="2160"/>
          <w:tab w:val="left" w:pos="3870"/>
          <w:tab w:val="left" w:pos="4590"/>
          <w:tab w:val="left" w:pos="5580"/>
          <w:tab w:val="left" w:pos="6300"/>
          <w:tab w:val="left" w:pos="7200"/>
          <w:tab w:val="left" w:pos="8910"/>
        </w:tabs>
        <w:ind w:left="-720"/>
        <w:rPr>
          <w:color w:val="000000"/>
          <w:sz w:val="24"/>
          <w:szCs w:val="24"/>
        </w:rPr>
      </w:pPr>
      <w:r w:rsidRPr="00BA12E4">
        <w:rPr>
          <w:color w:val="000000"/>
          <w:sz w:val="24"/>
          <w:szCs w:val="24"/>
        </w:rPr>
        <w:t xml:space="preserve">           </w:t>
      </w:r>
      <w:r w:rsidR="00664FD4">
        <w:rPr>
          <w:color w:val="000000"/>
          <w:sz w:val="24"/>
          <w:szCs w:val="24"/>
        </w:rPr>
        <w:t xml:space="preserve">  </w:t>
      </w:r>
      <w:r w:rsidR="00664FD4" w:rsidRPr="00BA12E4">
        <w:rPr>
          <w:color w:val="000000"/>
          <w:sz w:val="24"/>
          <w:szCs w:val="24"/>
        </w:rPr>
        <w:t xml:space="preserve">Auto </w:t>
      </w:r>
      <w:r w:rsidR="00664FD4">
        <w:rPr>
          <w:color w:val="000000"/>
          <w:sz w:val="24"/>
          <w:szCs w:val="24"/>
        </w:rPr>
        <w:t>I</w:t>
      </w:r>
      <w:r w:rsidR="00664FD4" w:rsidRPr="00BA12E4">
        <w:rPr>
          <w:color w:val="000000"/>
          <w:sz w:val="24"/>
          <w:szCs w:val="24"/>
        </w:rPr>
        <w:t>gnition</w:t>
      </w:r>
      <w:r w:rsidRPr="00BA12E4">
        <w:rPr>
          <w:color w:val="000000"/>
          <w:sz w:val="24"/>
          <w:szCs w:val="24"/>
        </w:rPr>
        <w:t xml:space="preserve"> Temp ˚C (˚F</w:t>
      </w:r>
      <w:proofErr w:type="gramStart"/>
      <w:r w:rsidRPr="00BA12E4">
        <w:rPr>
          <w:color w:val="000000"/>
          <w:sz w:val="24"/>
          <w:szCs w:val="24"/>
        </w:rPr>
        <w:t>)</w:t>
      </w:r>
      <w:r w:rsidR="00664FD4">
        <w:rPr>
          <w:color w:val="000000"/>
          <w:sz w:val="24"/>
          <w:szCs w:val="24"/>
        </w:rPr>
        <w:t xml:space="preserve">  </w:t>
      </w:r>
      <w:r w:rsidRPr="00BA12E4">
        <w:rPr>
          <w:color w:val="000000"/>
          <w:sz w:val="24"/>
          <w:szCs w:val="24"/>
        </w:rPr>
        <w:t>410</w:t>
      </w:r>
      <w:proofErr w:type="gramEnd"/>
      <w:r w:rsidRPr="00BA12E4">
        <w:rPr>
          <w:color w:val="000000"/>
          <w:sz w:val="24"/>
          <w:szCs w:val="24"/>
        </w:rPr>
        <w:t xml:space="preserve"> (770)</w:t>
      </w:r>
      <w:r w:rsidR="00664FD4">
        <w:rPr>
          <w:color w:val="000000"/>
          <w:sz w:val="24"/>
          <w:szCs w:val="24"/>
        </w:rPr>
        <w:t xml:space="preserve">        </w:t>
      </w:r>
      <w:r w:rsidRPr="00BA12E4">
        <w:rPr>
          <w:color w:val="000000"/>
          <w:sz w:val="24"/>
          <w:szCs w:val="24"/>
        </w:rPr>
        <w:t>413 (775)</w:t>
      </w:r>
      <w:r w:rsidRPr="00BA12E4">
        <w:rPr>
          <w:color w:val="000000"/>
          <w:sz w:val="24"/>
          <w:szCs w:val="24"/>
        </w:rPr>
        <w:tab/>
      </w:r>
      <w:r w:rsidR="00664FD4">
        <w:rPr>
          <w:color w:val="000000"/>
          <w:sz w:val="24"/>
          <w:szCs w:val="24"/>
        </w:rPr>
        <w:t xml:space="preserve">   </w:t>
      </w:r>
      <w:r w:rsidRPr="00BA12E4">
        <w:rPr>
          <w:color w:val="000000"/>
          <w:sz w:val="24"/>
          <w:szCs w:val="24"/>
        </w:rPr>
        <w:t>423 (794)</w:t>
      </w:r>
      <w:r w:rsidRPr="00BA12E4">
        <w:rPr>
          <w:color w:val="000000"/>
          <w:sz w:val="24"/>
          <w:szCs w:val="24"/>
        </w:rPr>
        <w:tab/>
      </w:r>
      <w:r w:rsidR="00664FD4">
        <w:rPr>
          <w:color w:val="000000"/>
          <w:sz w:val="24"/>
          <w:szCs w:val="24"/>
        </w:rPr>
        <w:t xml:space="preserve"> </w:t>
      </w:r>
      <w:r w:rsidRPr="00BA12E4">
        <w:rPr>
          <w:color w:val="000000"/>
          <w:sz w:val="24"/>
          <w:szCs w:val="24"/>
        </w:rPr>
        <w:t>425 (799)</w:t>
      </w:r>
      <w:r w:rsidR="00664FD4">
        <w:rPr>
          <w:color w:val="000000"/>
          <w:sz w:val="24"/>
          <w:szCs w:val="24"/>
        </w:rPr>
        <w:t xml:space="preserve">        </w:t>
      </w:r>
      <w:r w:rsidRPr="00BA12E4">
        <w:rPr>
          <w:color w:val="000000"/>
          <w:sz w:val="24"/>
          <w:szCs w:val="24"/>
        </w:rPr>
        <w:t>ASTM D-2165</w:t>
      </w:r>
    </w:p>
    <w:p w:rsidR="006C73C6" w:rsidRPr="006C73C6" w:rsidRDefault="006C73C6">
      <w:pPr>
        <w:tabs>
          <w:tab w:val="left" w:pos="1714"/>
          <w:tab w:val="left" w:pos="2160"/>
          <w:tab w:val="left" w:pos="3870"/>
          <w:tab w:val="left" w:pos="4590"/>
          <w:tab w:val="left" w:pos="5580"/>
          <w:tab w:val="left" w:pos="6300"/>
          <w:tab w:val="left" w:pos="7200"/>
          <w:tab w:val="left" w:pos="8910"/>
        </w:tabs>
        <w:ind w:left="-720"/>
        <w:rPr>
          <w:color w:val="000000"/>
          <w:sz w:val="8"/>
          <w:szCs w:val="8"/>
        </w:rPr>
      </w:pPr>
    </w:p>
    <w:p w:rsidR="00F8555E" w:rsidRDefault="00F8555E">
      <w:pPr>
        <w:tabs>
          <w:tab w:val="left" w:pos="1714"/>
          <w:tab w:val="left" w:pos="4590"/>
          <w:tab w:val="left" w:pos="6300"/>
          <w:tab w:val="left" w:pos="8910"/>
        </w:tabs>
        <w:ind w:left="-720"/>
        <w:rPr>
          <w:color w:val="000000"/>
          <w:sz w:val="24"/>
          <w:szCs w:val="24"/>
        </w:rPr>
      </w:pPr>
      <w:r w:rsidRPr="00BA12E4">
        <w:rPr>
          <w:color w:val="000000"/>
          <w:sz w:val="24"/>
          <w:szCs w:val="24"/>
        </w:rPr>
        <w:t xml:space="preserve">           </w:t>
      </w:r>
      <w:r w:rsidR="00664FD4">
        <w:rPr>
          <w:color w:val="000000"/>
          <w:sz w:val="24"/>
          <w:szCs w:val="24"/>
        </w:rPr>
        <w:t xml:space="preserve">  </w:t>
      </w:r>
      <w:r w:rsidRPr="00BA12E4">
        <w:rPr>
          <w:color w:val="000000"/>
          <w:sz w:val="24"/>
          <w:szCs w:val="24"/>
        </w:rPr>
        <w:t>USDA Classification            -----------------------------</w:t>
      </w:r>
      <w:r w:rsidR="00664FD4">
        <w:rPr>
          <w:color w:val="000000"/>
          <w:sz w:val="24"/>
          <w:szCs w:val="24"/>
        </w:rPr>
        <w:t>-</w:t>
      </w:r>
      <w:r w:rsidRPr="00BA12E4">
        <w:rPr>
          <w:color w:val="000000"/>
          <w:sz w:val="24"/>
          <w:szCs w:val="24"/>
        </w:rPr>
        <w:t>-H-2--------------------------------</w:t>
      </w:r>
    </w:p>
    <w:p w:rsidR="006C73C6" w:rsidRPr="006C73C6" w:rsidRDefault="006C73C6">
      <w:pPr>
        <w:tabs>
          <w:tab w:val="left" w:pos="1714"/>
          <w:tab w:val="left" w:pos="4590"/>
          <w:tab w:val="left" w:pos="6300"/>
          <w:tab w:val="left" w:pos="8910"/>
        </w:tabs>
        <w:ind w:left="-720"/>
        <w:rPr>
          <w:color w:val="000000"/>
          <w:sz w:val="8"/>
          <w:szCs w:val="8"/>
        </w:rPr>
      </w:pPr>
    </w:p>
    <w:p w:rsidR="00F44221" w:rsidRPr="00BA12E4" w:rsidRDefault="00F44221">
      <w:pPr>
        <w:tabs>
          <w:tab w:val="left" w:pos="1714"/>
          <w:tab w:val="left" w:pos="4590"/>
          <w:tab w:val="left" w:pos="6300"/>
          <w:tab w:val="left" w:pos="8910"/>
        </w:tabs>
        <w:ind w:left="-720"/>
        <w:rPr>
          <w:color w:val="000000"/>
          <w:sz w:val="24"/>
          <w:szCs w:val="24"/>
        </w:rPr>
      </w:pPr>
      <w:r w:rsidRPr="00BA12E4">
        <w:rPr>
          <w:color w:val="000000"/>
          <w:sz w:val="24"/>
          <w:szCs w:val="24"/>
        </w:rPr>
        <w:t xml:space="preserve">           </w:t>
      </w:r>
      <w:r w:rsidR="00664FD4">
        <w:rPr>
          <w:color w:val="000000"/>
          <w:sz w:val="24"/>
          <w:szCs w:val="24"/>
        </w:rPr>
        <w:t xml:space="preserve">  </w:t>
      </w:r>
      <w:r w:rsidRPr="00BA12E4">
        <w:rPr>
          <w:color w:val="000000"/>
          <w:sz w:val="24"/>
          <w:szCs w:val="24"/>
        </w:rPr>
        <w:t>Appearance                           --------------------------- Dark Grey --------------------------</w:t>
      </w:r>
    </w:p>
    <w:p w:rsidR="00F8555E" w:rsidRPr="00664FD4" w:rsidRDefault="00F8555E">
      <w:pPr>
        <w:tabs>
          <w:tab w:val="left" w:pos="1714"/>
          <w:tab w:val="left" w:pos="4590"/>
          <w:tab w:val="left" w:pos="6300"/>
        </w:tabs>
        <w:ind w:left="-720"/>
        <w:rPr>
          <w:color w:val="000000"/>
          <w:sz w:val="10"/>
          <w:szCs w:val="10"/>
        </w:rPr>
      </w:pPr>
      <w:r w:rsidRPr="00BA12E4">
        <w:rPr>
          <w:color w:val="000000"/>
          <w:sz w:val="24"/>
          <w:szCs w:val="24"/>
        </w:rPr>
        <w:t xml:space="preserve">         </w:t>
      </w:r>
      <w:bookmarkStart w:id="0" w:name="_GoBack"/>
      <w:bookmarkEnd w:id="0"/>
    </w:p>
    <w:p w:rsidR="00F8555E" w:rsidRDefault="00F8555E">
      <w:pPr>
        <w:tabs>
          <w:tab w:val="left" w:pos="1714"/>
          <w:tab w:val="left" w:pos="4590"/>
          <w:tab w:val="left" w:pos="6300"/>
        </w:tabs>
        <w:ind w:left="-720"/>
        <w:rPr>
          <w:sz w:val="18"/>
        </w:rPr>
      </w:pPr>
      <w:r>
        <w:rPr>
          <w:color w:val="000000"/>
        </w:rPr>
        <w:t xml:space="preserve">          </w:t>
      </w:r>
      <w:r w:rsidR="00664FD4">
        <w:rPr>
          <w:color w:val="000000"/>
        </w:rPr>
        <w:t xml:space="preserve">     </w:t>
      </w:r>
      <w:r>
        <w:rPr>
          <w:color w:val="000000"/>
        </w:rPr>
        <w:t xml:space="preserve"> </w:t>
      </w:r>
      <w:r>
        <w:rPr>
          <w:b/>
          <w:color w:val="000000"/>
        </w:rPr>
        <w:t>PIN #</w:t>
      </w:r>
      <w:r>
        <w:rPr>
          <w:b/>
          <w:color w:val="000000"/>
        </w:rPr>
        <w:tab/>
        <w:t xml:space="preserve">          </w:t>
      </w:r>
      <w:r w:rsidR="00664FD4">
        <w:rPr>
          <w:b/>
          <w:color w:val="000000"/>
        </w:rPr>
        <w:t xml:space="preserve">               </w:t>
      </w:r>
      <w:r>
        <w:rPr>
          <w:b/>
          <w:color w:val="000000"/>
        </w:rPr>
        <w:t>16000                   16020</w:t>
      </w:r>
      <w:r w:rsidR="00664FD4">
        <w:rPr>
          <w:b/>
          <w:color w:val="000000"/>
        </w:rPr>
        <w:t xml:space="preserve">                    </w:t>
      </w:r>
      <w:r>
        <w:rPr>
          <w:b/>
          <w:color w:val="000000"/>
        </w:rPr>
        <w:t>16040</w:t>
      </w:r>
      <w:r>
        <w:rPr>
          <w:b/>
          <w:color w:val="000000"/>
        </w:rPr>
        <w:tab/>
        <w:t xml:space="preserve"> </w:t>
      </w:r>
      <w:r>
        <w:rPr>
          <w:b/>
          <w:color w:val="000000"/>
        </w:rPr>
        <w:tab/>
        <w:t xml:space="preserve"> </w:t>
      </w:r>
      <w:r w:rsidR="00664FD4">
        <w:rPr>
          <w:b/>
          <w:color w:val="000000"/>
        </w:rPr>
        <w:t xml:space="preserve">  </w:t>
      </w:r>
      <w:r>
        <w:rPr>
          <w:b/>
          <w:color w:val="000000"/>
        </w:rPr>
        <w:t xml:space="preserve">  16060</w:t>
      </w:r>
      <w:r>
        <w:rPr>
          <w:sz w:val="18"/>
        </w:rPr>
        <w:t xml:space="preserve">                      </w:t>
      </w:r>
    </w:p>
    <w:p w:rsidR="00F8555E" w:rsidRDefault="006C73C6">
      <w:pPr>
        <w:tabs>
          <w:tab w:val="center" w:pos="810"/>
          <w:tab w:val="left" w:pos="4590"/>
          <w:tab w:val="left" w:pos="6300"/>
        </w:tabs>
        <w:ind w:left="-720"/>
        <w:rPr>
          <w:color w:val="FFFFFF"/>
        </w:rPr>
      </w:pPr>
      <w:r>
        <w:rPr>
          <w:noProof/>
          <w:color w:val="FFFFFF"/>
        </w:rPr>
        <w:pict>
          <v:shape id="_x0000_s1035" type="#_x0000_t202" style="position:absolute;left:0;text-align:left;margin-left:-7.2pt;margin-top:4.95pt;width:532.8pt;height:21.6pt;flip:y;z-index:251657728" o:allowincell="f" stroked="f" strokeweight="4.5pt">
            <v:stroke linestyle="thickThin"/>
            <v:textbox style="mso-next-textbox:#_x0000_s1035">
              <w:txbxContent>
                <w:p w:rsidR="00F8555E" w:rsidRPr="00F44221" w:rsidRDefault="00F8555E" w:rsidP="00F44221">
                  <w:pPr>
                    <w:rPr>
                      <w:rFonts w:ascii="Arial Rounded MT Bold" w:hAnsi="Arial Rounded MT Bold"/>
                      <w:b/>
                      <w:color w:val="0000FF"/>
                      <w:sz w:val="28"/>
                      <w:szCs w:val="28"/>
                    </w:rPr>
                  </w:pPr>
                  <w:r w:rsidRPr="00F44221">
                    <w:rPr>
                      <w:rFonts w:ascii="Arial Rounded MT Bold" w:hAnsi="Arial Rounded MT Bold"/>
                      <w:b/>
                      <w:color w:val="0000FF"/>
                      <w:sz w:val="28"/>
                      <w:szCs w:val="28"/>
                    </w:rPr>
                    <w:t xml:space="preserve">TO ORDER </w:t>
                  </w:r>
                  <w:r w:rsidR="00F44221">
                    <w:rPr>
                      <w:rFonts w:ascii="Arial Rounded MT Bold" w:hAnsi="Arial Rounded MT Bold"/>
                      <w:b/>
                      <w:color w:val="0000FF"/>
                      <w:sz w:val="28"/>
                      <w:szCs w:val="28"/>
                    </w:rPr>
                    <w:t>or</w:t>
                  </w:r>
                  <w:r w:rsidRPr="00F44221">
                    <w:rPr>
                      <w:rFonts w:ascii="Arial Rounded MT Bold" w:hAnsi="Arial Rounded MT Bold"/>
                      <w:b/>
                      <w:color w:val="0000FF"/>
                      <w:sz w:val="28"/>
                      <w:szCs w:val="28"/>
                    </w:rPr>
                    <w:t xml:space="preserve"> FOR ADDITIONAL INFORMATION</w:t>
                  </w:r>
                </w:p>
              </w:txbxContent>
            </v:textbox>
          </v:shape>
        </w:pict>
      </w:r>
    </w:p>
    <w:p w:rsidR="00F44221" w:rsidRDefault="00F44221">
      <w:pPr>
        <w:tabs>
          <w:tab w:val="left" w:pos="4590"/>
          <w:tab w:val="left" w:pos="6300"/>
        </w:tabs>
        <w:ind w:left="-720"/>
        <w:rPr>
          <w:color w:val="FFFFFF"/>
        </w:rPr>
      </w:pPr>
    </w:p>
    <w:p w:rsidR="00F44221" w:rsidRDefault="00F44221" w:rsidP="00F44221">
      <w:pPr>
        <w:tabs>
          <w:tab w:val="left" w:pos="4590"/>
          <w:tab w:val="left" w:pos="6300"/>
        </w:tabs>
        <w:ind w:left="-720"/>
        <w:jc w:val="center"/>
        <w:rPr>
          <w:color w:val="FFFFFF"/>
        </w:rPr>
      </w:pPr>
      <w:r>
        <w:rPr>
          <w:color w:val="FFFFFF"/>
        </w:rPr>
        <w:pict>
          <v:shape id="_x0000_i1040" type="#_x0000_t75" style="width:511.2pt;height:76.2pt">
            <v:imagedata r:id="rId5" o:title="Sent Info w flag AA"/>
          </v:shape>
        </w:pict>
      </w:r>
    </w:p>
    <w:sectPr w:rsidR="00F44221">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592"/>
    <w:rsid w:val="00664FD4"/>
    <w:rsid w:val="006C73C6"/>
    <w:rsid w:val="00A16592"/>
    <w:rsid w:val="00BA12E4"/>
    <w:rsid w:val="00F44221"/>
    <w:rsid w:val="00F8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8">
    <w:name w:val="heading 8"/>
    <w:basedOn w:val="Normal"/>
    <w:next w:val="Normal"/>
    <w:qFormat/>
    <w:pPr>
      <w:keepNext/>
      <w:jc w:val="center"/>
      <w:outlineLvl w:val="7"/>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rPr>
      <w:bCs/>
    </w:rPr>
  </w:style>
  <w:style w:type="paragraph" w:styleId="BodyTextIndent">
    <w:name w:val="Body Text Indent"/>
    <w:basedOn w:val="Normal"/>
    <w:semiHidden/>
    <w:pPr>
      <w:tabs>
        <w:tab w:val="left" w:pos="1714"/>
        <w:tab w:val="left" w:pos="4590"/>
        <w:tab w:val="left" w:pos="6300"/>
      </w:tabs>
      <w:ind w:left="-72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2</cp:revision>
  <cp:lastPrinted>2012-07-30T15:16:00Z</cp:lastPrinted>
  <dcterms:created xsi:type="dcterms:W3CDTF">2014-08-13T16:22:00Z</dcterms:created>
  <dcterms:modified xsi:type="dcterms:W3CDTF">2014-08-13T16:22:00Z</dcterms:modified>
</cp:coreProperties>
</file>