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5" w:rsidRDefault="00767928" w:rsidP="00000735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6120"/>
        </w:tabs>
        <w:spacing w:line="360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-112088</wp:posOffset>
                </wp:positionH>
                <wp:positionV relativeFrom="paragraph">
                  <wp:posOffset>44245</wp:posOffset>
                </wp:positionV>
                <wp:extent cx="6575507" cy="894080"/>
                <wp:effectExtent l="0" t="0" r="0" b="127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507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735" w:rsidRPr="002F5B3B" w:rsidRDefault="00D31194" w:rsidP="00000735">
                            <w:pPr>
                              <w:pStyle w:val="Heading3"/>
                              <w:tabs>
                                <w:tab w:val="left" w:pos="270"/>
                                <w:tab w:val="left" w:pos="540"/>
                                <w:tab w:val="left" w:pos="720"/>
                                <w:tab w:val="left" w:pos="1080"/>
                                <w:tab w:val="left" w:pos="1440"/>
                                <w:tab w:val="left" w:pos="6120"/>
                              </w:tabs>
                              <w:jc w:val="left"/>
                              <w:rPr>
                                <w:rFonts w:ascii="Arial Rounded MT Bold" w:hAnsi="Arial Rounded MT Bold"/>
                                <w:b w:val="0"/>
                                <w:color w:val="FF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 w:val="0"/>
                                <w:color w:val="FF0000"/>
                                <w:sz w:val="60"/>
                                <w:szCs w:val="60"/>
                              </w:rPr>
                              <w:t>APPENDIX</w:t>
                            </w:r>
                            <w:r w:rsidR="00000735" w:rsidRPr="002F5B3B">
                              <w:rPr>
                                <w:rFonts w:ascii="Arial Rounded MT Bold" w:hAnsi="Arial Rounded MT Bold"/>
                                <w:b w:val="0"/>
                                <w:color w:val="FF0000"/>
                                <w:sz w:val="60"/>
                                <w:szCs w:val="60"/>
                              </w:rPr>
                              <w:t xml:space="preserve"> A </w:t>
                            </w:r>
                          </w:p>
                          <w:p w:rsidR="00000735" w:rsidRPr="00000735" w:rsidRDefault="00000735" w:rsidP="0000073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50"/>
                                <w:szCs w:val="50"/>
                              </w:rPr>
                              <w:t>Mixing Instructions</w:t>
                            </w:r>
                          </w:p>
                          <w:p w:rsidR="00000735" w:rsidRPr="00000735" w:rsidRDefault="00000735" w:rsidP="00000735">
                            <w:pP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</w:p>
                          <w:p w:rsidR="00000735" w:rsidRDefault="000007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8.85pt;margin-top:3.5pt;width:517.75pt;height:7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h5gwIAABA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" stroked="f">
                <v:textbox>
                  <w:txbxContent>
                    <w:p w:rsidR="00000735" w:rsidRPr="002F5B3B" w:rsidRDefault="00D31194" w:rsidP="00000735">
                      <w:pPr>
                        <w:pStyle w:val="Heading3"/>
                        <w:tabs>
                          <w:tab w:val="left" w:pos="270"/>
                          <w:tab w:val="left" w:pos="540"/>
                          <w:tab w:val="left" w:pos="720"/>
                          <w:tab w:val="left" w:pos="1080"/>
                          <w:tab w:val="left" w:pos="1440"/>
                          <w:tab w:val="left" w:pos="6120"/>
                        </w:tabs>
                        <w:jc w:val="left"/>
                        <w:rPr>
                          <w:rFonts w:ascii="Arial Rounded MT Bold" w:hAnsi="Arial Rounded MT Bold"/>
                          <w:b w:val="0"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ascii="Arial Rounded MT Bold" w:hAnsi="Arial Rounded MT Bold"/>
                          <w:b w:val="0"/>
                          <w:color w:val="FF0000"/>
                          <w:sz w:val="60"/>
                          <w:szCs w:val="60"/>
                        </w:rPr>
                        <w:t>APPENDIX</w:t>
                      </w:r>
                      <w:r w:rsidR="00000735" w:rsidRPr="002F5B3B">
                        <w:rPr>
                          <w:rFonts w:ascii="Arial Rounded MT Bold" w:hAnsi="Arial Rounded MT Bold"/>
                          <w:b w:val="0"/>
                          <w:color w:val="FF0000"/>
                          <w:sz w:val="60"/>
                          <w:szCs w:val="60"/>
                        </w:rPr>
                        <w:t xml:space="preserve"> A </w:t>
                      </w:r>
                    </w:p>
                    <w:p w:rsidR="00000735" w:rsidRPr="00000735" w:rsidRDefault="00000735" w:rsidP="00000735">
                      <w:pPr>
                        <w:rPr>
                          <w:rFonts w:ascii="Arial Rounded MT Bold" w:hAnsi="Arial Rounded MT Bold"/>
                          <w:color w:val="0000FF"/>
                          <w:sz w:val="50"/>
                          <w:szCs w:val="50"/>
                        </w:rPr>
                      </w:pPr>
                      <w:r>
                        <w:rPr>
                          <w:rFonts w:ascii="Arial Rounded MT Bold" w:hAnsi="Arial Rounded MT Bold"/>
                          <w:color w:val="0000FF"/>
                          <w:sz w:val="50"/>
                          <w:szCs w:val="50"/>
                        </w:rPr>
                        <w:t>Mixing Instructions</w:t>
                      </w:r>
                    </w:p>
                    <w:p w:rsidR="00000735" w:rsidRPr="00000735" w:rsidRDefault="00000735" w:rsidP="00000735">
                      <w:pP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</w:p>
                    <w:p w:rsidR="00000735" w:rsidRDefault="00000735"/>
                  </w:txbxContent>
                </v:textbox>
              </v:shape>
            </w:pict>
          </mc:Fallback>
        </mc:AlternateContent>
      </w:r>
    </w:p>
    <w:p w:rsidR="00000735" w:rsidRDefault="00000735" w:rsidP="00000735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6120"/>
        </w:tabs>
        <w:spacing w:line="360" w:lineRule="auto"/>
        <w:rPr>
          <w:rFonts w:ascii="Garamond" w:hAnsi="Garamond"/>
        </w:rPr>
      </w:pPr>
    </w:p>
    <w:p w:rsidR="00000735" w:rsidRDefault="00000735" w:rsidP="00000735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6120"/>
        </w:tabs>
        <w:spacing w:line="360" w:lineRule="auto"/>
        <w:rPr>
          <w:rFonts w:ascii="Garamond" w:hAnsi="Garamond"/>
        </w:rPr>
      </w:pPr>
    </w:p>
    <w:p w:rsidR="00000735" w:rsidRDefault="00000735" w:rsidP="00000735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6120"/>
        </w:tabs>
        <w:spacing w:line="360" w:lineRule="auto"/>
        <w:rPr>
          <w:rFonts w:ascii="Garamond" w:hAnsi="Garamond"/>
        </w:rPr>
      </w:pPr>
    </w:p>
    <w:p w:rsidR="00000735" w:rsidRDefault="00000735" w:rsidP="00000735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6120"/>
        </w:tabs>
        <w:spacing w:line="360" w:lineRule="auto"/>
        <w:rPr>
          <w:rFonts w:ascii="Garamond" w:hAnsi="Garamond"/>
        </w:rPr>
      </w:pPr>
    </w:p>
    <w:p w:rsidR="00000735" w:rsidRDefault="00000735" w:rsidP="00000735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6120"/>
        </w:tabs>
        <w:spacing w:line="360" w:lineRule="auto"/>
        <w:rPr>
          <w:rFonts w:ascii="Garamond" w:hAnsi="Garamond"/>
        </w:rPr>
      </w:pPr>
    </w:p>
    <w:p w:rsidR="003C52DB" w:rsidRDefault="002B4952" w:rsidP="00000735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612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E4DCD" wp14:editId="52BB8671">
                <wp:simplePos x="0" y="0"/>
                <wp:positionH relativeFrom="column">
                  <wp:posOffset>4575462</wp:posOffset>
                </wp:positionH>
                <wp:positionV relativeFrom="paragraph">
                  <wp:posOffset>78105</wp:posOffset>
                </wp:positionV>
                <wp:extent cx="1887609" cy="995516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609" cy="99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D8F" w:rsidRPr="0085597F" w:rsidRDefault="00CA7D8F" w:rsidP="00CA7D8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85597F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60"/>
                                <w:szCs w:val="60"/>
                              </w:rPr>
                              <w:t>RUST</w:t>
                            </w:r>
                          </w:p>
                          <w:p w:rsidR="00CA7D8F" w:rsidRPr="0085597F" w:rsidRDefault="00CA7D8F" w:rsidP="00CA7D8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85597F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60"/>
                                <w:szCs w:val="60"/>
                              </w:rPr>
                              <w:t>ARREST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E4DCD" id="Text Box 14" o:spid="_x0000_s1027" type="#_x0000_t202" style="position:absolute;margin-left:360.25pt;margin-top:6.15pt;width:148.65pt;height:7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" stroked="f">
                <v:textbox>
                  <w:txbxContent>
                    <w:p w:rsidR="00CA7D8F" w:rsidRPr="0085597F" w:rsidRDefault="00CA7D8F" w:rsidP="00CA7D8F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85597F">
                        <w:rPr>
                          <w:rFonts w:ascii="Arial Rounded MT Bold" w:hAnsi="Arial Rounded MT Bold"/>
                          <w:b/>
                          <w:color w:val="FF0000"/>
                          <w:sz w:val="60"/>
                          <w:szCs w:val="60"/>
                        </w:rPr>
                        <w:t>RUST</w:t>
                      </w:r>
                    </w:p>
                    <w:p w:rsidR="00CA7D8F" w:rsidRPr="0085597F" w:rsidRDefault="00CA7D8F" w:rsidP="00CA7D8F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85597F">
                        <w:rPr>
                          <w:rFonts w:ascii="Arial Rounded MT Bold" w:hAnsi="Arial Rounded MT Bold"/>
                          <w:b/>
                          <w:color w:val="FF0000"/>
                          <w:sz w:val="60"/>
                          <w:szCs w:val="60"/>
                        </w:rPr>
                        <w:t>ARREST</w:t>
                      </w:r>
                    </w:p>
                  </w:txbxContent>
                </v:textbox>
              </v:shape>
            </w:pict>
          </mc:Fallback>
        </mc:AlternateContent>
      </w:r>
      <w:r w:rsidR="00767928">
        <w:rPr>
          <w:rFonts w:ascii="Garamond" w:hAnsi="Garamond"/>
          <w:noProof/>
        </w:rPr>
        <w:drawing>
          <wp:inline distT="0" distB="0" distL="0" distR="0">
            <wp:extent cx="3273425" cy="1363980"/>
            <wp:effectExtent l="0" t="0" r="3175" b="7620"/>
            <wp:docPr id="1" name="Picture 1" descr="Full Gear &amp;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Gear &amp; tex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2DB" w:rsidRDefault="00767928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6120"/>
        </w:tabs>
        <w:spacing w:line="360" w:lineRule="auto"/>
        <w:jc w:val="center"/>
        <w:rPr>
          <w:rFonts w:ascii="Garamond" w:hAnsi="Garamond"/>
          <w:b/>
          <w:bCs/>
          <w:sz w:val="32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24130</wp:posOffset>
                </wp:positionV>
                <wp:extent cx="6958330" cy="38163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95833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DB" w:rsidRPr="00000735" w:rsidRDefault="00F432CE" w:rsidP="00F432CE">
                            <w:pPr>
                              <w:pStyle w:val="Heading3"/>
                              <w:jc w:val="left"/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 w:val="0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C52DB" w:rsidRPr="00F432CE">
                              <w:rPr>
                                <w:rFonts w:ascii="Arial Rounded MT Bold" w:hAnsi="Arial Rounded MT Bold"/>
                                <w:b w:val="0"/>
                                <w:color w:val="0000FF"/>
                                <w:sz w:val="40"/>
                                <w:szCs w:val="40"/>
                              </w:rPr>
                              <w:t xml:space="preserve">TYPICAL VISCOSITY – DILUTION 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-14.65pt;margin-top:1.9pt;width:547.9pt;height:30.0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" stroked="f" strokecolor="blue" strokeweight="4.5pt">
                <v:stroke linestyle="thickThin"/>
                <v:textbox>
                  <w:txbxContent>
                    <w:p w:rsidR="003C52DB" w:rsidRPr="00000735" w:rsidRDefault="00F432CE" w:rsidP="00F432CE">
                      <w:pPr>
                        <w:pStyle w:val="Heading3"/>
                        <w:jc w:val="left"/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 w:val="0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3C52DB" w:rsidRPr="00F432CE">
                        <w:rPr>
                          <w:rFonts w:ascii="Arial Rounded MT Bold" w:hAnsi="Arial Rounded MT Bold"/>
                          <w:b w:val="0"/>
                          <w:color w:val="0000FF"/>
                          <w:sz w:val="40"/>
                          <w:szCs w:val="40"/>
                        </w:rPr>
                        <w:t xml:space="preserve">TYPICAL VISCOSITY – DILUTION DATA </w:t>
                      </w:r>
                    </w:p>
                  </w:txbxContent>
                </v:textbox>
              </v:shape>
            </w:pict>
          </mc:Fallback>
        </mc:AlternateContent>
      </w:r>
    </w:p>
    <w:p w:rsidR="003C52DB" w:rsidRPr="00CA7D8F" w:rsidRDefault="003C52DB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6120"/>
        </w:tabs>
        <w:spacing w:line="360" w:lineRule="auto"/>
        <w:jc w:val="center"/>
        <w:rPr>
          <w:rFonts w:ascii="Garamond" w:hAnsi="Garamond"/>
          <w:b/>
          <w:bCs/>
          <w:sz w:val="16"/>
          <w:szCs w:val="16"/>
        </w:rPr>
      </w:pPr>
    </w:p>
    <w:p w:rsidR="003C52DB" w:rsidRDefault="003C52DB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1890"/>
          <w:tab w:val="left" w:pos="1980"/>
          <w:tab w:val="left" w:pos="2160"/>
          <w:tab w:val="left" w:pos="3780"/>
          <w:tab w:val="left" w:pos="3870"/>
          <w:tab w:val="left" w:pos="4860"/>
          <w:tab w:val="left" w:pos="6120"/>
        </w:tabs>
        <w:spacing w:line="360" w:lineRule="auto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  <w:t>%SOLVENT</w:t>
      </w:r>
      <w:r>
        <w:rPr>
          <w:rFonts w:ascii="Garamond" w:hAnsi="Garamond"/>
          <w:b/>
          <w:bCs/>
          <w:sz w:val="24"/>
        </w:rPr>
        <w:tab/>
        <w:t>%NON-</w:t>
      </w:r>
      <w:r>
        <w:rPr>
          <w:rFonts w:ascii="Garamond" w:hAnsi="Garamond"/>
          <w:b/>
          <w:bCs/>
          <w:sz w:val="24"/>
        </w:rPr>
        <w:tab/>
        <w:t xml:space="preserve"> BROOKFIELD</w:t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  <w:t>SPINDLE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2160"/>
          <w:tab w:val="left" w:pos="3420"/>
          <w:tab w:val="left" w:pos="4860"/>
          <w:tab w:val="left" w:pos="6120"/>
        </w:tabs>
        <w:spacing w:line="360" w:lineRule="auto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%RUST ARREST</w:t>
      </w:r>
      <w:r>
        <w:rPr>
          <w:rFonts w:ascii="Garamond" w:hAnsi="Garamond"/>
          <w:b/>
          <w:bCs/>
          <w:sz w:val="24"/>
        </w:rPr>
        <w:tab/>
        <w:t>ADDED</w:t>
      </w:r>
      <w:r>
        <w:rPr>
          <w:rFonts w:ascii="Garamond" w:hAnsi="Garamond"/>
          <w:b/>
          <w:bCs/>
          <w:sz w:val="24"/>
        </w:rPr>
        <w:tab/>
        <w:t>VOLATILE</w:t>
      </w:r>
      <w:r>
        <w:rPr>
          <w:rFonts w:ascii="Garamond" w:hAnsi="Garamond"/>
          <w:b/>
          <w:bCs/>
          <w:sz w:val="24"/>
        </w:rPr>
        <w:tab/>
        <w:t xml:space="preserve"> VISCOSITY @ 77°F CPS</w:t>
      </w:r>
      <w:r>
        <w:rPr>
          <w:rFonts w:ascii="Garamond" w:hAnsi="Garamond"/>
          <w:b/>
          <w:bCs/>
          <w:sz w:val="24"/>
        </w:rPr>
        <w:tab/>
        <w:t>NUMBER @ RPM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1080"/>
          <w:tab w:val="left" w:pos="1440"/>
          <w:tab w:val="left" w:pos="2160"/>
          <w:tab w:val="left" w:pos="3420"/>
          <w:tab w:val="left" w:pos="4860"/>
          <w:tab w:val="left" w:pos="6120"/>
        </w:tabs>
        <w:spacing w:line="360" w:lineRule="auto"/>
        <w:rPr>
          <w:rFonts w:ascii="Garamond" w:hAnsi="Garamond"/>
          <w:b/>
          <w:bCs/>
          <w:sz w:val="16"/>
        </w:rPr>
      </w:pPr>
    </w:p>
    <w:p w:rsidR="003C52DB" w:rsidRDefault="003C52DB">
      <w:pPr>
        <w:tabs>
          <w:tab w:val="left" w:pos="270"/>
          <w:tab w:val="left" w:pos="540"/>
          <w:tab w:val="left" w:pos="810"/>
          <w:tab w:val="left" w:pos="1080"/>
          <w:tab w:val="left" w:pos="1440"/>
          <w:tab w:val="left" w:pos="2160"/>
          <w:tab w:val="left" w:pos="2520"/>
          <w:tab w:val="left" w:pos="3420"/>
          <w:tab w:val="left" w:pos="3960"/>
          <w:tab w:val="left" w:pos="4860"/>
          <w:tab w:val="left" w:pos="5850"/>
          <w:tab w:val="left" w:pos="6120"/>
          <w:tab w:val="left" w:pos="828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100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62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45,000</w:t>
      </w:r>
      <w:r>
        <w:rPr>
          <w:rFonts w:ascii="Garamond" w:hAnsi="Garamond"/>
          <w:sz w:val="24"/>
        </w:rPr>
        <w:tab/>
        <w:t>6</w:t>
      </w:r>
      <w:r>
        <w:rPr>
          <w:rFonts w:ascii="Garamond" w:hAnsi="Garamond"/>
          <w:sz w:val="24"/>
        </w:rPr>
        <w:tab/>
        <w:t>10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420"/>
          <w:tab w:val="left" w:pos="3960"/>
          <w:tab w:val="left" w:pos="4860"/>
          <w:tab w:val="left" w:pos="5850"/>
          <w:tab w:val="left" w:pos="6120"/>
          <w:tab w:val="left" w:pos="828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81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19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50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11,000</w:t>
      </w:r>
      <w:r>
        <w:rPr>
          <w:rFonts w:ascii="Garamond" w:hAnsi="Garamond"/>
          <w:sz w:val="24"/>
        </w:rPr>
        <w:tab/>
        <w:t>3</w:t>
      </w:r>
      <w:r>
        <w:rPr>
          <w:rFonts w:ascii="Garamond" w:hAnsi="Garamond"/>
          <w:sz w:val="24"/>
        </w:rPr>
        <w:tab/>
        <w:t>10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420"/>
          <w:tab w:val="left" w:pos="3960"/>
          <w:tab w:val="left" w:pos="4860"/>
          <w:tab w:val="left" w:pos="5850"/>
          <w:tab w:val="left" w:pos="5940"/>
          <w:tab w:val="left" w:pos="6030"/>
          <w:tab w:val="left" w:pos="6120"/>
          <w:tab w:val="left" w:pos="6300"/>
          <w:tab w:val="left" w:pos="828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65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35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40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3,000</w:t>
      </w:r>
      <w:r>
        <w:rPr>
          <w:rFonts w:ascii="Garamond" w:hAnsi="Garamond"/>
          <w:sz w:val="24"/>
        </w:rPr>
        <w:tab/>
        <w:t>3</w:t>
      </w:r>
      <w:r>
        <w:rPr>
          <w:rFonts w:ascii="Garamond" w:hAnsi="Garamond"/>
          <w:sz w:val="24"/>
        </w:rPr>
        <w:tab/>
        <w:t>10</w:t>
      </w:r>
    </w:p>
    <w:p w:rsidR="003C52DB" w:rsidRDefault="003C52DB">
      <w:pPr>
        <w:tabs>
          <w:tab w:val="left" w:pos="270"/>
          <w:tab w:val="left" w:pos="540"/>
          <w:tab w:val="left" w:pos="900"/>
          <w:tab w:val="left" w:pos="1080"/>
          <w:tab w:val="left" w:pos="1440"/>
          <w:tab w:val="left" w:pos="2160"/>
          <w:tab w:val="left" w:pos="2430"/>
          <w:tab w:val="left" w:pos="3420"/>
          <w:tab w:val="left" w:pos="3960"/>
          <w:tab w:val="left" w:pos="4860"/>
          <w:tab w:val="left" w:pos="5220"/>
          <w:tab w:val="left" w:pos="6120"/>
          <w:tab w:val="left" w:pos="6480"/>
          <w:tab w:val="left" w:pos="828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</w:t>
      </w:r>
      <w:r>
        <w:rPr>
          <w:rFonts w:ascii="Garamond" w:hAnsi="Garamond"/>
          <w:sz w:val="24"/>
        </w:rPr>
        <w:tab/>
        <w:t>48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52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30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</w:t>
      </w:r>
      <w:r>
        <w:rPr>
          <w:rFonts w:ascii="Garamond" w:hAnsi="Garamond"/>
          <w:sz w:val="24"/>
        </w:rPr>
        <w:tab/>
        <w:t>800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3</w:t>
      </w:r>
      <w:r>
        <w:rPr>
          <w:rFonts w:ascii="Garamond" w:hAnsi="Garamond"/>
          <w:sz w:val="24"/>
        </w:rPr>
        <w:tab/>
        <w:t>10</w:t>
      </w:r>
    </w:p>
    <w:p w:rsidR="003C52DB" w:rsidRDefault="003C52DB">
      <w:pPr>
        <w:tabs>
          <w:tab w:val="left" w:pos="270"/>
          <w:tab w:val="left" w:pos="540"/>
          <w:tab w:val="left" w:pos="810"/>
          <w:tab w:val="left" w:pos="900"/>
          <w:tab w:val="left" w:pos="1080"/>
          <w:tab w:val="left" w:pos="1440"/>
          <w:tab w:val="left" w:pos="2160"/>
          <w:tab w:val="left" w:pos="2430"/>
          <w:tab w:val="left" w:pos="3420"/>
          <w:tab w:val="left" w:pos="3960"/>
          <w:tab w:val="left" w:pos="4860"/>
          <w:tab w:val="left" w:pos="6120"/>
          <w:tab w:val="left" w:pos="6300"/>
          <w:tab w:val="left" w:pos="6480"/>
          <w:tab w:val="left" w:pos="828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32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68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20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150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3</w:t>
      </w:r>
      <w:r>
        <w:rPr>
          <w:rFonts w:ascii="Garamond" w:hAnsi="Garamond"/>
          <w:sz w:val="24"/>
        </w:rPr>
        <w:tab/>
        <w:t>10</w:t>
      </w:r>
    </w:p>
    <w:p w:rsidR="003C52DB" w:rsidRDefault="003C52DB">
      <w:pPr>
        <w:pStyle w:val="Heading7"/>
        <w:rPr>
          <w:rFonts w:ascii="Garamond" w:hAnsi="Garamond"/>
        </w:rPr>
      </w:pPr>
      <w:r>
        <w:rPr>
          <w:rFonts w:ascii="Garamond" w:hAnsi="Garamond"/>
        </w:rPr>
        <w:t>TYPICAL SALT FOG PERFORMANCE DATA HOURS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420"/>
          <w:tab w:val="left" w:pos="3960"/>
          <w:tab w:val="left" w:pos="4860"/>
          <w:tab w:val="left" w:pos="6120"/>
          <w:tab w:val="left" w:pos="6300"/>
          <w:tab w:val="left" w:pos="6480"/>
          <w:tab w:val="left" w:pos="8280"/>
          <w:tab w:val="left" w:pos="9450"/>
        </w:tabs>
        <w:spacing w:line="360" w:lineRule="auto"/>
        <w:jc w:val="center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RUST ARREST – yields firm wax like coating</w:t>
      </w:r>
    </w:p>
    <w:p w:rsidR="003C52DB" w:rsidRDefault="003C52DB">
      <w:pPr>
        <w:pStyle w:val="Heading8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Dry Film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Rust Arrest</w:t>
      </w:r>
    </w:p>
    <w:p w:rsidR="003C52DB" w:rsidRPr="002B4952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240"/>
          <w:tab w:val="left" w:pos="3960"/>
          <w:tab w:val="left" w:pos="4860"/>
          <w:tab w:val="left" w:pos="6120"/>
          <w:tab w:val="left" w:pos="6300"/>
          <w:tab w:val="left" w:pos="6480"/>
          <w:tab w:val="left" w:pos="6930"/>
          <w:tab w:val="left" w:pos="8280"/>
          <w:tab w:val="left" w:pos="9450"/>
        </w:tabs>
        <w:spacing w:line="36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>0.5 mil</w:t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  <w:t>800+</w:t>
      </w:r>
    </w:p>
    <w:p w:rsidR="003C52DB" w:rsidRPr="002B4952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240"/>
          <w:tab w:val="left" w:pos="3960"/>
          <w:tab w:val="left" w:pos="4860"/>
          <w:tab w:val="left" w:pos="6120"/>
          <w:tab w:val="left" w:pos="6300"/>
          <w:tab w:val="left" w:pos="6480"/>
          <w:tab w:val="left" w:pos="6930"/>
          <w:tab w:val="left" w:pos="8280"/>
          <w:tab w:val="left" w:pos="9450"/>
        </w:tabs>
        <w:spacing w:line="360" w:lineRule="auto"/>
        <w:rPr>
          <w:rFonts w:ascii="Garamond" w:hAnsi="Garamond"/>
          <w:sz w:val="28"/>
        </w:rPr>
      </w:pP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  <w:t>1.0 mil</w:t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  <w:t xml:space="preserve">     1500+</w:t>
      </w:r>
    </w:p>
    <w:p w:rsidR="003C52DB" w:rsidRPr="002B4952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240"/>
          <w:tab w:val="left" w:pos="3960"/>
          <w:tab w:val="left" w:pos="4860"/>
          <w:tab w:val="left" w:pos="6120"/>
          <w:tab w:val="left" w:pos="6300"/>
          <w:tab w:val="left" w:pos="6480"/>
          <w:tab w:val="left" w:pos="6930"/>
          <w:tab w:val="left" w:pos="8280"/>
          <w:tab w:val="left" w:pos="9450"/>
        </w:tabs>
        <w:spacing w:line="360" w:lineRule="auto"/>
        <w:rPr>
          <w:rFonts w:ascii="Garamond" w:hAnsi="Garamond"/>
          <w:sz w:val="28"/>
        </w:rPr>
      </w:pP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  <w:t>2.0 mil</w:t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  <w:t xml:space="preserve">     2000+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240"/>
          <w:tab w:val="left" w:pos="3960"/>
          <w:tab w:val="left" w:pos="4860"/>
          <w:tab w:val="left" w:pos="6120"/>
          <w:tab w:val="left" w:pos="6300"/>
          <w:tab w:val="left" w:pos="6480"/>
          <w:tab w:val="left" w:pos="6930"/>
          <w:tab w:val="left" w:pos="8280"/>
          <w:tab w:val="left" w:pos="9450"/>
        </w:tabs>
        <w:spacing w:line="360" w:lineRule="auto"/>
        <w:rPr>
          <w:rFonts w:ascii="Garamond" w:hAnsi="Garamond"/>
          <w:sz w:val="28"/>
        </w:rPr>
      </w:pP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 w:rsidRPr="002B4952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5.0 mil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     3000+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240"/>
          <w:tab w:val="left" w:pos="3960"/>
          <w:tab w:val="left" w:pos="4860"/>
          <w:tab w:val="left" w:pos="6120"/>
          <w:tab w:val="left" w:pos="6300"/>
          <w:tab w:val="left" w:pos="6480"/>
          <w:tab w:val="left" w:pos="6930"/>
          <w:tab w:val="left" w:pos="8280"/>
          <w:tab w:val="left" w:pos="9450"/>
        </w:tabs>
        <w:spacing w:line="36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Salt Fog – Federal Standard 791B Method 4001.2.  Panels are judged by reading the face of the panel (not the edges). Failure occurs when more than 3 dots of rust, no one of which is larger than a millimeter in diameter, appear on the face of the panel.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240"/>
          <w:tab w:val="left" w:pos="3960"/>
          <w:tab w:val="left" w:pos="4860"/>
          <w:tab w:val="left" w:pos="6120"/>
          <w:tab w:val="left" w:pos="6300"/>
          <w:tab w:val="left" w:pos="6480"/>
          <w:tab w:val="left" w:pos="6930"/>
          <w:tab w:val="left" w:pos="8280"/>
          <w:tab w:val="left" w:pos="9450"/>
        </w:tabs>
        <w:spacing w:line="36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Note:  Solvents with a boiling point between 310-340°F require a minimum of 72 hours of drying time prior to testing in the salt fog cabinet.</w:t>
      </w:r>
    </w:p>
    <w:p w:rsidR="003C52DB" w:rsidRDefault="00767928" w:rsidP="00CA7D8F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240"/>
          <w:tab w:val="left" w:pos="3960"/>
          <w:tab w:val="left" w:pos="4860"/>
          <w:tab w:val="left" w:pos="6120"/>
          <w:tab w:val="left" w:pos="6300"/>
          <w:tab w:val="left" w:pos="6480"/>
          <w:tab w:val="left" w:pos="6930"/>
          <w:tab w:val="left" w:pos="8280"/>
          <w:tab w:val="left" w:pos="9450"/>
        </w:tabs>
        <w:spacing w:line="360" w:lineRule="auto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4622144</wp:posOffset>
                </wp:positionH>
                <wp:positionV relativeFrom="paragraph">
                  <wp:posOffset>95250</wp:posOffset>
                </wp:positionV>
                <wp:extent cx="1940437" cy="1076632"/>
                <wp:effectExtent l="0" t="0" r="317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437" cy="1076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D8F" w:rsidRPr="0085597F" w:rsidRDefault="00CA7D8F" w:rsidP="00CA7D8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85597F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60"/>
                                <w:szCs w:val="60"/>
                              </w:rPr>
                              <w:t>RUST</w:t>
                            </w:r>
                          </w:p>
                          <w:p w:rsidR="00CA7D8F" w:rsidRPr="0085597F" w:rsidRDefault="00CA7D8F" w:rsidP="00CA7D8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85597F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60"/>
                                <w:szCs w:val="60"/>
                              </w:rPr>
                              <w:t>ARREST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63.95pt;margin-top:7.5pt;width:152.8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hjJhgIAABg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" stroked="f">
                <v:textbox>
                  <w:txbxContent>
                    <w:p w:rsidR="00CA7D8F" w:rsidRPr="0085597F" w:rsidRDefault="00CA7D8F" w:rsidP="00CA7D8F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85597F">
                        <w:rPr>
                          <w:rFonts w:ascii="Arial Rounded MT Bold" w:hAnsi="Arial Rounded MT Bold"/>
                          <w:b/>
                          <w:color w:val="FF0000"/>
                          <w:sz w:val="60"/>
                          <w:szCs w:val="60"/>
                        </w:rPr>
                        <w:t>RUST</w:t>
                      </w:r>
                    </w:p>
                    <w:p w:rsidR="00CA7D8F" w:rsidRPr="0085597F" w:rsidRDefault="00CA7D8F" w:rsidP="00CA7D8F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85597F">
                        <w:rPr>
                          <w:rFonts w:ascii="Arial Rounded MT Bold" w:hAnsi="Arial Rounded MT Bold"/>
                          <w:b/>
                          <w:color w:val="FF0000"/>
                          <w:sz w:val="60"/>
                          <w:szCs w:val="60"/>
                        </w:rPr>
                        <w:t>ARREST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</w:rPr>
        <w:drawing>
          <wp:inline distT="0" distB="0" distL="0" distR="0">
            <wp:extent cx="3096895" cy="1172210"/>
            <wp:effectExtent l="0" t="0" r="8255" b="8890"/>
            <wp:docPr id="2" name="Picture 2" descr="Full Gear &amp;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Gear &amp; tex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952" w:rsidRPr="002B4952" w:rsidRDefault="002B4952" w:rsidP="002B4952">
      <w:pPr>
        <w:pStyle w:val="Heading3"/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960"/>
          <w:tab w:val="left" w:pos="4860"/>
          <w:tab w:val="left" w:pos="6120"/>
          <w:tab w:val="left" w:pos="6300"/>
          <w:tab w:val="left" w:pos="6480"/>
          <w:tab w:val="left" w:pos="6930"/>
          <w:tab w:val="left" w:pos="8280"/>
          <w:tab w:val="left" w:pos="9450"/>
        </w:tabs>
        <w:spacing w:line="276" w:lineRule="auto"/>
        <w:jc w:val="left"/>
        <w:rPr>
          <w:rFonts w:ascii="Arial Rounded MT Bold" w:hAnsi="Arial Rounded MT Bold"/>
          <w:color w:val="0000FF"/>
          <w:sz w:val="20"/>
        </w:rPr>
      </w:pPr>
    </w:p>
    <w:p w:rsidR="003C52DB" w:rsidRPr="00507575" w:rsidRDefault="003C52DB" w:rsidP="002B4952">
      <w:pPr>
        <w:pStyle w:val="Heading3"/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960"/>
          <w:tab w:val="left" w:pos="4860"/>
          <w:tab w:val="left" w:pos="6120"/>
          <w:tab w:val="left" w:pos="6300"/>
          <w:tab w:val="left" w:pos="6480"/>
          <w:tab w:val="left" w:pos="6930"/>
          <w:tab w:val="left" w:pos="8280"/>
          <w:tab w:val="left" w:pos="9450"/>
        </w:tabs>
        <w:spacing w:line="276" w:lineRule="auto"/>
        <w:jc w:val="left"/>
        <w:rPr>
          <w:rFonts w:ascii="Arial Rounded MT Bold" w:hAnsi="Arial Rounded MT Bold"/>
          <w:color w:val="0000FF"/>
          <w:sz w:val="40"/>
          <w:szCs w:val="40"/>
        </w:rPr>
      </w:pPr>
      <w:r w:rsidRPr="00507575">
        <w:rPr>
          <w:rFonts w:ascii="Arial Rounded MT Bold" w:hAnsi="Arial Rounded MT Bold"/>
          <w:color w:val="0000FF"/>
          <w:sz w:val="40"/>
          <w:szCs w:val="40"/>
        </w:rPr>
        <w:t>RUST ARREST</w:t>
      </w:r>
      <w:r w:rsidR="00CA7D8F" w:rsidRPr="00507575">
        <w:rPr>
          <w:rFonts w:ascii="Arial Rounded MT Bold" w:hAnsi="Arial Rounded MT Bold"/>
          <w:color w:val="0000FF"/>
          <w:sz w:val="40"/>
          <w:szCs w:val="40"/>
        </w:rPr>
        <w:t xml:space="preserve"> </w:t>
      </w:r>
      <w:r w:rsidRPr="00507575">
        <w:rPr>
          <w:rFonts w:ascii="Arial Rounded MT Bold" w:hAnsi="Arial Rounded MT Bold"/>
          <w:color w:val="0000FF"/>
          <w:sz w:val="40"/>
          <w:szCs w:val="40"/>
        </w:rPr>
        <w:t>DILUTION STABIL</w:t>
      </w:r>
      <w:r w:rsidR="0085597F">
        <w:rPr>
          <w:rFonts w:ascii="Arial Rounded MT Bold" w:hAnsi="Arial Rounded MT Bold"/>
          <w:color w:val="0000FF"/>
          <w:sz w:val="40"/>
          <w:szCs w:val="40"/>
        </w:rPr>
        <w:t>I</w:t>
      </w:r>
      <w:r w:rsidRPr="00507575">
        <w:rPr>
          <w:rFonts w:ascii="Arial Rounded MT Bold" w:hAnsi="Arial Rounded MT Bold"/>
          <w:color w:val="0000FF"/>
          <w:sz w:val="40"/>
          <w:szCs w:val="40"/>
        </w:rPr>
        <w:t>TY</w:t>
      </w:r>
    </w:p>
    <w:p w:rsidR="002B4952" w:rsidRPr="002B4952" w:rsidRDefault="002B4952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960"/>
          <w:tab w:val="left" w:pos="4860"/>
          <w:tab w:val="left" w:pos="6120"/>
          <w:tab w:val="left" w:pos="6300"/>
          <w:tab w:val="left" w:pos="6480"/>
          <w:tab w:val="left" w:pos="6930"/>
          <w:tab w:val="left" w:pos="8280"/>
          <w:tab w:val="left" w:pos="9450"/>
        </w:tabs>
        <w:spacing w:line="360" w:lineRule="auto"/>
        <w:jc w:val="center"/>
        <w:rPr>
          <w:rFonts w:ascii="Garamond" w:hAnsi="Garamond"/>
          <w:sz w:val="10"/>
          <w:szCs w:val="10"/>
        </w:rPr>
      </w:pP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960"/>
          <w:tab w:val="left" w:pos="4860"/>
          <w:tab w:val="left" w:pos="6120"/>
          <w:tab w:val="left" w:pos="6300"/>
          <w:tab w:val="left" w:pos="6480"/>
          <w:tab w:val="left" w:pos="6930"/>
          <w:tab w:val="left" w:pos="8280"/>
          <w:tab w:val="left" w:pos="9450"/>
        </w:tabs>
        <w:spacing w:line="360" w:lineRule="auto"/>
        <w:jc w:val="center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Values represent solvent separation in upper layer (ml/100ml)</w:t>
      </w:r>
    </w:p>
    <w:p w:rsidR="003C52DB" w:rsidRDefault="003C52DB">
      <w:pPr>
        <w:pStyle w:val="Heading6"/>
        <w:tabs>
          <w:tab w:val="left" w:pos="270"/>
          <w:tab w:val="left" w:pos="540"/>
          <w:tab w:val="left" w:pos="720"/>
          <w:tab w:val="left" w:pos="900"/>
          <w:tab w:val="left" w:pos="2160"/>
          <w:tab w:val="left" w:pos="2430"/>
          <w:tab w:val="left" w:pos="3060"/>
          <w:tab w:val="left" w:pos="3960"/>
          <w:tab w:val="left" w:pos="4860"/>
          <w:tab w:val="left" w:pos="5040"/>
          <w:tab w:val="left" w:pos="5220"/>
          <w:tab w:val="left" w:pos="6300"/>
          <w:tab w:val="left" w:pos="6480"/>
          <w:tab w:val="left" w:pos="6930"/>
          <w:tab w:val="left" w:pos="7380"/>
          <w:tab w:val="left" w:pos="8280"/>
          <w:tab w:val="left" w:pos="8730"/>
          <w:tab w:val="left" w:pos="9450"/>
        </w:tabs>
        <w:rPr>
          <w:rFonts w:ascii="Garamond" w:hAnsi="Garamond"/>
        </w:rPr>
      </w:pPr>
      <w:r>
        <w:rPr>
          <w:rFonts w:ascii="Garamond" w:hAnsi="Garamond"/>
        </w:rPr>
        <w:t>Concentration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 day</w:t>
      </w:r>
      <w:r>
        <w:rPr>
          <w:rFonts w:ascii="Garamond" w:hAnsi="Garamond"/>
        </w:rPr>
        <w:tab/>
        <w:t>3 days</w:t>
      </w:r>
      <w:r>
        <w:rPr>
          <w:rFonts w:ascii="Garamond" w:hAnsi="Garamond"/>
        </w:rPr>
        <w:tab/>
        <w:t>1 week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 weeks</w:t>
      </w:r>
      <w:r>
        <w:rPr>
          <w:rFonts w:ascii="Garamond" w:hAnsi="Garamond"/>
        </w:rPr>
        <w:tab/>
        <w:t>1 month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 months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3 months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960"/>
          <w:tab w:val="left" w:pos="4860"/>
          <w:tab w:val="left" w:pos="5040"/>
          <w:tab w:val="left" w:pos="5220"/>
          <w:tab w:val="left" w:pos="6120"/>
          <w:tab w:val="left" w:pos="6300"/>
          <w:tab w:val="left" w:pos="6480"/>
          <w:tab w:val="left" w:pos="6930"/>
          <w:tab w:val="left" w:pos="7380"/>
          <w:tab w:val="left" w:pos="8280"/>
          <w:tab w:val="left" w:pos="8730"/>
          <w:tab w:val="left" w:pos="9450"/>
        </w:tabs>
        <w:spacing w:line="360" w:lineRule="auto"/>
        <w:rPr>
          <w:rFonts w:ascii="Garamond" w:hAnsi="Garamond"/>
          <w:sz w:val="6"/>
        </w:rPr>
      </w:pP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330"/>
          <w:tab w:val="left" w:pos="3960"/>
          <w:tab w:val="left" w:pos="4320"/>
          <w:tab w:val="left" w:pos="4860"/>
          <w:tab w:val="left" w:pos="5040"/>
          <w:tab w:val="left" w:pos="5220"/>
          <w:tab w:val="left" w:pos="5400"/>
          <w:tab w:val="left" w:pos="6120"/>
          <w:tab w:val="left" w:pos="630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09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65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330"/>
          <w:tab w:val="left" w:pos="3960"/>
          <w:tab w:val="left" w:pos="4320"/>
          <w:tab w:val="left" w:pos="4860"/>
          <w:tab w:val="left" w:pos="5040"/>
          <w:tab w:val="left" w:pos="5220"/>
          <w:tab w:val="left" w:pos="5400"/>
          <w:tab w:val="left" w:pos="6120"/>
          <w:tab w:val="left" w:pos="630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00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60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 .7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.7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330"/>
          <w:tab w:val="left" w:pos="3960"/>
          <w:tab w:val="left" w:pos="4320"/>
          <w:tab w:val="left" w:pos="4860"/>
          <w:tab w:val="left" w:pos="5040"/>
          <w:tab w:val="left" w:pos="5220"/>
          <w:tab w:val="left" w:pos="5400"/>
          <w:tab w:val="left" w:pos="6120"/>
          <w:tab w:val="left" w:pos="6300"/>
          <w:tab w:val="left" w:pos="6390"/>
          <w:tab w:val="left" w:pos="6930"/>
          <w:tab w:val="left" w:pos="765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55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.6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1.4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2.2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330"/>
          <w:tab w:val="left" w:pos="3960"/>
          <w:tab w:val="left" w:pos="4230"/>
          <w:tab w:val="left" w:pos="432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930"/>
          <w:tab w:val="left" w:pos="765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45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.7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.7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.7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3.0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4.5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430"/>
          <w:tab w:val="left" w:pos="3060"/>
          <w:tab w:val="left" w:pos="3330"/>
          <w:tab w:val="left" w:pos="396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930"/>
          <w:tab w:val="left" w:pos="765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35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0</w:t>
      </w:r>
      <w:r>
        <w:rPr>
          <w:rFonts w:ascii="Garamond" w:hAnsi="Garamond"/>
          <w:sz w:val="24"/>
        </w:rPr>
        <w:tab/>
        <w:t xml:space="preserve"> 1.0</w:t>
      </w:r>
      <w:r>
        <w:rPr>
          <w:rFonts w:ascii="Garamond" w:hAnsi="Garamond"/>
          <w:sz w:val="24"/>
        </w:rPr>
        <w:tab/>
        <w:t xml:space="preserve">   1.1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1.9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3.1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6.5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11.4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930"/>
          <w:tab w:val="left" w:pos="765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25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.7</w:t>
      </w:r>
      <w:r>
        <w:rPr>
          <w:rFonts w:ascii="Garamond" w:hAnsi="Garamond"/>
          <w:sz w:val="24"/>
        </w:rPr>
        <w:tab/>
        <w:t>1.1</w:t>
      </w:r>
      <w:r>
        <w:rPr>
          <w:rFonts w:ascii="Garamond" w:hAnsi="Garamond"/>
          <w:sz w:val="24"/>
        </w:rPr>
        <w:tab/>
        <w:t>1.5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2.2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4.5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9.0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13.5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10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.7</w:t>
      </w:r>
      <w:r>
        <w:rPr>
          <w:rFonts w:ascii="Garamond" w:hAnsi="Garamond"/>
          <w:sz w:val="24"/>
        </w:rPr>
        <w:tab/>
        <w:t>1.2</w:t>
      </w:r>
      <w:r>
        <w:rPr>
          <w:rFonts w:ascii="Garamond" w:hAnsi="Garamond"/>
          <w:sz w:val="24"/>
        </w:rPr>
        <w:tab/>
        <w:t>2.2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5.8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8.8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15.4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27.2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16"/>
        </w:rPr>
      </w:pPr>
    </w:p>
    <w:p w:rsidR="003C52DB" w:rsidRDefault="003C52DB">
      <w:pPr>
        <w:pStyle w:val="Heading9"/>
        <w:rPr>
          <w:rFonts w:ascii="Garamond" w:hAnsi="Garamond"/>
          <w:b w:val="0"/>
          <w:bCs w:val="0"/>
        </w:rPr>
      </w:pPr>
      <w:r>
        <w:rPr>
          <w:rFonts w:ascii="Garamond" w:hAnsi="Garamond"/>
        </w:rPr>
        <w:t>RUST ARREST DIP FILM (DRY) VS VISCOSITY &amp; NON-VOLATILE</w:t>
      </w:r>
    </w:p>
    <w:p w:rsidR="003C52DB" w:rsidRDefault="003C52DB" w:rsidP="002B4952">
      <w:pPr>
        <w:pStyle w:val="Heading6"/>
        <w:tabs>
          <w:tab w:val="left" w:pos="270"/>
          <w:tab w:val="left" w:pos="540"/>
          <w:tab w:val="left" w:pos="720"/>
          <w:tab w:val="left" w:pos="900"/>
          <w:tab w:val="left" w:pos="126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300"/>
          <w:tab w:val="left" w:pos="639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Rust Arrest</w:t>
      </w:r>
    </w:p>
    <w:p w:rsidR="003C52DB" w:rsidRDefault="0085597F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% Non-</w:t>
      </w:r>
      <w:r w:rsidR="003C52DB">
        <w:rPr>
          <w:rFonts w:ascii="Garamond" w:hAnsi="Garamond"/>
          <w:sz w:val="24"/>
        </w:rPr>
        <w:t>Volatile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60%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2F5B3B">
        <w:rPr>
          <w:rFonts w:ascii="Garamond" w:hAnsi="Garamond"/>
          <w:sz w:val="24"/>
        </w:rPr>
        <w:t xml:space="preserve">  </w:t>
      </w:r>
      <w:r>
        <w:rPr>
          <w:rFonts w:ascii="Garamond" w:hAnsi="Garamond"/>
          <w:sz w:val="24"/>
        </w:rPr>
        <w:t>45000 CPS / 40 MILS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50%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2F5B3B">
        <w:rPr>
          <w:rFonts w:ascii="Garamond" w:hAnsi="Garamond"/>
          <w:sz w:val="24"/>
        </w:rPr>
        <w:t xml:space="preserve">   </w:t>
      </w:r>
      <w:r>
        <w:rPr>
          <w:rFonts w:ascii="Garamond" w:hAnsi="Garamond"/>
          <w:sz w:val="24"/>
        </w:rPr>
        <w:tab/>
        <w:t>11000 CPS / 9.0 MILS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48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40%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2F5B3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2000 CPS / 2.5 MILS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48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30%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800 CPS / 0.9 MILS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48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20%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</w:t>
      </w:r>
      <w:r>
        <w:rPr>
          <w:rFonts w:ascii="Garamond" w:hAnsi="Garamond"/>
          <w:sz w:val="24"/>
        </w:rPr>
        <w:tab/>
        <w:t xml:space="preserve"> 150 CPS / 0.2 MILS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48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</w:t>
      </w:r>
      <w:r w:rsidR="0085597F">
        <w:rPr>
          <w:rFonts w:ascii="Garamond" w:hAnsi="Garamond"/>
          <w:sz w:val="24"/>
        </w:rPr>
        <w:t>LL VISCOSITIES ARE MEASURED VIA</w:t>
      </w:r>
      <w:r>
        <w:rPr>
          <w:rFonts w:ascii="Garamond" w:hAnsi="Garamond"/>
          <w:sz w:val="24"/>
        </w:rPr>
        <w:t xml:space="preserve"> BROOKFIELD VISCOSIMETER.</w:t>
      </w:r>
    </w:p>
    <w:p w:rsidR="003C52DB" w:rsidRDefault="003C52DB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48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ALL FILM THICKNESS MEASURED BY “TOOKE INSPECTION GAGE”.</w:t>
      </w:r>
    </w:p>
    <w:p w:rsidR="003C52DB" w:rsidRDefault="003C52DB" w:rsidP="002B4952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48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Application to panel is accomplished in accordance with Fisher-Payne Dip Coater – Federal Standards 141a – Method 2121.  Rate of withdrawal is 4” per minute.  Not before 72 hours are the panels ready for exposure in the salt Fog and Humidity Cabinets.</w:t>
      </w:r>
    </w:p>
    <w:p w:rsidR="002B4952" w:rsidRDefault="002B4952" w:rsidP="002B4952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48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rPr>
          <w:rFonts w:ascii="Garamond" w:hAnsi="Garamond"/>
          <w:sz w:val="24"/>
        </w:rPr>
      </w:pPr>
    </w:p>
    <w:p w:rsidR="003C52DB" w:rsidRDefault="00507575" w:rsidP="00CA7D8F">
      <w:pPr>
        <w:tabs>
          <w:tab w:val="left" w:pos="27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340"/>
          <w:tab w:val="left" w:pos="2430"/>
          <w:tab w:val="left" w:pos="3150"/>
          <w:tab w:val="left" w:pos="3330"/>
          <w:tab w:val="left" w:pos="4140"/>
          <w:tab w:val="left" w:pos="4230"/>
          <w:tab w:val="left" w:pos="4320"/>
          <w:tab w:val="left" w:pos="4410"/>
          <w:tab w:val="left" w:pos="4860"/>
          <w:tab w:val="left" w:pos="5040"/>
          <w:tab w:val="left" w:pos="5220"/>
          <w:tab w:val="left" w:pos="5310"/>
          <w:tab w:val="left" w:pos="5400"/>
          <w:tab w:val="left" w:pos="6120"/>
          <w:tab w:val="left" w:pos="6300"/>
          <w:tab w:val="left" w:pos="6390"/>
          <w:tab w:val="left" w:pos="6480"/>
          <w:tab w:val="left" w:pos="6930"/>
          <w:tab w:val="left" w:pos="7470"/>
          <w:tab w:val="left" w:pos="7830"/>
          <w:tab w:val="left" w:pos="8280"/>
          <w:tab w:val="left" w:pos="8730"/>
          <w:tab w:val="left" w:pos="8910"/>
          <w:tab w:val="left" w:pos="9450"/>
        </w:tabs>
        <w:spacing w:line="360" w:lineRule="auto"/>
        <w:jc w:val="center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</w:rPr>
        <w:drawing>
          <wp:inline distT="0" distB="0" distL="0" distR="0">
            <wp:extent cx="6467168" cy="92177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92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2DB" w:rsidSect="00507575">
      <w:footerReference w:type="default" r:id="rId9"/>
      <w:pgSz w:w="12240" w:h="15840"/>
      <w:pgMar w:top="900" w:right="900" w:bottom="9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52" w:rsidRDefault="002B4952" w:rsidP="002B4952">
      <w:r>
        <w:separator/>
      </w:r>
    </w:p>
  </w:endnote>
  <w:endnote w:type="continuationSeparator" w:id="0">
    <w:p w:rsidR="002B4952" w:rsidRDefault="002B4952" w:rsidP="002B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0570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B4952" w:rsidRDefault="002B49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15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15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4952" w:rsidRDefault="002B49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52" w:rsidRDefault="002B4952" w:rsidP="002B4952">
      <w:r>
        <w:separator/>
      </w:r>
    </w:p>
  </w:footnote>
  <w:footnote w:type="continuationSeparator" w:id="0">
    <w:p w:rsidR="002B4952" w:rsidRDefault="002B4952" w:rsidP="002B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84CA3"/>
    <w:multiLevelType w:val="hybridMultilevel"/>
    <w:tmpl w:val="C9BA9AE0"/>
    <w:lvl w:ilvl="0" w:tplc="4F945D60">
      <w:start w:val="1"/>
      <w:numFmt w:val="decimal"/>
      <w:lvlText w:val="(%1)"/>
      <w:lvlJc w:val="left"/>
      <w:pPr>
        <w:tabs>
          <w:tab w:val="num" w:pos="90"/>
        </w:tabs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1" w15:restartNumberingAfterBreak="0">
    <w:nsid w:val="47F11F6F"/>
    <w:multiLevelType w:val="hybridMultilevel"/>
    <w:tmpl w:val="59AA4300"/>
    <w:lvl w:ilvl="0" w:tplc="26F60A1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A3E1A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661BB"/>
    <w:multiLevelType w:val="hybridMultilevel"/>
    <w:tmpl w:val="3926C266"/>
    <w:lvl w:ilvl="0" w:tplc="04090001">
      <w:start w:val="7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B705B"/>
    <w:multiLevelType w:val="hybridMultilevel"/>
    <w:tmpl w:val="82EC2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3A26C2"/>
    <w:multiLevelType w:val="hybridMultilevel"/>
    <w:tmpl w:val="300804EA"/>
    <w:lvl w:ilvl="0" w:tplc="9DA8AA82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0E018A">
      <w:start w:val="1"/>
      <w:numFmt w:val="decimal"/>
      <w:lvlText w:val="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CE"/>
    <w:rsid w:val="00000735"/>
    <w:rsid w:val="002B4952"/>
    <w:rsid w:val="002F5B3B"/>
    <w:rsid w:val="003C52DB"/>
    <w:rsid w:val="00507575"/>
    <w:rsid w:val="00767928"/>
    <w:rsid w:val="0085597F"/>
    <w:rsid w:val="008A15B5"/>
    <w:rsid w:val="00CA7D8F"/>
    <w:rsid w:val="00D31194"/>
    <w:rsid w:val="00F4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2AA9A5-3DE9-415F-B8DD-A4DF4492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9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20" w:firstLine="72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1080"/>
        <w:tab w:val="left" w:pos="1440"/>
        <w:tab w:val="left" w:pos="6120"/>
      </w:tabs>
      <w:spacing w:line="360" w:lineRule="auto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70"/>
        <w:tab w:val="left" w:pos="540"/>
        <w:tab w:val="left" w:pos="720"/>
        <w:tab w:val="left" w:pos="900"/>
        <w:tab w:val="left" w:pos="1080"/>
        <w:tab w:val="left" w:pos="1440"/>
        <w:tab w:val="left" w:pos="2160"/>
        <w:tab w:val="left" w:pos="2430"/>
        <w:tab w:val="left" w:pos="3420"/>
        <w:tab w:val="left" w:pos="3960"/>
        <w:tab w:val="left" w:pos="4860"/>
        <w:tab w:val="left" w:pos="6120"/>
        <w:tab w:val="left" w:pos="6300"/>
        <w:tab w:val="left" w:pos="6480"/>
        <w:tab w:val="left" w:pos="8280"/>
        <w:tab w:val="left" w:pos="9450"/>
      </w:tabs>
      <w:spacing w:line="360" w:lineRule="auto"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270"/>
        <w:tab w:val="left" w:pos="540"/>
        <w:tab w:val="left" w:pos="720"/>
        <w:tab w:val="left" w:pos="900"/>
        <w:tab w:val="left" w:pos="1080"/>
        <w:tab w:val="left" w:pos="1440"/>
        <w:tab w:val="left" w:pos="2160"/>
        <w:tab w:val="left" w:pos="2430"/>
        <w:tab w:val="left" w:pos="3060"/>
        <w:tab w:val="left" w:pos="3960"/>
        <w:tab w:val="left" w:pos="4860"/>
        <w:tab w:val="left" w:pos="6120"/>
        <w:tab w:val="left" w:pos="6300"/>
        <w:tab w:val="left" w:pos="6480"/>
        <w:tab w:val="left" w:pos="8280"/>
        <w:tab w:val="left" w:pos="9450"/>
      </w:tabs>
      <w:spacing w:line="360" w:lineRule="auto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270"/>
        <w:tab w:val="left" w:pos="540"/>
        <w:tab w:val="left" w:pos="720"/>
        <w:tab w:val="left" w:pos="900"/>
        <w:tab w:val="left" w:pos="1080"/>
        <w:tab w:val="left" w:pos="1440"/>
        <w:tab w:val="left" w:pos="2160"/>
        <w:tab w:val="left" w:pos="2340"/>
        <w:tab w:val="left" w:pos="2430"/>
        <w:tab w:val="left" w:pos="3150"/>
        <w:tab w:val="left" w:pos="3330"/>
        <w:tab w:val="left" w:pos="4140"/>
        <w:tab w:val="left" w:pos="4230"/>
        <w:tab w:val="left" w:pos="4320"/>
        <w:tab w:val="left" w:pos="4410"/>
        <w:tab w:val="left" w:pos="4860"/>
        <w:tab w:val="left" w:pos="5040"/>
        <w:tab w:val="left" w:pos="5220"/>
        <w:tab w:val="left" w:pos="5310"/>
        <w:tab w:val="left" w:pos="5400"/>
        <w:tab w:val="left" w:pos="6120"/>
        <w:tab w:val="left" w:pos="6300"/>
        <w:tab w:val="left" w:pos="6390"/>
        <w:tab w:val="left" w:pos="6930"/>
        <w:tab w:val="left" w:pos="7470"/>
        <w:tab w:val="left" w:pos="7830"/>
        <w:tab w:val="left" w:pos="8280"/>
        <w:tab w:val="left" w:pos="8730"/>
        <w:tab w:val="left" w:pos="8910"/>
        <w:tab w:val="left" w:pos="9450"/>
      </w:tabs>
      <w:spacing w:line="360" w:lineRule="auto"/>
      <w:jc w:val="center"/>
      <w:outlineLvl w:val="8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sz w:val="24"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semiHidden/>
    <w:pPr>
      <w:tabs>
        <w:tab w:val="left" w:pos="1080"/>
      </w:tabs>
      <w:ind w:firstLine="360"/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3870"/>
      </w:tabs>
      <w:spacing w:line="360" w:lineRule="auto"/>
      <w:ind w:left="3600"/>
      <w:jc w:val="both"/>
    </w:pPr>
    <w:rPr>
      <w:sz w:val="24"/>
    </w:r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customStyle="1" w:styleId="Heading3Char">
    <w:name w:val="Heading 3 Char"/>
    <w:link w:val="Heading3"/>
    <w:rsid w:val="00000735"/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952"/>
  </w:style>
  <w:style w:type="paragraph" w:styleId="Footer">
    <w:name w:val="footer"/>
    <w:basedOn w:val="Normal"/>
    <w:link w:val="FooterChar"/>
    <w:uiPriority w:val="99"/>
    <w:unhideWhenUsed/>
    <w:rsid w:val="002B4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Philip Sauder</cp:lastModifiedBy>
  <cp:revision>8</cp:revision>
  <cp:lastPrinted>2016-09-26T18:35:00Z</cp:lastPrinted>
  <dcterms:created xsi:type="dcterms:W3CDTF">2013-02-07T14:41:00Z</dcterms:created>
  <dcterms:modified xsi:type="dcterms:W3CDTF">2016-09-26T18:35:00Z</dcterms:modified>
</cp:coreProperties>
</file>