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05A" w:rsidRDefault="008F0C7D">
      <w:pPr>
        <w:tabs>
          <w:tab w:val="left" w:pos="10260"/>
        </w:tabs>
        <w:suppressAutoHyphens/>
        <w:ind w:left="-900" w:right="720"/>
        <w:jc w:val="both"/>
        <w:rPr>
          <w:spacing w:val="-3"/>
          <w:u w:val="single"/>
        </w:rPr>
      </w:pPr>
      <w:bookmarkStart w:id="0" w:name="_GoBack"/>
      <w:bookmarkEnd w:id="0"/>
      <w:r>
        <w:rPr>
          <w:noProof/>
          <w:spacing w:val="-3"/>
          <w:u w:val="single"/>
        </w:rPr>
        <w:pict>
          <v:shapetype id="_x0000_t202" coordsize="21600,21600" o:spt="202" path="m,l,21600r21600,l21600,xe">
            <v:stroke joinstyle="miter"/>
            <v:path gradientshapeok="t" o:connecttype="rect"/>
          </v:shapetype>
          <v:shape id="Text Box 2" o:spid="_x0000_s1026" type="#_x0000_t202" style="position:absolute;left:0;text-align:left;margin-left:.15pt;margin-top:5.6pt;width:531.3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" filled="f" fillcolor="#ff9" stroked="f" strokeweight="6pt">
            <v:stroke linestyle="thickBetweenThin"/>
            <v:textbox>
              <w:txbxContent>
                <w:p w:rsidR="00F0405A" w:rsidRPr="00E958AB" w:rsidRDefault="00F0405A" w:rsidP="00E958AB">
                  <w:pPr>
                    <w:rPr>
                      <w:rFonts w:ascii="Arial Rounded MT Bold" w:hAnsi="Arial Rounded MT Bold"/>
                      <w:b/>
                      <w:bCs/>
                      <w:color w:val="0000FF"/>
                      <w:sz w:val="60"/>
                      <w:szCs w:val="60"/>
                    </w:rPr>
                  </w:pPr>
                  <w:r w:rsidRPr="00E958AB">
                    <w:rPr>
                      <w:rFonts w:ascii="Arial Rounded MT Bold" w:hAnsi="Arial Rounded MT Bold"/>
                      <w:b/>
                      <w:bCs/>
                      <w:color w:val="0000FF"/>
                      <w:sz w:val="60"/>
                      <w:szCs w:val="60"/>
                    </w:rPr>
                    <w:t>PRODUCT</w:t>
                  </w:r>
                  <w:r w:rsidR="00E958AB">
                    <w:rPr>
                      <w:rFonts w:ascii="Arial Rounded MT Bold" w:hAnsi="Arial Rounded MT Bold"/>
                      <w:b/>
                      <w:bCs/>
                      <w:color w:val="0000FF"/>
                      <w:sz w:val="60"/>
                      <w:szCs w:val="60"/>
                    </w:rPr>
                    <w:t xml:space="preserve"> </w:t>
                  </w:r>
                  <w:r w:rsidRPr="00E958AB">
                    <w:rPr>
                      <w:rFonts w:ascii="Arial Rounded MT Bold" w:hAnsi="Arial Rounded MT Bold"/>
                      <w:b/>
                      <w:bCs/>
                      <w:color w:val="0000FF"/>
                      <w:sz w:val="60"/>
                      <w:szCs w:val="60"/>
                    </w:rPr>
                    <w:t xml:space="preserve"> DATA</w:t>
                  </w:r>
                  <w:r w:rsidR="00E958AB">
                    <w:rPr>
                      <w:rFonts w:ascii="Arial Rounded MT Bold" w:hAnsi="Arial Rounded MT Bold"/>
                      <w:b/>
                      <w:bCs/>
                      <w:color w:val="0000FF"/>
                      <w:sz w:val="60"/>
                      <w:szCs w:val="60"/>
                    </w:rPr>
                    <w:t xml:space="preserve"> </w:t>
                  </w:r>
                  <w:r w:rsidRPr="00E958AB">
                    <w:rPr>
                      <w:rFonts w:ascii="Arial Rounded MT Bold" w:hAnsi="Arial Rounded MT Bold"/>
                      <w:b/>
                      <w:bCs/>
                      <w:color w:val="0000FF"/>
                      <w:sz w:val="60"/>
                      <w:szCs w:val="60"/>
                    </w:rPr>
                    <w:t xml:space="preserve"> SHEET</w:t>
                  </w:r>
                </w:p>
              </w:txbxContent>
            </v:textbox>
          </v:shape>
        </w:pict>
      </w:r>
    </w:p>
    <w:p w:rsidR="00F0405A" w:rsidRDefault="00F0405A">
      <w:pPr>
        <w:suppressAutoHyphens/>
        <w:ind w:left="-900" w:right="720"/>
        <w:jc w:val="both"/>
        <w:rPr>
          <w:spacing w:val="-3"/>
          <w:u w:val="single"/>
        </w:rPr>
      </w:pPr>
    </w:p>
    <w:p w:rsidR="00F0405A" w:rsidRDefault="00F0405A">
      <w:pPr>
        <w:tabs>
          <w:tab w:val="left" w:pos="10530"/>
        </w:tabs>
        <w:rPr>
          <w:color w:val="FFFFFF"/>
          <w:sz w:val="36"/>
        </w:rPr>
      </w:pPr>
      <w:r>
        <w:rPr>
          <w:color w:val="FFFFFF"/>
        </w:rPr>
        <w:t xml:space="preserve">           </w:t>
      </w:r>
      <w:r>
        <w:rPr>
          <w:color w:val="FFFFFF"/>
          <w:sz w:val="36"/>
        </w:rPr>
        <w:t xml:space="preserve">G                                                   </w:t>
      </w:r>
    </w:p>
    <w:p w:rsidR="00F0405A" w:rsidRDefault="00F0405A">
      <w:pPr>
        <w:tabs>
          <w:tab w:val="left" w:pos="10530"/>
        </w:tabs>
        <w:ind w:left="-720"/>
        <w:jc w:val="center"/>
        <w:rPr>
          <w:color w:val="FFFFFF"/>
        </w:rPr>
      </w:pPr>
    </w:p>
    <w:p w:rsidR="00F0405A" w:rsidRDefault="008F0C7D" w:rsidP="00C00562">
      <w:pPr>
        <w:tabs>
          <w:tab w:val="left" w:pos="10530"/>
        </w:tabs>
        <w:ind w:left="180" w:hanging="90"/>
        <w:rPr>
          <w:color w:val="000000"/>
          <w:sz w:val="36"/>
        </w:rPr>
      </w:pPr>
      <w:r>
        <w:rPr>
          <w:noProof/>
          <w:color w:val="FFFFFF"/>
          <w:sz w:val="36"/>
        </w:rPr>
        <w:pict>
          <v:shape id="Text Box 12" o:spid="_x0000_s1027" type="#_x0000_t202" style="position:absolute;left:0;text-align:left;margin-left:290.75pt;margin-top:23.05pt;width:240.9pt;height:6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" stroked="f">
            <v:textbox>
              <w:txbxContent>
                <w:p w:rsidR="00F0405A" w:rsidRPr="00C00562" w:rsidRDefault="00C00562">
                  <w:pPr>
                    <w:pStyle w:val="Heading6"/>
                    <w:rPr>
                      <w:b/>
                      <w:color w:val="FF0000"/>
                      <w:sz w:val="60"/>
                      <w:szCs w:val="60"/>
                    </w:rPr>
                  </w:pPr>
                  <w:r>
                    <w:rPr>
                      <w:b/>
                      <w:color w:val="FF0000"/>
                      <w:sz w:val="60"/>
                      <w:szCs w:val="60"/>
                    </w:rPr>
                    <w:t xml:space="preserve"> </w:t>
                  </w:r>
                  <w:r w:rsidR="00F0405A" w:rsidRPr="00C00562">
                    <w:rPr>
                      <w:b/>
                      <w:color w:val="FF0000"/>
                      <w:sz w:val="60"/>
                      <w:szCs w:val="60"/>
                    </w:rPr>
                    <w:t xml:space="preserve">RUST ARREST </w:t>
                  </w:r>
                </w:p>
                <w:p w:rsidR="00F0405A" w:rsidRPr="00F0405A" w:rsidRDefault="00F0405A">
                  <w:pPr>
                    <w:pStyle w:val="BodyText"/>
                    <w:rPr>
                      <w:rFonts w:ascii="Calibri" w:hAnsi="Calibri"/>
                      <w:b/>
                      <w:color w:val="000080"/>
                      <w:sz w:val="40"/>
                      <w:szCs w:val="40"/>
                    </w:rPr>
                  </w:pPr>
                  <w:r w:rsidRPr="00F0405A">
                    <w:rPr>
                      <w:rFonts w:ascii="Calibri" w:hAnsi="Calibri"/>
                      <w:b/>
                      <w:color w:val="000080"/>
                      <w:sz w:val="40"/>
                      <w:szCs w:val="40"/>
                    </w:rPr>
                    <w:t xml:space="preserve">RUST – PREVENTATIVE               </w:t>
                  </w:r>
                </w:p>
              </w:txbxContent>
            </v:textbox>
          </v:shape>
        </w:pict>
      </w:r>
      <w:r w:rsidR="00F0405A">
        <w:rPr>
          <w:color w:val="FFFFFF"/>
        </w:rPr>
        <w:t xml:space="preserve">                                                                                                                                                                                        </w:t>
      </w:r>
      <w:r w:rsidR="00C00562">
        <w:rPr>
          <w:color w:val="FFFFFF"/>
        </w:rPr>
        <w:t xml:space="preserve">                                                                                                             </w:t>
      </w:r>
      <w:r w:rsidR="00167501">
        <w:rPr>
          <w:noProof/>
          <w:color w:val="FFFFFF"/>
        </w:rPr>
        <w:drawing>
          <wp:inline distT="0" distB="0" distL="0" distR="0">
            <wp:extent cx="2950210" cy="1358900"/>
            <wp:effectExtent l="0" t="0" r="2540" b="0"/>
            <wp:docPr id="1" name="Picture 1"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0210" cy="1358900"/>
                    </a:xfrm>
                    <a:prstGeom prst="rect">
                      <a:avLst/>
                    </a:prstGeom>
                    <a:noFill/>
                    <a:ln>
                      <a:noFill/>
                    </a:ln>
                  </pic:spPr>
                </pic:pic>
              </a:graphicData>
            </a:graphic>
          </wp:inline>
        </w:drawing>
      </w:r>
      <w:r w:rsidR="00F0405A">
        <w:rPr>
          <w:color w:val="FFFFFF"/>
          <w:sz w:val="36"/>
        </w:rPr>
        <w:t xml:space="preserve">   </w:t>
      </w:r>
    </w:p>
    <w:p w:rsidR="00F0405A" w:rsidRDefault="00F0405A">
      <w:pPr>
        <w:tabs>
          <w:tab w:val="left" w:pos="6300"/>
        </w:tabs>
        <w:ind w:left="-360" w:right="-216"/>
        <w:rPr>
          <w:color w:val="FFFFFF"/>
          <w:sz w:val="16"/>
        </w:rPr>
      </w:pPr>
    </w:p>
    <w:p w:rsidR="00F0405A" w:rsidRDefault="008F0C7D">
      <w:pPr>
        <w:tabs>
          <w:tab w:val="left" w:pos="6300"/>
        </w:tabs>
        <w:ind w:left="-360" w:right="-216"/>
        <w:rPr>
          <w:color w:val="FFFFFF"/>
        </w:rPr>
      </w:pPr>
      <w:r>
        <w:rPr>
          <w:noProof/>
          <w:color w:val="FFFFFF"/>
        </w:rPr>
        <w:pict>
          <v:shape id="Text Box 4" o:spid="_x0000_s1028" type="#_x0000_t202" style="position:absolute;left:0;text-align:left;margin-left:.15pt;margin-top:8.65pt;width:527.7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" stroked="f" strokeweight="4.5pt">
            <v:stroke linestyle="thickThin"/>
            <v:textbox>
              <w:txbxContent>
                <w:p w:rsidR="00F0405A" w:rsidRPr="00E958AB" w:rsidRDefault="00F0405A" w:rsidP="00E958AB">
                  <w:pPr>
                    <w:rPr>
                      <w:rFonts w:ascii="Arial Rounded MT Bold" w:hAnsi="Arial Rounded MT Bold"/>
                      <w:color w:val="0000FF"/>
                      <w:sz w:val="40"/>
                      <w:szCs w:val="40"/>
                    </w:rPr>
                  </w:pPr>
                  <w:r w:rsidRPr="00E958AB">
                    <w:rPr>
                      <w:rFonts w:ascii="Arial Rounded MT Bold" w:hAnsi="Arial Rounded MT Bold"/>
                      <w:b/>
                      <w:bCs/>
                      <w:color w:val="0000FF"/>
                      <w:sz w:val="40"/>
                      <w:szCs w:val="40"/>
                    </w:rPr>
                    <w:t>PRODUCT  DESCRIPTION</w:t>
                  </w:r>
                </w:p>
              </w:txbxContent>
            </v:textbox>
          </v:shape>
        </w:pict>
      </w:r>
      <w:r w:rsidR="00F0405A">
        <w:rPr>
          <w:color w:val="FFFFFF"/>
        </w:rPr>
        <w:t xml:space="preserve">   </w:t>
      </w:r>
    </w:p>
    <w:p w:rsidR="00F0405A" w:rsidRDefault="00F0405A">
      <w:pPr>
        <w:tabs>
          <w:tab w:val="left" w:pos="6300"/>
        </w:tabs>
        <w:ind w:left="-360" w:right="-216"/>
        <w:rPr>
          <w:color w:val="FFFFFF"/>
        </w:rPr>
      </w:pPr>
    </w:p>
    <w:p w:rsidR="00F0405A" w:rsidRDefault="00F0405A">
      <w:pPr>
        <w:tabs>
          <w:tab w:val="left" w:pos="6300"/>
        </w:tabs>
        <w:rPr>
          <w:color w:val="FFFFFF"/>
        </w:rPr>
        <w:sectPr w:rsidR="00F0405A">
          <w:footerReference w:type="default" r:id="rId8"/>
          <w:pgSz w:w="12240" w:h="15840" w:code="1"/>
          <w:pgMar w:top="432" w:right="1080" w:bottom="0" w:left="864" w:header="0" w:footer="0" w:gutter="0"/>
          <w:cols w:space="720"/>
        </w:sectPr>
      </w:pPr>
    </w:p>
    <w:p w:rsidR="00F0405A" w:rsidRDefault="00F0405A">
      <w:pPr>
        <w:jc w:val="both"/>
      </w:pPr>
    </w:p>
    <w:p w:rsidR="00F0405A" w:rsidRDefault="00F0405A">
      <w:pPr>
        <w:jc w:val="both"/>
        <w:rPr>
          <w:sz w:val="16"/>
        </w:rPr>
      </w:pPr>
    </w:p>
    <w:p w:rsidR="00F0405A" w:rsidRDefault="00A13E0E">
      <w:pPr>
        <w:pStyle w:val="BodyTextIndent3"/>
      </w:pPr>
      <w:r>
        <w:t xml:space="preserve">Rust Arrest is a </w:t>
      </w:r>
      <w:r w:rsidR="00F0405A">
        <w:t>wax-modified solvent dispersion of an inorganic-organic complex</w:t>
      </w:r>
      <w:r>
        <w:t>,</w:t>
      </w:r>
      <w:r w:rsidR="00F0405A">
        <w:t xml:space="preserve"> which provides exceptional protection in salt water immersion and salt atmosphere.  Typical applications include: outdoor parts storage, automobile under coating and body rust proofing, barge coating, offshore rig, tank and bridge coating, guard rail and piling coating brine tank, splash guard and ballast tank coatings.</w:t>
      </w:r>
    </w:p>
    <w:p w:rsidR="00F0405A" w:rsidRDefault="00F0405A">
      <w:pPr>
        <w:jc w:val="both"/>
      </w:pPr>
      <w:r>
        <w:t xml:space="preserve"> </w:t>
      </w:r>
    </w:p>
    <w:p w:rsidR="00F0405A" w:rsidRDefault="00F0405A">
      <w:pPr>
        <w:pStyle w:val="BodyTextIndent3"/>
      </w:pPr>
      <w:r>
        <w:t>The wax like coating is easily applied.  Rust arrest concentrate can be used in solvent dilutions, where long-term protection and relative ease of removal are important.</w:t>
      </w:r>
    </w:p>
    <w:p w:rsidR="00F0405A" w:rsidRDefault="008F0C7D">
      <w:pPr>
        <w:jc w:val="both"/>
      </w:pPr>
      <w:r>
        <w:rPr>
          <w:noProof/>
          <w:color w:val="FFFFFF"/>
        </w:rPr>
        <w:pict>
          <v:shape id="Text Box 18" o:spid="_x0000_s1029" type="#_x0000_t202" style="position:absolute;left:0;text-align:left;margin-left:.15pt;margin-top:8.4pt;width:527.7pt;height:29.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" stroked="f" strokeweight="4.5pt">
            <v:stroke linestyle="thickThin"/>
            <v:textbox>
              <w:txbxContent>
                <w:p w:rsidR="00F0405A" w:rsidRPr="00E958AB" w:rsidRDefault="00F0405A" w:rsidP="00E958AB">
                  <w:pPr>
                    <w:rPr>
                      <w:rFonts w:ascii="Arial Rounded MT Bold" w:hAnsi="Arial Rounded MT Bold"/>
                      <w:color w:val="0000FF"/>
                      <w:sz w:val="40"/>
                      <w:szCs w:val="40"/>
                    </w:rPr>
                  </w:pPr>
                  <w:r w:rsidRPr="00E958AB">
                    <w:rPr>
                      <w:rFonts w:ascii="Arial Rounded MT Bold" w:hAnsi="Arial Rounded MT Bold"/>
                      <w:b/>
                      <w:bCs/>
                      <w:color w:val="0000FF"/>
                      <w:sz w:val="40"/>
                      <w:szCs w:val="40"/>
                    </w:rPr>
                    <w:t xml:space="preserve">TYPICAL </w:t>
                  </w:r>
                  <w:r w:rsidR="00E958AB">
                    <w:rPr>
                      <w:rFonts w:ascii="Arial Rounded MT Bold" w:hAnsi="Arial Rounded MT Bold"/>
                      <w:b/>
                      <w:bCs/>
                      <w:color w:val="0000FF"/>
                      <w:sz w:val="40"/>
                      <w:szCs w:val="40"/>
                    </w:rPr>
                    <w:t xml:space="preserve"> </w:t>
                  </w:r>
                  <w:r w:rsidRPr="00E958AB">
                    <w:rPr>
                      <w:rFonts w:ascii="Arial Rounded MT Bold" w:hAnsi="Arial Rounded MT Bold"/>
                      <w:b/>
                      <w:bCs/>
                      <w:color w:val="0000FF"/>
                      <w:sz w:val="40"/>
                      <w:szCs w:val="40"/>
                    </w:rPr>
                    <w:t>CHARACTERISTICS</w:t>
                  </w:r>
                </w:p>
              </w:txbxContent>
            </v:textbox>
          </v:shape>
        </w:pict>
      </w:r>
    </w:p>
    <w:p w:rsidR="00F0405A" w:rsidRDefault="00F0405A">
      <w:pPr>
        <w:jc w:val="both"/>
      </w:pPr>
    </w:p>
    <w:p w:rsidR="00F0405A" w:rsidRDefault="00F0405A">
      <w:pPr>
        <w:jc w:val="both"/>
      </w:pPr>
    </w:p>
    <w:p w:rsidR="00F0405A" w:rsidRDefault="00F0405A">
      <w:pPr>
        <w:jc w:val="both"/>
      </w:pPr>
    </w:p>
    <w:p w:rsidR="00F0405A" w:rsidRDefault="00F0405A">
      <w:pPr>
        <w:jc w:val="both"/>
      </w:pPr>
      <w:r>
        <w:t>2-3 mills will provide indefinite indoor protection.</w:t>
      </w:r>
    </w:p>
    <w:p w:rsidR="00F0405A" w:rsidRDefault="00F0405A">
      <w:pPr>
        <w:ind w:left="720"/>
        <w:jc w:val="both"/>
      </w:pPr>
    </w:p>
    <w:p w:rsidR="00F0405A" w:rsidRDefault="00F0405A">
      <w:pPr>
        <w:jc w:val="both"/>
      </w:pPr>
      <w:r>
        <w:t>2-3 mills will provide six months to one year protection in severe atmosphere.</w:t>
      </w:r>
    </w:p>
    <w:p w:rsidR="00F0405A" w:rsidRDefault="00F0405A">
      <w:pPr>
        <w:ind w:left="720"/>
        <w:jc w:val="both"/>
      </w:pPr>
    </w:p>
    <w:p w:rsidR="00F0405A" w:rsidRDefault="00F0405A">
      <w:pPr>
        <w:jc w:val="both"/>
      </w:pPr>
      <w:r>
        <w:t xml:space="preserve">5-6 mills will provide approximately two years of outdoor protection in severe atmospheres.                                                                                                                                        </w:t>
      </w:r>
    </w:p>
    <w:p w:rsidR="00F0405A" w:rsidRDefault="00F0405A">
      <w:pPr>
        <w:jc w:val="both"/>
      </w:pPr>
    </w:p>
    <w:p w:rsidR="00F0405A" w:rsidRDefault="00F0405A">
      <w:pPr>
        <w:pStyle w:val="Heading9"/>
        <w:jc w:val="both"/>
        <w:rPr>
          <w:b w:val="0"/>
          <w:bCs w:val="0"/>
        </w:rPr>
      </w:pPr>
      <w:r>
        <w:rPr>
          <w:b w:val="0"/>
          <w:bCs w:val="0"/>
        </w:rPr>
        <w:t>Rust Arrest based coatings may be applied by various techniques including:  dip, brush roller.  Dilutions of this product can also be applied with an airless spray system.</w:t>
      </w:r>
    </w:p>
    <w:p w:rsidR="00A13E0E" w:rsidRPr="00A13E0E" w:rsidRDefault="00A13E0E" w:rsidP="00A13E0E"/>
    <w:p w:rsidR="00F0405A" w:rsidRDefault="00F0405A">
      <w:pPr>
        <w:jc w:val="both"/>
        <w:rPr>
          <w:b/>
        </w:rPr>
      </w:pPr>
    </w:p>
    <w:p w:rsidR="00F0405A" w:rsidRDefault="00F0405A">
      <w:pPr>
        <w:rPr>
          <w:b/>
        </w:rPr>
      </w:pPr>
    </w:p>
    <w:p w:rsidR="00F0405A" w:rsidRDefault="00F0405A">
      <w:pPr>
        <w:jc w:val="both"/>
        <w:sectPr w:rsidR="00F0405A">
          <w:type w:val="continuous"/>
          <w:pgSz w:w="12240" w:h="15840" w:code="1"/>
          <w:pgMar w:top="432" w:right="1170" w:bottom="0" w:left="864" w:header="0" w:footer="0" w:gutter="0"/>
          <w:cols w:num="2" w:space="720" w:equalWidth="0">
            <w:col w:w="4925" w:space="720"/>
            <w:col w:w="4561"/>
          </w:cols>
        </w:sectPr>
      </w:pPr>
    </w:p>
    <w:p w:rsidR="00F0405A" w:rsidRDefault="00F0405A">
      <w:pPr>
        <w:tabs>
          <w:tab w:val="left" w:pos="6300"/>
        </w:tabs>
        <w:rPr>
          <w:sz w:val="16"/>
        </w:rPr>
      </w:pPr>
    </w:p>
    <w:p w:rsidR="00A13E0E" w:rsidRDefault="00A13E0E">
      <w:pPr>
        <w:pStyle w:val="BodyTextIndent"/>
      </w:pPr>
    </w:p>
    <w:p w:rsidR="00F0405A" w:rsidRDefault="00F0405A">
      <w:pPr>
        <w:pStyle w:val="BodyTextIndent"/>
      </w:pPr>
      <w:r>
        <w:t>Specific Gravity @ 60°C</w:t>
      </w:r>
      <w:r>
        <w:tab/>
        <w:t>0.948</w:t>
      </w:r>
      <w:r>
        <w:tab/>
      </w:r>
      <w:r>
        <w:tab/>
      </w:r>
      <w:r>
        <w:tab/>
      </w:r>
      <w:r>
        <w:tab/>
      </w:r>
      <w:r>
        <w:tab/>
        <w:t xml:space="preserve">         ASTM D-1298</w:t>
      </w:r>
    </w:p>
    <w:p w:rsidR="00F0405A" w:rsidRDefault="00F0405A">
      <w:pPr>
        <w:pStyle w:val="BodyTextIndent"/>
      </w:pPr>
    </w:p>
    <w:p w:rsidR="00F0405A" w:rsidRDefault="00F0405A">
      <w:pPr>
        <w:tabs>
          <w:tab w:val="left" w:pos="4590"/>
          <w:tab w:val="left" w:pos="6300"/>
        </w:tabs>
        <w:ind w:left="-720" w:firstLine="900"/>
      </w:pPr>
      <w:r>
        <w:t>Viscosity Brookfield # 6 spindle</w:t>
      </w:r>
    </w:p>
    <w:p w:rsidR="00F0405A" w:rsidRDefault="00F0405A">
      <w:pPr>
        <w:tabs>
          <w:tab w:val="left" w:pos="720"/>
          <w:tab w:val="left" w:pos="4320"/>
          <w:tab w:val="left" w:pos="4590"/>
          <w:tab w:val="left" w:pos="6300"/>
          <w:tab w:val="left" w:pos="9090"/>
        </w:tabs>
        <w:ind w:left="-720" w:firstLine="900"/>
      </w:pPr>
      <w:r>
        <w:tab/>
        <w:t>@ 10 rpm. 25°C (77°F) cps</w:t>
      </w:r>
      <w:r>
        <w:tab/>
        <w:t>45,000</w:t>
      </w:r>
      <w:r>
        <w:tab/>
      </w:r>
      <w:r>
        <w:tab/>
        <w:t>ASTM D-2196</w:t>
      </w:r>
    </w:p>
    <w:p w:rsidR="00F0405A" w:rsidRDefault="00F0405A">
      <w:pPr>
        <w:tabs>
          <w:tab w:val="left" w:pos="720"/>
          <w:tab w:val="left" w:pos="4320"/>
          <w:tab w:val="left" w:pos="4590"/>
          <w:tab w:val="left" w:pos="6300"/>
          <w:tab w:val="left" w:pos="9090"/>
        </w:tabs>
        <w:ind w:left="-720" w:firstLine="900"/>
      </w:pPr>
    </w:p>
    <w:p w:rsidR="00F0405A" w:rsidRDefault="00F0405A">
      <w:pPr>
        <w:tabs>
          <w:tab w:val="left" w:pos="4320"/>
          <w:tab w:val="left" w:pos="4590"/>
          <w:tab w:val="left" w:pos="6300"/>
          <w:tab w:val="left" w:pos="9090"/>
        </w:tabs>
        <w:ind w:firstLine="180"/>
      </w:pPr>
      <w:r>
        <w:t>Flash Point, PMCC, °C (°F)</w:t>
      </w:r>
      <w:r>
        <w:tab/>
        <w:t>40 (105)</w:t>
      </w:r>
      <w:r>
        <w:tab/>
      </w:r>
      <w:r>
        <w:tab/>
        <w:t xml:space="preserve">ASTM D-    93 </w:t>
      </w:r>
    </w:p>
    <w:p w:rsidR="00F0405A" w:rsidRDefault="00F0405A">
      <w:pPr>
        <w:tabs>
          <w:tab w:val="left" w:pos="4320"/>
          <w:tab w:val="left" w:pos="4590"/>
          <w:tab w:val="left" w:pos="6300"/>
          <w:tab w:val="left" w:pos="9090"/>
        </w:tabs>
        <w:ind w:right="184" w:firstLine="180"/>
      </w:pPr>
    </w:p>
    <w:p w:rsidR="00F0405A" w:rsidRDefault="00F0405A">
      <w:pPr>
        <w:tabs>
          <w:tab w:val="left" w:pos="4320"/>
          <w:tab w:val="left" w:pos="4590"/>
          <w:tab w:val="left" w:pos="6300"/>
          <w:tab w:val="left" w:pos="9090"/>
        </w:tabs>
        <w:ind w:right="184" w:firstLine="180"/>
      </w:pPr>
      <w:r>
        <w:t>Melting point, °C (°F) (dry film)</w:t>
      </w:r>
      <w:r>
        <w:tab/>
        <w:t>288 (550)</w:t>
      </w:r>
      <w:r>
        <w:tab/>
        <w:t xml:space="preserve">     </w:t>
      </w:r>
      <w:r>
        <w:tab/>
        <w:t>ASTM D-  127</w:t>
      </w:r>
    </w:p>
    <w:p w:rsidR="00F0405A" w:rsidRDefault="00F0405A">
      <w:pPr>
        <w:tabs>
          <w:tab w:val="left" w:pos="4320"/>
          <w:tab w:val="left" w:pos="4590"/>
          <w:tab w:val="left" w:pos="6300"/>
          <w:tab w:val="left" w:pos="9090"/>
        </w:tabs>
        <w:ind w:right="184" w:firstLine="180"/>
      </w:pPr>
    </w:p>
    <w:p w:rsidR="00F0405A" w:rsidRDefault="00F0405A">
      <w:pPr>
        <w:tabs>
          <w:tab w:val="left" w:pos="4320"/>
          <w:tab w:val="left" w:pos="4590"/>
          <w:tab w:val="left" w:pos="6300"/>
          <w:tab w:val="left" w:pos="9090"/>
        </w:tabs>
        <w:ind w:firstLine="180"/>
      </w:pPr>
      <w:r>
        <w:t xml:space="preserve">NonVolatile by wt. %     </w:t>
      </w:r>
      <w:r>
        <w:tab/>
      </w:r>
      <w:r>
        <w:tab/>
        <w:t xml:space="preserve">                                       </w:t>
      </w:r>
      <w:r>
        <w:tab/>
        <w:t xml:space="preserve"> </w:t>
      </w:r>
    </w:p>
    <w:p w:rsidR="00F0405A" w:rsidRDefault="00F0405A">
      <w:pPr>
        <w:tabs>
          <w:tab w:val="left" w:pos="720"/>
          <w:tab w:val="left" w:pos="4320"/>
          <w:tab w:val="left" w:pos="4590"/>
          <w:tab w:val="left" w:pos="6300"/>
          <w:tab w:val="left" w:pos="9090"/>
        </w:tabs>
        <w:ind w:firstLine="180"/>
      </w:pPr>
      <w:r>
        <w:tab/>
        <w:t xml:space="preserve">Fed. Std. 141A, Method 4041.1 </w:t>
      </w:r>
      <w:r>
        <w:tab/>
        <w:t>60%</w:t>
      </w:r>
      <w:r>
        <w:tab/>
      </w:r>
      <w:r>
        <w:tab/>
        <w:t>ASTM D-2369</w:t>
      </w:r>
    </w:p>
    <w:p w:rsidR="00F0405A" w:rsidRDefault="00F0405A">
      <w:pPr>
        <w:tabs>
          <w:tab w:val="left" w:pos="720"/>
          <w:tab w:val="left" w:pos="4320"/>
          <w:tab w:val="left" w:pos="4590"/>
          <w:tab w:val="left" w:pos="6300"/>
          <w:tab w:val="left" w:pos="9090"/>
        </w:tabs>
        <w:ind w:firstLine="180"/>
      </w:pPr>
      <w:r>
        <w:t xml:space="preserve">  </w:t>
      </w:r>
    </w:p>
    <w:p w:rsidR="00F0405A" w:rsidRDefault="00F0405A">
      <w:pPr>
        <w:pStyle w:val="BodyTextIndent2"/>
      </w:pPr>
      <w:r>
        <w:t>Sulfated ash %</w:t>
      </w:r>
      <w:r>
        <w:tab/>
        <w:t>24.5</w:t>
      </w:r>
      <w:r>
        <w:tab/>
      </w:r>
      <w:r>
        <w:tab/>
        <w:t xml:space="preserve">ASTM D-  876 </w:t>
      </w:r>
    </w:p>
    <w:p w:rsidR="00F0405A" w:rsidRDefault="00F0405A">
      <w:pPr>
        <w:pStyle w:val="BodyTextIndent2"/>
      </w:pPr>
    </w:p>
    <w:p w:rsidR="00F0405A" w:rsidRDefault="00F0405A">
      <w:pPr>
        <w:pStyle w:val="BodyTextIndent2"/>
        <w:ind w:left="0" w:firstLine="180"/>
      </w:pPr>
      <w:r>
        <w:t>Water, WT %</w:t>
      </w:r>
      <w:r>
        <w:tab/>
        <w:t>0.5</w:t>
      </w:r>
      <w:r>
        <w:tab/>
      </w:r>
      <w:r>
        <w:tab/>
      </w:r>
      <w:r>
        <w:tab/>
        <w:t>ASTM D-    95</w:t>
      </w:r>
    </w:p>
    <w:p w:rsidR="00F0405A" w:rsidRDefault="00F0405A">
      <w:pPr>
        <w:pStyle w:val="BodyTextIndent2"/>
      </w:pPr>
    </w:p>
    <w:p w:rsidR="00F0405A" w:rsidRDefault="00F0405A">
      <w:pPr>
        <w:pStyle w:val="BodyTextIndent2"/>
      </w:pPr>
      <w:r>
        <w:t>Appearance</w:t>
      </w:r>
      <w:r>
        <w:tab/>
        <w:t>Tan/ Light Brown</w:t>
      </w:r>
    </w:p>
    <w:p w:rsidR="00F0405A" w:rsidRDefault="00F0405A">
      <w:pPr>
        <w:tabs>
          <w:tab w:val="left" w:pos="4590"/>
          <w:tab w:val="left" w:pos="6300"/>
        </w:tabs>
        <w:ind w:left="-720"/>
        <w:rPr>
          <w:sz w:val="16"/>
        </w:rPr>
      </w:pPr>
      <w:r>
        <w:t xml:space="preserve">  </w:t>
      </w:r>
    </w:p>
    <w:p w:rsidR="00A13E0E" w:rsidRDefault="00A13E0E" w:rsidP="00A13E0E">
      <w:pPr>
        <w:pStyle w:val="Heading8"/>
        <w:ind w:left="0" w:right="184" w:firstLine="90"/>
      </w:pPr>
    </w:p>
    <w:p w:rsidR="00F0405A" w:rsidRDefault="00F0405A">
      <w:pPr>
        <w:pStyle w:val="Heading8"/>
        <w:ind w:right="184" w:firstLine="900"/>
      </w:pPr>
      <w:r>
        <w:t xml:space="preserve">PIN #    </w:t>
      </w:r>
      <w:r>
        <w:tab/>
      </w:r>
      <w:r>
        <w:tab/>
      </w:r>
      <w:r>
        <w:tab/>
      </w:r>
      <w:r>
        <w:tab/>
      </w:r>
      <w:r>
        <w:tab/>
      </w:r>
      <w:r>
        <w:tab/>
      </w:r>
      <w:r>
        <w:tab/>
        <w:t xml:space="preserve">         02040   </w:t>
      </w:r>
    </w:p>
    <w:p w:rsidR="00F0405A" w:rsidRDefault="008F0C7D">
      <w:pPr>
        <w:tabs>
          <w:tab w:val="left" w:pos="4590"/>
          <w:tab w:val="left" w:pos="6300"/>
        </w:tabs>
        <w:rPr>
          <w:color w:val="000000"/>
        </w:rPr>
      </w:pPr>
      <w:r>
        <w:rPr>
          <w:noProof/>
          <w:color w:val="FFFFFF"/>
        </w:rPr>
        <w:pict>
          <v:shape id="Text Box 11" o:spid="_x0000_s1030" type="#_x0000_t202" style="position:absolute;margin-left:.85pt;margin-top:7.2pt;width:525.2pt;height:21.6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" stroked="f" strokeweight="4.5pt">
            <v:stroke linestyle="thickThin"/>
            <v:textbox>
              <w:txbxContent>
                <w:p w:rsidR="00F0405A" w:rsidRPr="00E958AB" w:rsidRDefault="00F0405A" w:rsidP="00E958AB">
                  <w:pPr>
                    <w:rPr>
                      <w:rFonts w:ascii="Arial Rounded MT Bold" w:hAnsi="Arial Rounded MT Bold"/>
                      <w:color w:val="0000FF"/>
                      <w:sz w:val="28"/>
                      <w:szCs w:val="28"/>
                    </w:rPr>
                  </w:pPr>
                  <w:r w:rsidRPr="00E958AB">
                    <w:rPr>
                      <w:rFonts w:ascii="Arial Rounded MT Bold" w:hAnsi="Arial Rounded MT Bold"/>
                      <w:color w:val="0000FF"/>
                      <w:sz w:val="28"/>
                      <w:szCs w:val="28"/>
                    </w:rPr>
                    <w:t xml:space="preserve">TO ORDER </w:t>
                  </w:r>
                  <w:r w:rsidR="00E958AB">
                    <w:rPr>
                      <w:rFonts w:ascii="Arial Rounded MT Bold" w:hAnsi="Arial Rounded MT Bold"/>
                      <w:color w:val="0000FF"/>
                      <w:sz w:val="28"/>
                      <w:szCs w:val="28"/>
                    </w:rPr>
                    <w:t>or</w:t>
                  </w:r>
                  <w:r w:rsidRPr="00E958AB">
                    <w:rPr>
                      <w:rFonts w:ascii="Arial Rounded MT Bold" w:hAnsi="Arial Rounded MT Bold"/>
                      <w:color w:val="0000FF"/>
                      <w:sz w:val="28"/>
                      <w:szCs w:val="28"/>
                    </w:rPr>
                    <w:t xml:space="preserve"> FOR ADDITIONAL INFORMATION</w:t>
                  </w:r>
                </w:p>
              </w:txbxContent>
            </v:textbox>
          </v:shape>
        </w:pict>
      </w:r>
    </w:p>
    <w:p w:rsidR="00F0405A" w:rsidRPr="00A13E0E" w:rsidRDefault="00F0405A" w:rsidP="00A13E0E">
      <w:pPr>
        <w:tabs>
          <w:tab w:val="left" w:pos="4590"/>
          <w:tab w:val="left" w:pos="6300"/>
        </w:tabs>
        <w:ind w:left="-720"/>
      </w:pPr>
      <w:r>
        <w:rPr>
          <w:color w:val="000000"/>
        </w:rPr>
        <w:t xml:space="preserve">                </w:t>
      </w:r>
    </w:p>
    <w:p w:rsidR="00C00562" w:rsidRDefault="00A86235" w:rsidP="00A13E0E">
      <w:pPr>
        <w:pStyle w:val="ReturnAddress"/>
        <w:framePr w:w="0" w:hRule="auto" w:hSpace="0" w:vSpace="0" w:wrap="auto" w:vAnchor="margin" w:hAnchor="text" w:xAlign="left" w:yAlign="inline"/>
        <w:rPr>
          <w:spacing w:val="-3"/>
          <w:u w:val="single"/>
        </w:rPr>
      </w:pPr>
      <w:r>
        <w:rPr>
          <w:b/>
          <w:noProof/>
          <w:color w:val="FF0000"/>
          <w:sz w:val="16"/>
        </w:rPr>
        <w:drawing>
          <wp:inline distT="0" distB="0" distL="0" distR="0" wp14:anchorId="7561231E" wp14:editId="2A8D235F">
            <wp:extent cx="6504039" cy="101763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t Info w flag A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04716" cy="1017745"/>
                    </a:xfrm>
                    <a:prstGeom prst="rect">
                      <a:avLst/>
                    </a:prstGeom>
                  </pic:spPr>
                </pic:pic>
              </a:graphicData>
            </a:graphic>
          </wp:inline>
        </w:drawing>
      </w:r>
    </w:p>
    <w:p w:rsidR="00A13E0E" w:rsidRDefault="00A13E0E" w:rsidP="00A13E0E">
      <w:pPr>
        <w:pStyle w:val="ReturnAddress"/>
        <w:framePr w:w="0" w:hRule="auto" w:hSpace="0" w:vSpace="0" w:wrap="auto" w:vAnchor="margin" w:hAnchor="text" w:xAlign="left" w:yAlign="inline"/>
        <w:jc w:val="left"/>
        <w:rPr>
          <w:spacing w:val="-3"/>
          <w:u w:val="single"/>
        </w:rPr>
      </w:pPr>
    </w:p>
    <w:p w:rsidR="00F0405A" w:rsidRDefault="008F0C7D">
      <w:pPr>
        <w:suppressAutoHyphens/>
        <w:ind w:left="-900" w:right="720"/>
        <w:jc w:val="both"/>
        <w:rPr>
          <w:spacing w:val="-3"/>
          <w:u w:val="single"/>
        </w:rPr>
      </w:pPr>
      <w:r>
        <w:rPr>
          <w:noProof/>
          <w:spacing w:val="-3"/>
          <w:u w:val="single"/>
        </w:rPr>
        <w:pict>
          <v:shape id="Text Box 24" o:spid="_x0000_s1031" type="#_x0000_t202" style="position:absolute;left:0;text-align:left;margin-left:-9.25pt;margin-top:9.6pt;width:531pt;height:3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" stroked="f" strokeweight="6pt">
            <v:stroke linestyle="thickBetweenThin"/>
            <v:textbox>
              <w:txbxContent>
                <w:p w:rsidR="00F0405A" w:rsidRPr="00E958AB" w:rsidRDefault="00F0405A" w:rsidP="00E958AB">
                  <w:pPr>
                    <w:rPr>
                      <w:rFonts w:ascii="Arial Rounded MT Bold" w:hAnsi="Arial Rounded MT Bold"/>
                      <w:b/>
                      <w:color w:val="0000FF"/>
                      <w:sz w:val="60"/>
                      <w:szCs w:val="60"/>
                    </w:rPr>
                  </w:pPr>
                  <w:r w:rsidRPr="00E958AB">
                    <w:rPr>
                      <w:rFonts w:ascii="Arial Rounded MT Bold" w:hAnsi="Arial Rounded MT Bold"/>
                      <w:b/>
                      <w:bCs/>
                      <w:color w:val="0000FF"/>
                      <w:sz w:val="60"/>
                      <w:szCs w:val="60"/>
                    </w:rPr>
                    <w:t xml:space="preserve">TECHNICAL </w:t>
                  </w:r>
                  <w:r w:rsidR="00E958AB">
                    <w:rPr>
                      <w:rFonts w:ascii="Arial Rounded MT Bold" w:hAnsi="Arial Rounded MT Bold"/>
                      <w:b/>
                      <w:bCs/>
                      <w:color w:val="0000FF"/>
                      <w:sz w:val="60"/>
                      <w:szCs w:val="60"/>
                    </w:rPr>
                    <w:t xml:space="preserve"> </w:t>
                  </w:r>
                  <w:r w:rsidRPr="00E958AB">
                    <w:rPr>
                      <w:rFonts w:ascii="Arial Rounded MT Bold" w:hAnsi="Arial Rounded MT Bold"/>
                      <w:b/>
                      <w:bCs/>
                      <w:color w:val="0000FF"/>
                      <w:sz w:val="60"/>
                      <w:szCs w:val="60"/>
                    </w:rPr>
                    <w:t>DATA</w:t>
                  </w:r>
                </w:p>
              </w:txbxContent>
            </v:textbox>
          </v:shape>
        </w:pict>
      </w:r>
    </w:p>
    <w:p w:rsidR="00F0405A" w:rsidRDefault="00F0405A">
      <w:pPr>
        <w:tabs>
          <w:tab w:val="left" w:pos="6300"/>
        </w:tabs>
        <w:ind w:left="-720"/>
        <w:rPr>
          <w:color w:val="FFFFFF"/>
        </w:rPr>
      </w:pPr>
    </w:p>
    <w:p w:rsidR="00C00562" w:rsidRDefault="00C00562">
      <w:pPr>
        <w:tabs>
          <w:tab w:val="left" w:pos="6300"/>
        </w:tabs>
        <w:ind w:left="-720"/>
        <w:rPr>
          <w:color w:val="FFFFFF"/>
        </w:rPr>
      </w:pPr>
    </w:p>
    <w:p w:rsidR="00C00562" w:rsidRDefault="00C00562">
      <w:pPr>
        <w:tabs>
          <w:tab w:val="left" w:pos="6300"/>
        </w:tabs>
        <w:ind w:left="-720"/>
        <w:rPr>
          <w:color w:val="FFFFFF"/>
        </w:rPr>
      </w:pPr>
    </w:p>
    <w:p w:rsidR="00F0405A" w:rsidRDefault="00F0405A">
      <w:pPr>
        <w:tabs>
          <w:tab w:val="left" w:pos="6300"/>
        </w:tabs>
        <w:ind w:left="-720"/>
        <w:rPr>
          <w:color w:val="FFFFFF"/>
        </w:rPr>
      </w:pPr>
    </w:p>
    <w:p w:rsidR="00F0405A" w:rsidRDefault="00F0405A" w:rsidP="00C00562">
      <w:pPr>
        <w:tabs>
          <w:tab w:val="left" w:pos="10530"/>
        </w:tabs>
        <w:rPr>
          <w:color w:val="000000"/>
          <w:sz w:val="36"/>
        </w:rPr>
      </w:pPr>
      <w:r>
        <w:rPr>
          <w:color w:val="FFFFFF"/>
        </w:rPr>
        <w:t xml:space="preserve">       </w:t>
      </w:r>
      <w:r>
        <w:rPr>
          <w:color w:val="FFFFFF"/>
          <w:sz w:val="36"/>
        </w:rPr>
        <w:t xml:space="preserve">G                                  </w:t>
      </w:r>
    </w:p>
    <w:p w:rsidR="00F0405A" w:rsidRDefault="008F0C7D">
      <w:pPr>
        <w:tabs>
          <w:tab w:val="left" w:pos="6300"/>
        </w:tabs>
        <w:ind w:left="-360" w:right="-216"/>
        <w:rPr>
          <w:color w:val="FFFFFF"/>
        </w:rPr>
      </w:pPr>
      <w:r>
        <w:rPr>
          <w:noProof/>
          <w:color w:val="FFFFFF"/>
          <w:sz w:val="36"/>
        </w:rPr>
        <w:pict>
          <v:shape id="Text Box 26" o:spid="_x0000_s1032" type="#_x0000_t202" style="position:absolute;left:0;text-align:left;margin-left:287.1pt;margin-top:16.75pt;width:241.9pt;height:65.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D6NhQIAABc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" stroked="f">
            <v:textbox>
              <w:txbxContent>
                <w:p w:rsidR="00F0405A" w:rsidRPr="00E958AB" w:rsidRDefault="00F0405A">
                  <w:pPr>
                    <w:pStyle w:val="BodyText"/>
                    <w:rPr>
                      <w:b/>
                      <w:bCs/>
                      <w:color w:val="FF0000"/>
                      <w:sz w:val="60"/>
                      <w:szCs w:val="60"/>
                    </w:rPr>
                  </w:pPr>
                  <w:r w:rsidRPr="00E958AB">
                    <w:rPr>
                      <w:b/>
                      <w:bCs/>
                      <w:color w:val="FF0000"/>
                      <w:sz w:val="60"/>
                      <w:szCs w:val="60"/>
                    </w:rPr>
                    <w:t>RUST ARREST</w:t>
                  </w:r>
                </w:p>
                <w:p w:rsidR="00F0405A" w:rsidRPr="00F0405A" w:rsidRDefault="00F0405A">
                  <w:pPr>
                    <w:pStyle w:val="BodyText"/>
                    <w:rPr>
                      <w:rFonts w:ascii="Calibri" w:hAnsi="Calibri"/>
                      <w:b/>
                      <w:bCs/>
                      <w:color w:val="FF0000"/>
                      <w:sz w:val="40"/>
                      <w:szCs w:val="40"/>
                    </w:rPr>
                  </w:pPr>
                  <w:r w:rsidRPr="00F0405A">
                    <w:rPr>
                      <w:rFonts w:ascii="Calibri" w:hAnsi="Calibri"/>
                      <w:b/>
                      <w:color w:val="000080"/>
                      <w:sz w:val="40"/>
                      <w:szCs w:val="40"/>
                    </w:rPr>
                    <w:t>RUST – PREVENTATIVE</w:t>
                  </w:r>
                </w:p>
                <w:p w:rsidR="00F0405A" w:rsidRDefault="00F0405A">
                  <w:pPr>
                    <w:pStyle w:val="BodyText"/>
                    <w:rPr>
                      <w:b/>
                      <w:bCs/>
                      <w:color w:val="FF0000"/>
                      <w:sz w:val="20"/>
                    </w:rPr>
                  </w:pPr>
                </w:p>
              </w:txbxContent>
            </v:textbox>
          </v:shape>
        </w:pict>
      </w:r>
      <w:r w:rsidR="00F0405A">
        <w:rPr>
          <w:color w:val="FFFFFF"/>
        </w:rPr>
        <w:t xml:space="preserve">    </w:t>
      </w:r>
      <w:r w:rsidR="00167501">
        <w:rPr>
          <w:noProof/>
          <w:color w:val="FFFFFF"/>
        </w:rPr>
        <w:drawing>
          <wp:inline distT="0" distB="0" distL="0" distR="0">
            <wp:extent cx="3016250" cy="1369060"/>
            <wp:effectExtent l="0" t="0" r="0" b="2540"/>
            <wp:docPr id="3" name="Picture 3"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ll Gear &amp; tex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16250" cy="1369060"/>
                    </a:xfrm>
                    <a:prstGeom prst="rect">
                      <a:avLst/>
                    </a:prstGeom>
                    <a:noFill/>
                    <a:ln>
                      <a:noFill/>
                    </a:ln>
                  </pic:spPr>
                </pic:pic>
              </a:graphicData>
            </a:graphic>
          </wp:inline>
        </w:drawing>
      </w:r>
    </w:p>
    <w:p w:rsidR="00F0405A" w:rsidRDefault="00F0405A">
      <w:pPr>
        <w:tabs>
          <w:tab w:val="left" w:pos="6300"/>
        </w:tabs>
        <w:ind w:left="-720"/>
        <w:rPr>
          <w:color w:val="FFFFFF"/>
        </w:rPr>
      </w:pPr>
    </w:p>
    <w:p w:rsidR="00F0405A" w:rsidRDefault="008F0C7D" w:rsidP="00900E50">
      <w:pPr>
        <w:tabs>
          <w:tab w:val="left" w:pos="6300"/>
        </w:tabs>
        <w:rPr>
          <w:color w:val="FFFFFF"/>
        </w:rPr>
      </w:pPr>
      <w:r>
        <w:rPr>
          <w:noProof/>
          <w:color w:val="FFFFFF"/>
        </w:rPr>
        <w:pict>
          <v:shape id="Text Box 25" o:spid="_x0000_s1033" type="#_x0000_t202" style="position:absolute;margin-left:-9.25pt;margin-top:10.8pt;width:531pt;height:28.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" o:allowincell="f" stroked="f" strokeweight="4.5pt">
            <v:stroke linestyle="thickThin"/>
            <v:textbox>
              <w:txbxContent>
                <w:p w:rsidR="00F0405A" w:rsidRPr="00E958AB" w:rsidRDefault="00F0405A" w:rsidP="00E958AB">
                  <w:pPr>
                    <w:rPr>
                      <w:rFonts w:ascii="Arial Rounded MT Bold" w:hAnsi="Arial Rounded MT Bold"/>
                      <w:color w:val="0000FF"/>
                      <w:sz w:val="40"/>
                      <w:szCs w:val="40"/>
                    </w:rPr>
                  </w:pPr>
                  <w:r>
                    <w:rPr>
                      <w:b/>
                      <w:bCs/>
                      <w:sz w:val="28"/>
                    </w:rPr>
                    <w:t xml:space="preserve"> </w:t>
                  </w:r>
                  <w:r w:rsidRPr="00E958AB">
                    <w:rPr>
                      <w:rFonts w:ascii="Arial Rounded MT Bold" w:hAnsi="Arial Rounded MT Bold"/>
                      <w:b/>
                      <w:bCs/>
                      <w:color w:val="0000FF"/>
                      <w:sz w:val="40"/>
                      <w:szCs w:val="40"/>
                    </w:rPr>
                    <w:t>GENERAL SURFACE PREPARATION</w:t>
                  </w:r>
                </w:p>
              </w:txbxContent>
            </v:textbox>
          </v:shape>
        </w:pict>
      </w:r>
    </w:p>
    <w:p w:rsidR="00F0405A" w:rsidRDefault="00F0405A">
      <w:pPr>
        <w:tabs>
          <w:tab w:val="left" w:pos="6300"/>
        </w:tabs>
        <w:ind w:left="-720"/>
        <w:rPr>
          <w:color w:val="FFFFFF"/>
        </w:rPr>
      </w:pPr>
    </w:p>
    <w:p w:rsidR="00F0405A" w:rsidRDefault="00F0405A">
      <w:pPr>
        <w:tabs>
          <w:tab w:val="left" w:pos="6300"/>
        </w:tabs>
        <w:ind w:left="-720"/>
        <w:rPr>
          <w:color w:val="FFFFFF"/>
        </w:rPr>
      </w:pPr>
    </w:p>
    <w:p w:rsidR="00F0405A" w:rsidRDefault="00F0405A">
      <w:pPr>
        <w:tabs>
          <w:tab w:val="left" w:pos="6300"/>
        </w:tabs>
        <w:ind w:left="-720"/>
        <w:rPr>
          <w:color w:val="FFFFFF"/>
        </w:rPr>
      </w:pPr>
    </w:p>
    <w:p w:rsidR="00900E50" w:rsidRDefault="00900E50">
      <w:pPr>
        <w:rPr>
          <w:sz w:val="22"/>
        </w:rPr>
      </w:pPr>
    </w:p>
    <w:p w:rsidR="00F0405A" w:rsidRDefault="00F0405A">
      <w:pPr>
        <w:rPr>
          <w:sz w:val="22"/>
        </w:rPr>
      </w:pPr>
      <w:r>
        <w:rPr>
          <w:sz w:val="22"/>
        </w:rPr>
        <w:t>Rust Arrest can tolerate poor surface</w:t>
      </w:r>
      <w:r w:rsidR="00A13E0E">
        <w:rPr>
          <w:sz w:val="22"/>
        </w:rPr>
        <w:t>,</w:t>
      </w:r>
      <w:r>
        <w:rPr>
          <w:sz w:val="22"/>
        </w:rPr>
        <w:t xml:space="preserve"> but better surface preparation usually yields better long-term performance.</w:t>
      </w:r>
    </w:p>
    <w:p w:rsidR="00F0405A" w:rsidRDefault="00F0405A">
      <w:pPr>
        <w:rPr>
          <w:sz w:val="22"/>
        </w:rPr>
      </w:pPr>
    </w:p>
    <w:p w:rsidR="00F0405A" w:rsidRDefault="00F0405A" w:rsidP="00C00562">
      <w:pPr>
        <w:jc w:val="both"/>
        <w:rPr>
          <w:sz w:val="22"/>
        </w:rPr>
      </w:pPr>
      <w:r>
        <w:rPr>
          <w:sz w:val="22"/>
        </w:rPr>
        <w:t>As a minimum, the surface to be coated should be hand scraped or wire brushed to remove all loose dirt, rust and any loose or flaking</w:t>
      </w:r>
      <w:r w:rsidR="00A13E0E">
        <w:rPr>
          <w:sz w:val="22"/>
        </w:rPr>
        <w:t xml:space="preserve"> paint or other coating systems, which may be failing</w:t>
      </w:r>
      <w:r>
        <w:rPr>
          <w:sz w:val="22"/>
        </w:rPr>
        <w:t>.  Rust Arrest should not be applied over paint</w:t>
      </w:r>
      <w:r w:rsidR="00A13E0E">
        <w:rPr>
          <w:sz w:val="22"/>
        </w:rPr>
        <w:t xml:space="preserve"> that</w:t>
      </w:r>
      <w:r>
        <w:rPr>
          <w:sz w:val="22"/>
        </w:rPr>
        <w:t xml:space="preserve"> is losing adhesion and severely flaking.  If such an old paint is present, it should be removed by whatever means is necessary</w:t>
      </w:r>
      <w:r w:rsidR="00A13E0E">
        <w:rPr>
          <w:sz w:val="22"/>
        </w:rPr>
        <w:t>,</w:t>
      </w:r>
      <w:r>
        <w:rPr>
          <w:sz w:val="22"/>
        </w:rPr>
        <w:t xml:space="preserve"> such as blast cleaning.</w:t>
      </w:r>
    </w:p>
    <w:p w:rsidR="00F0405A" w:rsidRDefault="00F0405A" w:rsidP="00C00562">
      <w:pPr>
        <w:jc w:val="both"/>
        <w:rPr>
          <w:sz w:val="22"/>
        </w:rPr>
      </w:pPr>
    </w:p>
    <w:p w:rsidR="00F0405A" w:rsidRDefault="00F0405A" w:rsidP="00C00562">
      <w:pPr>
        <w:jc w:val="both"/>
        <w:rPr>
          <w:sz w:val="22"/>
        </w:rPr>
      </w:pPr>
      <w:r>
        <w:rPr>
          <w:sz w:val="22"/>
        </w:rPr>
        <w:t xml:space="preserve">If the surface has been exposed to salt water, it should be rinsed with fresh water to remove as much of the salt as possible.  The surface to be coated should not be wet, </w:t>
      </w:r>
      <w:r w:rsidR="00A13E0E">
        <w:rPr>
          <w:sz w:val="22"/>
        </w:rPr>
        <w:t>al</w:t>
      </w:r>
      <w:r>
        <w:rPr>
          <w:sz w:val="22"/>
        </w:rPr>
        <w:t xml:space="preserve">though </w:t>
      </w:r>
      <w:r w:rsidR="00A13E0E">
        <w:rPr>
          <w:sz w:val="22"/>
        </w:rPr>
        <w:t xml:space="preserve">it should not be a problem </w:t>
      </w:r>
      <w:r>
        <w:rPr>
          <w:sz w:val="22"/>
        </w:rPr>
        <w:t>if it is slightly damp</w:t>
      </w:r>
      <w:r w:rsidR="00A13E0E">
        <w:rPr>
          <w:sz w:val="22"/>
        </w:rPr>
        <w:t>.</w:t>
      </w:r>
    </w:p>
    <w:p w:rsidR="00F0405A" w:rsidRDefault="00F0405A" w:rsidP="00C00562">
      <w:pPr>
        <w:jc w:val="both"/>
        <w:rPr>
          <w:sz w:val="22"/>
        </w:rPr>
      </w:pPr>
    </w:p>
    <w:p w:rsidR="00F0405A" w:rsidRDefault="00F0405A" w:rsidP="00C00562">
      <w:pPr>
        <w:jc w:val="both"/>
        <w:rPr>
          <w:sz w:val="22"/>
        </w:rPr>
      </w:pPr>
      <w:r>
        <w:rPr>
          <w:sz w:val="22"/>
        </w:rPr>
        <w:t>Any grease or oil should be removed from the surface with solven</w:t>
      </w:r>
      <w:r w:rsidR="00A13E0E">
        <w:rPr>
          <w:sz w:val="22"/>
        </w:rPr>
        <w:t>t or a strong detergent and allow for</w:t>
      </w:r>
      <w:r>
        <w:rPr>
          <w:sz w:val="22"/>
        </w:rPr>
        <w:t xml:space="preserve"> sufficient drying time if water is used.</w:t>
      </w:r>
    </w:p>
    <w:p w:rsidR="00F0405A" w:rsidRDefault="00F0405A" w:rsidP="00C00562">
      <w:pPr>
        <w:jc w:val="both"/>
        <w:rPr>
          <w:sz w:val="22"/>
        </w:rPr>
      </w:pPr>
    </w:p>
    <w:p w:rsidR="00F0405A" w:rsidRDefault="00A13E0E" w:rsidP="00C00562">
      <w:pPr>
        <w:jc w:val="both"/>
      </w:pPr>
      <w:r>
        <w:rPr>
          <w:sz w:val="22"/>
        </w:rPr>
        <w:t>The</w:t>
      </w:r>
      <w:r w:rsidR="00F0405A">
        <w:rPr>
          <w:sz w:val="22"/>
        </w:rPr>
        <w:t xml:space="preserve"> final consideration in surface preparation is the surface profile or ho</w:t>
      </w:r>
      <w:r>
        <w:rPr>
          <w:sz w:val="22"/>
        </w:rPr>
        <w:t>w</w:t>
      </w:r>
      <w:r w:rsidR="00F0405A">
        <w:rPr>
          <w:sz w:val="22"/>
        </w:rPr>
        <w:t xml:space="preserve"> rough the surface is.  Any extremely rough surface will protrude and these areas will have less coating on them.  If the surface appears to have </w:t>
      </w:r>
      <w:r>
        <w:rPr>
          <w:sz w:val="22"/>
        </w:rPr>
        <w:t xml:space="preserve">areas </w:t>
      </w:r>
      <w:r w:rsidR="00F0405A">
        <w:rPr>
          <w:sz w:val="22"/>
        </w:rPr>
        <w:t>which are pitted or rough, these areas should be smoothed by polishing wi</w:t>
      </w:r>
      <w:r>
        <w:rPr>
          <w:sz w:val="22"/>
        </w:rPr>
        <w:t>th an abrasive cloth or</w:t>
      </w:r>
      <w:r w:rsidR="00F0405A">
        <w:rPr>
          <w:sz w:val="22"/>
        </w:rPr>
        <w:t xml:space="preserve"> by blast cleaning.</w:t>
      </w:r>
    </w:p>
    <w:p w:rsidR="00F0405A" w:rsidRDefault="00F0405A">
      <w:pPr>
        <w:pStyle w:val="ReturnAddress"/>
        <w:framePr w:w="0" w:hRule="auto" w:hSpace="0" w:vSpace="0" w:wrap="auto" w:vAnchor="margin" w:hAnchor="text" w:xAlign="left" w:yAlign="inline"/>
        <w:jc w:val="both"/>
        <w:rPr>
          <w:rFonts w:ascii="Times New Roman" w:hAnsi="Times New Roman"/>
          <w:bCs/>
          <w:caps w:val="0"/>
          <w:sz w:val="20"/>
        </w:rPr>
      </w:pPr>
    </w:p>
    <w:p w:rsidR="00C00562" w:rsidRDefault="00C00562">
      <w:pPr>
        <w:pStyle w:val="ReturnAddress"/>
        <w:framePr w:w="0" w:hRule="auto" w:hSpace="0" w:vSpace="0" w:wrap="auto" w:vAnchor="margin" w:hAnchor="text" w:xAlign="left" w:yAlign="inline"/>
        <w:jc w:val="both"/>
        <w:rPr>
          <w:rFonts w:ascii="Times New Roman" w:hAnsi="Times New Roman"/>
          <w:bCs/>
          <w:caps w:val="0"/>
          <w:sz w:val="20"/>
        </w:rPr>
      </w:pPr>
    </w:p>
    <w:p w:rsidR="00C00562" w:rsidRDefault="00C00562">
      <w:pPr>
        <w:pStyle w:val="ReturnAddress"/>
        <w:framePr w:w="0" w:hRule="auto" w:hSpace="0" w:vSpace="0" w:wrap="auto" w:vAnchor="margin" w:hAnchor="text" w:xAlign="left" w:yAlign="inline"/>
        <w:jc w:val="both"/>
        <w:rPr>
          <w:rFonts w:ascii="Times New Roman" w:hAnsi="Times New Roman"/>
          <w:bCs/>
          <w:caps w:val="0"/>
          <w:sz w:val="20"/>
        </w:rPr>
      </w:pPr>
    </w:p>
    <w:p w:rsidR="00C00562" w:rsidRDefault="00C00562">
      <w:pPr>
        <w:pStyle w:val="ReturnAddress"/>
        <w:framePr w:w="0" w:hRule="auto" w:hSpace="0" w:vSpace="0" w:wrap="auto" w:vAnchor="margin" w:hAnchor="text" w:xAlign="left" w:yAlign="inline"/>
        <w:jc w:val="both"/>
        <w:rPr>
          <w:rFonts w:ascii="Times New Roman" w:hAnsi="Times New Roman"/>
          <w:bCs/>
          <w:caps w:val="0"/>
          <w:sz w:val="20"/>
        </w:rPr>
      </w:pPr>
    </w:p>
    <w:p w:rsidR="00F0405A" w:rsidRDefault="00F0405A">
      <w:pPr>
        <w:pStyle w:val="ReturnAddress"/>
        <w:framePr w:w="0" w:hRule="auto" w:hSpace="0" w:vSpace="0" w:wrap="auto" w:vAnchor="margin" w:hAnchor="text" w:xAlign="left" w:yAlign="inline"/>
        <w:jc w:val="left"/>
        <w:rPr>
          <w:rFonts w:ascii="Times New Roman" w:hAnsi="Times New Roman"/>
          <w:bCs/>
          <w:caps w:val="0"/>
          <w:sz w:val="24"/>
        </w:rPr>
      </w:pPr>
    </w:p>
    <w:p w:rsidR="00A13E0E" w:rsidRDefault="00A13E0E">
      <w:pPr>
        <w:pStyle w:val="ReturnAddress"/>
        <w:framePr w:w="0" w:hRule="auto" w:hSpace="0" w:vSpace="0" w:wrap="auto" w:vAnchor="margin" w:hAnchor="text" w:xAlign="left" w:yAlign="inline"/>
        <w:jc w:val="left"/>
        <w:rPr>
          <w:rFonts w:ascii="Times New Roman" w:hAnsi="Times New Roman"/>
          <w:bCs/>
          <w:caps w:val="0"/>
          <w:sz w:val="24"/>
        </w:rPr>
      </w:pPr>
    </w:p>
    <w:p w:rsidR="00A13E0E" w:rsidRDefault="00A13E0E">
      <w:pPr>
        <w:pStyle w:val="ReturnAddress"/>
        <w:framePr w:w="0" w:hRule="auto" w:hSpace="0" w:vSpace="0" w:wrap="auto" w:vAnchor="margin" w:hAnchor="text" w:xAlign="left" w:yAlign="inline"/>
        <w:jc w:val="left"/>
        <w:rPr>
          <w:rFonts w:ascii="Times New Roman" w:hAnsi="Times New Roman"/>
          <w:bCs/>
          <w:caps w:val="0"/>
          <w:sz w:val="24"/>
        </w:rPr>
      </w:pPr>
    </w:p>
    <w:p w:rsidR="00A13E0E" w:rsidRDefault="00A13E0E">
      <w:pPr>
        <w:pStyle w:val="ReturnAddress"/>
        <w:framePr w:w="0" w:hRule="auto" w:hSpace="0" w:vSpace="0" w:wrap="auto" w:vAnchor="margin" w:hAnchor="text" w:xAlign="left" w:yAlign="inline"/>
        <w:jc w:val="left"/>
        <w:rPr>
          <w:rFonts w:ascii="Times New Roman" w:hAnsi="Times New Roman"/>
          <w:bCs/>
          <w:caps w:val="0"/>
          <w:sz w:val="24"/>
        </w:rPr>
      </w:pPr>
    </w:p>
    <w:p w:rsidR="00A13E0E" w:rsidRDefault="00A13E0E">
      <w:pPr>
        <w:pStyle w:val="ReturnAddress"/>
        <w:framePr w:w="0" w:hRule="auto" w:hSpace="0" w:vSpace="0" w:wrap="auto" w:vAnchor="margin" w:hAnchor="text" w:xAlign="left" w:yAlign="inline"/>
        <w:jc w:val="left"/>
        <w:rPr>
          <w:rFonts w:ascii="Times New Roman" w:hAnsi="Times New Roman"/>
          <w:bCs/>
          <w:caps w:val="0"/>
          <w:sz w:val="24"/>
        </w:rPr>
      </w:pPr>
    </w:p>
    <w:p w:rsidR="00A13E0E" w:rsidRDefault="00A13E0E">
      <w:pPr>
        <w:pStyle w:val="ReturnAddress"/>
        <w:framePr w:w="0" w:hRule="auto" w:hSpace="0" w:vSpace="0" w:wrap="auto" w:vAnchor="margin" w:hAnchor="text" w:xAlign="left" w:yAlign="inline"/>
        <w:jc w:val="left"/>
        <w:rPr>
          <w:rFonts w:ascii="Times New Roman" w:hAnsi="Times New Roman"/>
          <w:bCs/>
          <w:caps w:val="0"/>
          <w:sz w:val="24"/>
        </w:rPr>
      </w:pPr>
    </w:p>
    <w:p w:rsidR="00F0405A" w:rsidRDefault="00F0405A">
      <w:pPr>
        <w:pStyle w:val="ReturnAddress"/>
        <w:framePr w:w="0" w:hRule="auto" w:hSpace="0" w:vSpace="0" w:wrap="auto" w:vAnchor="margin" w:hAnchor="text" w:xAlign="left" w:yAlign="inline"/>
        <w:jc w:val="left"/>
        <w:rPr>
          <w:rFonts w:ascii="Times New Roman" w:hAnsi="Times New Roman"/>
          <w:bCs/>
          <w:caps w:val="0"/>
          <w:sz w:val="24"/>
        </w:rPr>
      </w:pPr>
    </w:p>
    <w:p w:rsidR="00F0405A" w:rsidRDefault="008F0C7D">
      <w:pPr>
        <w:pStyle w:val="ReturnAddress"/>
        <w:framePr w:w="0" w:hRule="auto" w:hSpace="0" w:vSpace="0" w:wrap="auto" w:vAnchor="margin" w:hAnchor="text" w:xAlign="left" w:yAlign="inline"/>
        <w:jc w:val="left"/>
        <w:rPr>
          <w:rFonts w:ascii="Times New Roman" w:hAnsi="Times New Roman"/>
          <w:bCs/>
          <w:caps w:val="0"/>
          <w:sz w:val="24"/>
        </w:rPr>
      </w:pPr>
      <w:r>
        <w:rPr>
          <w:rFonts w:ascii="Times New Roman" w:hAnsi="Times New Roman"/>
          <w:bCs/>
          <w:caps w:val="0"/>
          <w:noProof/>
          <w:sz w:val="20"/>
        </w:rPr>
        <w:pict>
          <v:shape id="Text Box 27" o:spid="_x0000_s1034" type="#_x0000_t202" style="position:absolute;margin-left:-.25pt;margin-top:4.6pt;width:522pt;height:21.6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" stroked="f" strokeweight="4.5pt">
            <v:stroke linestyle="thickThin"/>
            <v:textbox>
              <w:txbxContent>
                <w:p w:rsidR="00F0405A" w:rsidRPr="00E958AB" w:rsidRDefault="00F0405A" w:rsidP="00E958AB">
                  <w:pPr>
                    <w:rPr>
                      <w:rFonts w:ascii="Arial Rounded MT Bold" w:hAnsi="Arial Rounded MT Bold"/>
                      <w:color w:val="0000FF"/>
                      <w:sz w:val="28"/>
                      <w:szCs w:val="28"/>
                    </w:rPr>
                  </w:pPr>
                  <w:r w:rsidRPr="00E958AB">
                    <w:rPr>
                      <w:rFonts w:ascii="Arial Rounded MT Bold" w:hAnsi="Arial Rounded MT Bold"/>
                      <w:color w:val="0000FF"/>
                      <w:sz w:val="28"/>
                      <w:szCs w:val="28"/>
                    </w:rPr>
                    <w:t xml:space="preserve">TO ORDER </w:t>
                  </w:r>
                  <w:r w:rsidR="00E958AB">
                    <w:rPr>
                      <w:rFonts w:ascii="Arial Rounded MT Bold" w:hAnsi="Arial Rounded MT Bold"/>
                      <w:color w:val="0000FF"/>
                      <w:sz w:val="28"/>
                      <w:szCs w:val="28"/>
                    </w:rPr>
                    <w:t>or</w:t>
                  </w:r>
                  <w:r w:rsidRPr="00E958AB">
                    <w:rPr>
                      <w:rFonts w:ascii="Arial Rounded MT Bold" w:hAnsi="Arial Rounded MT Bold"/>
                      <w:color w:val="0000FF"/>
                      <w:sz w:val="28"/>
                      <w:szCs w:val="28"/>
                    </w:rPr>
                    <w:t xml:space="preserve"> FOR ADDITIONAL INFORMATION</w:t>
                  </w:r>
                </w:p>
              </w:txbxContent>
            </v:textbox>
          </v:shape>
        </w:pict>
      </w:r>
    </w:p>
    <w:p w:rsidR="00F0405A" w:rsidRDefault="00F0405A">
      <w:pPr>
        <w:pStyle w:val="ReturnAddress"/>
        <w:framePr w:w="0" w:hRule="auto" w:hSpace="0" w:vSpace="0" w:wrap="auto" w:vAnchor="margin" w:hAnchor="text" w:xAlign="left" w:yAlign="inline"/>
        <w:jc w:val="left"/>
        <w:rPr>
          <w:rFonts w:ascii="Times New Roman" w:hAnsi="Times New Roman"/>
          <w:bCs/>
          <w:caps w:val="0"/>
          <w:sz w:val="24"/>
        </w:rPr>
      </w:pPr>
    </w:p>
    <w:p w:rsidR="00F0405A" w:rsidRDefault="00F0405A">
      <w:pPr>
        <w:pStyle w:val="ReturnAddress"/>
        <w:framePr w:w="0" w:hRule="auto" w:hSpace="0" w:vSpace="0" w:wrap="auto" w:vAnchor="margin" w:hAnchor="text" w:xAlign="left" w:yAlign="inline"/>
        <w:jc w:val="left"/>
        <w:rPr>
          <w:rFonts w:ascii="Times New Roman" w:hAnsi="Times New Roman"/>
          <w:bCs/>
          <w:caps w:val="0"/>
          <w:sz w:val="24"/>
        </w:rPr>
      </w:pPr>
    </w:p>
    <w:p w:rsidR="00F0405A" w:rsidRDefault="00A86235">
      <w:pPr>
        <w:pStyle w:val="ReturnAddress"/>
        <w:framePr w:w="0" w:hRule="auto" w:hSpace="0" w:vSpace="0" w:wrap="auto" w:vAnchor="margin" w:hAnchor="text" w:xAlign="left" w:yAlign="inline"/>
        <w:rPr>
          <w:b/>
          <w:sz w:val="16"/>
        </w:rPr>
      </w:pPr>
      <w:r>
        <w:rPr>
          <w:b/>
          <w:noProof/>
          <w:sz w:val="16"/>
        </w:rPr>
        <w:drawing>
          <wp:inline distT="0" distB="0" distL="0" distR="0">
            <wp:extent cx="6688394" cy="951271"/>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t Info w flag A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89090" cy="951370"/>
                    </a:xfrm>
                    <a:prstGeom prst="rect">
                      <a:avLst/>
                    </a:prstGeom>
                  </pic:spPr>
                </pic:pic>
              </a:graphicData>
            </a:graphic>
          </wp:inline>
        </w:drawing>
      </w:r>
    </w:p>
    <w:p w:rsidR="00F0405A" w:rsidRDefault="00F0405A">
      <w:pPr>
        <w:pStyle w:val="ReturnAddress"/>
        <w:framePr w:w="0" w:hRule="auto" w:hSpace="0" w:vSpace="0" w:wrap="auto" w:vAnchor="margin" w:hAnchor="text" w:xAlign="left" w:yAlign="inline"/>
        <w:rPr>
          <w:rFonts w:ascii="Times New Roman" w:hAnsi="Times New Roman"/>
          <w:bCs/>
          <w:caps w:val="0"/>
          <w:sz w:val="24"/>
        </w:rPr>
      </w:pPr>
    </w:p>
    <w:sectPr w:rsidR="00F0405A" w:rsidSect="00BC1BAE">
      <w:type w:val="continuous"/>
      <w:pgSz w:w="12240" w:h="15840" w:code="1"/>
      <w:pgMar w:top="432" w:right="806" w:bottom="0" w:left="9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235" w:rsidRDefault="00A86235" w:rsidP="00A86235">
      <w:r>
        <w:separator/>
      </w:r>
    </w:p>
  </w:endnote>
  <w:endnote w:type="continuationSeparator" w:id="0">
    <w:p w:rsidR="00A86235" w:rsidRDefault="00A86235" w:rsidP="00A8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161621"/>
      <w:docPartObj>
        <w:docPartGallery w:val="Page Numbers (Bottom of Page)"/>
        <w:docPartUnique/>
      </w:docPartObj>
    </w:sdtPr>
    <w:sdtEndPr/>
    <w:sdtContent>
      <w:sdt>
        <w:sdtPr>
          <w:id w:val="860082579"/>
          <w:docPartObj>
            <w:docPartGallery w:val="Page Numbers (Top of Page)"/>
            <w:docPartUnique/>
          </w:docPartObj>
        </w:sdtPr>
        <w:sdtEndPr/>
        <w:sdtContent>
          <w:p w:rsidR="00A86235" w:rsidRDefault="00A86235">
            <w:pPr>
              <w:pStyle w:val="Footer"/>
              <w:jc w:val="right"/>
            </w:pPr>
            <w:r>
              <w:t xml:space="preserve">Page </w:t>
            </w:r>
            <w:r w:rsidR="00BC1BAE">
              <w:rPr>
                <w:b/>
                <w:bCs/>
                <w:sz w:val="24"/>
                <w:szCs w:val="24"/>
              </w:rPr>
              <w:fldChar w:fldCharType="begin"/>
            </w:r>
            <w:r>
              <w:rPr>
                <w:b/>
                <w:bCs/>
              </w:rPr>
              <w:instrText xml:space="preserve"> PAGE </w:instrText>
            </w:r>
            <w:r w:rsidR="00BC1BAE">
              <w:rPr>
                <w:b/>
                <w:bCs/>
                <w:sz w:val="24"/>
                <w:szCs w:val="24"/>
              </w:rPr>
              <w:fldChar w:fldCharType="separate"/>
            </w:r>
            <w:r w:rsidR="008F0C7D">
              <w:rPr>
                <w:b/>
                <w:bCs/>
                <w:noProof/>
              </w:rPr>
              <w:t>1</w:t>
            </w:r>
            <w:r w:rsidR="00BC1BAE">
              <w:rPr>
                <w:b/>
                <w:bCs/>
                <w:sz w:val="24"/>
                <w:szCs w:val="24"/>
              </w:rPr>
              <w:fldChar w:fldCharType="end"/>
            </w:r>
            <w:r>
              <w:t xml:space="preserve"> of </w:t>
            </w:r>
            <w:r w:rsidR="00BC1BAE">
              <w:rPr>
                <w:b/>
                <w:bCs/>
                <w:sz w:val="24"/>
                <w:szCs w:val="24"/>
              </w:rPr>
              <w:fldChar w:fldCharType="begin"/>
            </w:r>
            <w:r>
              <w:rPr>
                <w:b/>
                <w:bCs/>
              </w:rPr>
              <w:instrText xml:space="preserve"> NUMPAGES  </w:instrText>
            </w:r>
            <w:r w:rsidR="00BC1BAE">
              <w:rPr>
                <w:b/>
                <w:bCs/>
                <w:sz w:val="24"/>
                <w:szCs w:val="24"/>
              </w:rPr>
              <w:fldChar w:fldCharType="separate"/>
            </w:r>
            <w:r w:rsidR="008F0C7D">
              <w:rPr>
                <w:b/>
                <w:bCs/>
                <w:noProof/>
              </w:rPr>
              <w:t>2</w:t>
            </w:r>
            <w:r w:rsidR="00BC1BAE">
              <w:rPr>
                <w:b/>
                <w:bCs/>
                <w:sz w:val="24"/>
                <w:szCs w:val="24"/>
              </w:rPr>
              <w:fldChar w:fldCharType="end"/>
            </w:r>
          </w:p>
        </w:sdtContent>
      </w:sdt>
    </w:sdtContent>
  </w:sdt>
  <w:p w:rsidR="00A86235" w:rsidRDefault="00A862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235" w:rsidRDefault="00A86235" w:rsidP="00A86235">
      <w:r>
        <w:separator/>
      </w:r>
    </w:p>
  </w:footnote>
  <w:footnote w:type="continuationSeparator" w:id="0">
    <w:p w:rsidR="00A86235" w:rsidRDefault="00A86235" w:rsidP="00A86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958AB"/>
    <w:rsid w:val="00167501"/>
    <w:rsid w:val="008F0C7D"/>
    <w:rsid w:val="00900E50"/>
    <w:rsid w:val="00A13E0E"/>
    <w:rsid w:val="00A86235"/>
    <w:rsid w:val="00BC1BAE"/>
    <w:rsid w:val="00C00562"/>
    <w:rsid w:val="00E958AB"/>
    <w:rsid w:val="00F04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docId w15:val="{E7B9383E-F759-4BAF-9830-AAE67B31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BAE"/>
  </w:style>
  <w:style w:type="paragraph" w:styleId="Heading1">
    <w:name w:val="heading 1"/>
    <w:basedOn w:val="Normal"/>
    <w:next w:val="Normal"/>
    <w:qFormat/>
    <w:rsid w:val="00BC1BAE"/>
    <w:pPr>
      <w:keepNext/>
      <w:shd w:val="clear" w:color="auto" w:fill="000000"/>
      <w:jc w:val="right"/>
      <w:outlineLvl w:val="0"/>
    </w:pPr>
    <w:rPr>
      <w:b/>
      <w:sz w:val="32"/>
    </w:rPr>
  </w:style>
  <w:style w:type="paragraph" w:styleId="Heading2">
    <w:name w:val="heading 2"/>
    <w:basedOn w:val="Normal"/>
    <w:next w:val="Normal"/>
    <w:qFormat/>
    <w:rsid w:val="00BC1BAE"/>
    <w:pPr>
      <w:keepNext/>
      <w:shd w:val="clear" w:color="auto" w:fill="000000"/>
      <w:jc w:val="center"/>
      <w:outlineLvl w:val="1"/>
    </w:pPr>
    <w:rPr>
      <w:b/>
      <w:sz w:val="28"/>
    </w:rPr>
  </w:style>
  <w:style w:type="paragraph" w:styleId="Heading3">
    <w:name w:val="heading 3"/>
    <w:basedOn w:val="Normal"/>
    <w:next w:val="Normal"/>
    <w:qFormat/>
    <w:rsid w:val="00BC1BAE"/>
    <w:pPr>
      <w:keepNext/>
      <w:shd w:val="clear" w:color="auto" w:fill="000000"/>
      <w:jc w:val="center"/>
      <w:outlineLvl w:val="2"/>
    </w:pPr>
    <w:rPr>
      <w:b/>
    </w:rPr>
  </w:style>
  <w:style w:type="paragraph" w:styleId="Heading4">
    <w:name w:val="heading 4"/>
    <w:basedOn w:val="Normal"/>
    <w:next w:val="Normal"/>
    <w:qFormat/>
    <w:rsid w:val="00BC1BAE"/>
    <w:pPr>
      <w:keepNext/>
      <w:tabs>
        <w:tab w:val="left" w:pos="4590"/>
        <w:tab w:val="left" w:pos="6300"/>
      </w:tabs>
      <w:ind w:left="-990"/>
      <w:outlineLvl w:val="3"/>
    </w:pPr>
    <w:rPr>
      <w:b/>
      <w:sz w:val="28"/>
    </w:rPr>
  </w:style>
  <w:style w:type="paragraph" w:styleId="Heading5">
    <w:name w:val="heading 5"/>
    <w:basedOn w:val="Normal"/>
    <w:next w:val="Normal"/>
    <w:qFormat/>
    <w:rsid w:val="00BC1BAE"/>
    <w:pPr>
      <w:keepNext/>
      <w:tabs>
        <w:tab w:val="left" w:pos="4590"/>
        <w:tab w:val="left" w:pos="6300"/>
      </w:tabs>
      <w:ind w:left="-990"/>
      <w:outlineLvl w:val="4"/>
    </w:pPr>
    <w:rPr>
      <w:b/>
      <w:sz w:val="22"/>
    </w:rPr>
  </w:style>
  <w:style w:type="paragraph" w:styleId="Heading6">
    <w:name w:val="heading 6"/>
    <w:basedOn w:val="Normal"/>
    <w:next w:val="Normal"/>
    <w:qFormat/>
    <w:rsid w:val="00BC1BAE"/>
    <w:pPr>
      <w:keepNext/>
      <w:jc w:val="center"/>
      <w:outlineLvl w:val="5"/>
    </w:pPr>
    <w:rPr>
      <w:sz w:val="72"/>
    </w:rPr>
  </w:style>
  <w:style w:type="paragraph" w:styleId="Heading7">
    <w:name w:val="heading 7"/>
    <w:basedOn w:val="Normal"/>
    <w:next w:val="Normal"/>
    <w:qFormat/>
    <w:rsid w:val="00BC1BAE"/>
    <w:pPr>
      <w:keepNext/>
      <w:tabs>
        <w:tab w:val="left" w:pos="4590"/>
        <w:tab w:val="left" w:pos="6300"/>
      </w:tabs>
      <w:ind w:left="-720" w:firstLine="810"/>
      <w:outlineLvl w:val="6"/>
    </w:pPr>
    <w:rPr>
      <w:b/>
      <w:color w:val="000000"/>
    </w:rPr>
  </w:style>
  <w:style w:type="paragraph" w:styleId="Heading8">
    <w:name w:val="heading 8"/>
    <w:basedOn w:val="Normal"/>
    <w:next w:val="Normal"/>
    <w:qFormat/>
    <w:rsid w:val="00BC1BAE"/>
    <w:pPr>
      <w:keepNext/>
      <w:tabs>
        <w:tab w:val="left" w:pos="4590"/>
        <w:tab w:val="left" w:pos="6300"/>
      </w:tabs>
      <w:ind w:left="-720" w:firstLine="810"/>
      <w:outlineLvl w:val="7"/>
    </w:pPr>
    <w:rPr>
      <w:b/>
    </w:rPr>
  </w:style>
  <w:style w:type="paragraph" w:styleId="Heading9">
    <w:name w:val="heading 9"/>
    <w:basedOn w:val="Normal"/>
    <w:next w:val="Normal"/>
    <w:qFormat/>
    <w:rsid w:val="00BC1BAE"/>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rsid w:val="00BC1BAE"/>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sid w:val="00BC1BAE"/>
    <w:rPr>
      <w:color w:val="0000FF"/>
      <w:u w:val="single"/>
    </w:rPr>
  </w:style>
  <w:style w:type="paragraph" w:styleId="BodyText">
    <w:name w:val="Body Text"/>
    <w:basedOn w:val="Normal"/>
    <w:semiHidden/>
    <w:rsid w:val="00BC1BAE"/>
    <w:pPr>
      <w:jc w:val="center"/>
    </w:pPr>
    <w:rPr>
      <w:sz w:val="28"/>
    </w:rPr>
  </w:style>
  <w:style w:type="paragraph" w:styleId="BodyText2">
    <w:name w:val="Body Text 2"/>
    <w:basedOn w:val="Normal"/>
    <w:semiHidden/>
    <w:rsid w:val="00BC1BAE"/>
    <w:pPr>
      <w:jc w:val="center"/>
    </w:pPr>
    <w:rPr>
      <w:sz w:val="16"/>
    </w:rPr>
  </w:style>
  <w:style w:type="paragraph" w:styleId="BodyText3">
    <w:name w:val="Body Text 3"/>
    <w:basedOn w:val="Normal"/>
    <w:semiHidden/>
    <w:rsid w:val="00BC1BAE"/>
    <w:pPr>
      <w:jc w:val="center"/>
    </w:pPr>
  </w:style>
  <w:style w:type="paragraph" w:styleId="BodyTextIndent">
    <w:name w:val="Body Text Indent"/>
    <w:basedOn w:val="Normal"/>
    <w:semiHidden/>
    <w:rsid w:val="00BC1BAE"/>
    <w:pPr>
      <w:tabs>
        <w:tab w:val="left" w:pos="4320"/>
        <w:tab w:val="left" w:pos="4590"/>
        <w:tab w:val="left" w:pos="6300"/>
      </w:tabs>
      <w:ind w:left="-720" w:firstLine="900"/>
    </w:pPr>
  </w:style>
  <w:style w:type="paragraph" w:styleId="BodyTextIndent2">
    <w:name w:val="Body Text Indent 2"/>
    <w:basedOn w:val="Normal"/>
    <w:semiHidden/>
    <w:rsid w:val="00BC1BAE"/>
    <w:pPr>
      <w:tabs>
        <w:tab w:val="left" w:pos="4320"/>
        <w:tab w:val="left" w:pos="4590"/>
        <w:tab w:val="left" w:pos="6300"/>
        <w:tab w:val="left" w:pos="9090"/>
      </w:tabs>
      <w:ind w:left="180"/>
    </w:pPr>
  </w:style>
  <w:style w:type="character" w:styleId="FollowedHyperlink">
    <w:name w:val="FollowedHyperlink"/>
    <w:semiHidden/>
    <w:rsid w:val="00BC1BAE"/>
    <w:rPr>
      <w:color w:val="800080"/>
      <w:u w:val="single"/>
    </w:rPr>
  </w:style>
  <w:style w:type="paragraph" w:styleId="BodyTextIndent3">
    <w:name w:val="Body Text Indent 3"/>
    <w:basedOn w:val="Normal"/>
    <w:semiHidden/>
    <w:rsid w:val="00BC1BAE"/>
    <w:pPr>
      <w:ind w:left="180"/>
      <w:jc w:val="both"/>
    </w:pPr>
  </w:style>
  <w:style w:type="paragraph" w:styleId="BalloonText">
    <w:name w:val="Balloon Text"/>
    <w:basedOn w:val="Normal"/>
    <w:link w:val="BalloonTextChar"/>
    <w:uiPriority w:val="99"/>
    <w:semiHidden/>
    <w:unhideWhenUsed/>
    <w:rsid w:val="00A86235"/>
    <w:rPr>
      <w:rFonts w:ascii="Tahoma" w:hAnsi="Tahoma" w:cs="Tahoma"/>
      <w:sz w:val="16"/>
      <w:szCs w:val="16"/>
    </w:rPr>
  </w:style>
  <w:style w:type="character" w:customStyle="1" w:styleId="BalloonTextChar">
    <w:name w:val="Balloon Text Char"/>
    <w:basedOn w:val="DefaultParagraphFont"/>
    <w:link w:val="BalloonText"/>
    <w:uiPriority w:val="99"/>
    <w:semiHidden/>
    <w:rsid w:val="00A86235"/>
    <w:rPr>
      <w:rFonts w:ascii="Tahoma" w:hAnsi="Tahoma" w:cs="Tahoma"/>
      <w:sz w:val="16"/>
      <w:szCs w:val="16"/>
    </w:rPr>
  </w:style>
  <w:style w:type="paragraph" w:styleId="Header">
    <w:name w:val="header"/>
    <w:basedOn w:val="Normal"/>
    <w:link w:val="HeaderChar"/>
    <w:uiPriority w:val="99"/>
    <w:unhideWhenUsed/>
    <w:rsid w:val="00A86235"/>
    <w:pPr>
      <w:tabs>
        <w:tab w:val="center" w:pos="4680"/>
        <w:tab w:val="right" w:pos="9360"/>
      </w:tabs>
    </w:pPr>
  </w:style>
  <w:style w:type="character" w:customStyle="1" w:styleId="HeaderChar">
    <w:name w:val="Header Char"/>
    <w:basedOn w:val="DefaultParagraphFont"/>
    <w:link w:val="Header"/>
    <w:uiPriority w:val="99"/>
    <w:rsid w:val="00A86235"/>
  </w:style>
  <w:style w:type="paragraph" w:styleId="Footer">
    <w:name w:val="footer"/>
    <w:basedOn w:val="Normal"/>
    <w:link w:val="FooterChar"/>
    <w:uiPriority w:val="99"/>
    <w:unhideWhenUsed/>
    <w:rsid w:val="00A86235"/>
    <w:pPr>
      <w:tabs>
        <w:tab w:val="center" w:pos="4680"/>
        <w:tab w:val="right" w:pos="9360"/>
      </w:tabs>
    </w:pPr>
  </w:style>
  <w:style w:type="character" w:customStyle="1" w:styleId="FooterChar">
    <w:name w:val="Footer Char"/>
    <w:basedOn w:val="DefaultParagraphFont"/>
    <w:link w:val="Footer"/>
    <w:uiPriority w:val="99"/>
    <w:rsid w:val="00A86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68A61-6E19-46A7-A299-BBB6A21C9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Philip Sauder</cp:lastModifiedBy>
  <cp:revision>6</cp:revision>
  <cp:lastPrinted>2016-09-26T18:35:00Z</cp:lastPrinted>
  <dcterms:created xsi:type="dcterms:W3CDTF">2013-02-07T14:42:00Z</dcterms:created>
  <dcterms:modified xsi:type="dcterms:W3CDTF">2016-09-26T18:35:00Z</dcterms:modified>
</cp:coreProperties>
</file>