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3D" w:rsidRDefault="007A103D">
      <w:pPr>
        <w:suppressAutoHyphens/>
        <w:ind w:left="-900" w:right="720"/>
        <w:jc w:val="both"/>
        <w:rPr>
          <w:spacing w:val="-3"/>
          <w:u w:val="single"/>
        </w:rPr>
      </w:pPr>
    </w:p>
    <w:p w:rsidR="007A103D" w:rsidRDefault="00AF0D0C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6pt;z-index:251655680" stroked="f" strokeweight="6pt">
            <v:stroke linestyle="thickBetweenThin"/>
            <v:textbox style="mso-next-textbox:#_x0000_s1026">
              <w:txbxContent>
                <w:p w:rsidR="007A103D" w:rsidRPr="00B168E0" w:rsidRDefault="007A103D" w:rsidP="00B168E0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</w:pPr>
                  <w:proofErr w:type="gramStart"/>
                  <w:r w:rsidRPr="00B168E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PRODUCT </w:t>
                  </w:r>
                  <w:r w:rsidR="00B168E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168E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DATA</w:t>
                  </w:r>
                  <w:proofErr w:type="gramEnd"/>
                  <w:r w:rsidRPr="00B168E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="00B168E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168E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SHEET</w:t>
                  </w:r>
                </w:p>
              </w:txbxContent>
            </v:textbox>
          </v:shape>
        </w:pict>
      </w:r>
    </w:p>
    <w:p w:rsidR="007A103D" w:rsidRDefault="007A103D">
      <w:pPr>
        <w:tabs>
          <w:tab w:val="left" w:pos="10530"/>
        </w:tabs>
        <w:rPr>
          <w:spacing w:val="-3"/>
          <w:u w:val="single"/>
        </w:rPr>
      </w:pPr>
    </w:p>
    <w:p w:rsidR="007A103D" w:rsidRDefault="007A103D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7A103D" w:rsidRDefault="00AF0D0C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334.75pt;margin-top:18.1pt;width:188.7pt;height:1in;z-index:251657728" stroked="f">
            <v:textbox style="mso-next-textbox:#_x0000_s1036">
              <w:txbxContent>
                <w:p w:rsidR="007A103D" w:rsidRPr="007D326B" w:rsidRDefault="007A103D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7D326B">
                    <w:rPr>
                      <w:b/>
                      <w:color w:val="FF0000"/>
                      <w:sz w:val="60"/>
                      <w:szCs w:val="60"/>
                    </w:rPr>
                    <w:t>S.P</w:t>
                  </w:r>
                  <w:bookmarkStart w:id="0" w:name="_GoBack"/>
                  <w:bookmarkEnd w:id="0"/>
                  <w:r w:rsidRPr="007D326B">
                    <w:rPr>
                      <w:b/>
                      <w:color w:val="FF0000"/>
                      <w:sz w:val="60"/>
                      <w:szCs w:val="60"/>
                    </w:rPr>
                    <w:t xml:space="preserve">.O.       </w:t>
                  </w:r>
                </w:p>
                <w:p w:rsidR="007A103D" w:rsidRPr="00B168E0" w:rsidRDefault="007A103D">
                  <w:pPr>
                    <w:pStyle w:val="BodyText"/>
                    <w:rPr>
                      <w:rFonts w:asciiTheme="minorHAnsi" w:hAnsiTheme="minorHAnsi"/>
                      <w:sz w:val="40"/>
                      <w:szCs w:val="40"/>
                    </w:rPr>
                  </w:pPr>
                  <w:r w:rsidRPr="00B168E0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PENETRATING OIL</w:t>
                  </w:r>
                </w:p>
              </w:txbxContent>
            </v:textbox>
          </v:shape>
        </w:pict>
      </w:r>
      <w:r w:rsidR="00B168E0">
        <w:rPr>
          <w:color w:val="FFFFFF"/>
        </w:rPr>
        <w:t xml:space="preserve">  </w: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65pt;height:106.55pt">
            <v:imagedata r:id="rId6" o:title="Full Gear &amp; text"/>
          </v:shape>
        </w:pict>
      </w:r>
    </w:p>
    <w:p w:rsidR="007A103D" w:rsidRDefault="00B168E0">
      <w:pPr>
        <w:tabs>
          <w:tab w:val="left" w:pos="6300"/>
        </w:tabs>
        <w:rPr>
          <w:color w:val="FFFFFF"/>
        </w:rPr>
      </w:pPr>
      <w:r>
        <w:rPr>
          <w:color w:val="FFFFFF"/>
        </w:rPr>
        <w:t xml:space="preserve">  </w:t>
      </w:r>
    </w:p>
    <w:p w:rsidR="007A103D" w:rsidRDefault="00AF0D0C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3.95pt;margin-top:-.55pt;width:522pt;height:27.3pt;z-index:251656704" stroked="f" strokeweight="4.5pt">
            <v:stroke linestyle="thickThin"/>
            <v:textbox style="mso-next-textbox:#_x0000_s1028">
              <w:txbxContent>
                <w:p w:rsidR="007A103D" w:rsidRPr="00D10CBA" w:rsidRDefault="007A103D" w:rsidP="00D10CBA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D10CB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  <w:proofErr w:type="gramEnd"/>
                </w:p>
              </w:txbxContent>
            </v:textbox>
          </v:shape>
        </w:pict>
      </w:r>
    </w:p>
    <w:p w:rsidR="007A103D" w:rsidRDefault="007A103D">
      <w:pPr>
        <w:tabs>
          <w:tab w:val="left" w:pos="6300"/>
        </w:tabs>
        <w:rPr>
          <w:color w:val="FFFFFF"/>
        </w:rPr>
        <w:sectPr w:rsidR="007A103D" w:rsidSect="00B168E0">
          <w:pgSz w:w="12240" w:h="15840" w:code="1"/>
          <w:pgMar w:top="360" w:right="1080" w:bottom="0" w:left="900" w:header="0" w:footer="0" w:gutter="0"/>
          <w:cols w:space="720"/>
        </w:sectPr>
      </w:pPr>
    </w:p>
    <w:p w:rsidR="007A103D" w:rsidRDefault="007A103D">
      <w:pPr>
        <w:jc w:val="both"/>
      </w:pPr>
    </w:p>
    <w:p w:rsidR="007A103D" w:rsidRDefault="007A103D">
      <w:pPr>
        <w:jc w:val="both"/>
      </w:pPr>
    </w:p>
    <w:p w:rsidR="007A103D" w:rsidRDefault="007A103D">
      <w:pPr>
        <w:jc w:val="both"/>
      </w:pPr>
      <w:r>
        <w:t>This is a Penetrant, Rust Preventative and Metallic boundary coating lubricant:</w:t>
      </w:r>
    </w:p>
    <w:p w:rsidR="007A103D" w:rsidRDefault="007A103D">
      <w:pPr>
        <w:jc w:val="both"/>
      </w:pPr>
    </w:p>
    <w:p w:rsidR="007A103D" w:rsidRDefault="007A103D">
      <w:pPr>
        <w:numPr>
          <w:ilvl w:val="0"/>
          <w:numId w:val="1"/>
        </w:numPr>
        <w:jc w:val="both"/>
      </w:pPr>
      <w:r>
        <w:t>PENETRANT frees rusted pins, etc.</w:t>
      </w:r>
    </w:p>
    <w:p w:rsidR="007A103D" w:rsidRDefault="007A103D">
      <w:pPr>
        <w:ind w:left="180"/>
        <w:jc w:val="both"/>
      </w:pPr>
    </w:p>
    <w:p w:rsidR="007A103D" w:rsidRDefault="007A103D">
      <w:pPr>
        <w:numPr>
          <w:ilvl w:val="0"/>
          <w:numId w:val="1"/>
        </w:numPr>
        <w:jc w:val="both"/>
      </w:pPr>
      <w:r>
        <w:t>LUBRICATES deeply into linkage to reduce friction on pins, rollers, bushings and other pressure surfaces.</w:t>
      </w:r>
    </w:p>
    <w:p w:rsidR="007A103D" w:rsidRDefault="007A103D">
      <w:pPr>
        <w:jc w:val="both"/>
      </w:pPr>
    </w:p>
    <w:p w:rsidR="007A103D" w:rsidRDefault="007A103D">
      <w:pPr>
        <w:numPr>
          <w:ilvl w:val="0"/>
          <w:numId w:val="1"/>
        </w:numPr>
        <w:jc w:val="both"/>
      </w:pPr>
      <w:r>
        <w:t xml:space="preserve">DEPOSITS and PLATES S.P.O. metallic solids which “roll the load” to all metal parts. </w:t>
      </w:r>
    </w:p>
    <w:p w:rsidR="007A103D" w:rsidRDefault="007A103D">
      <w:pPr>
        <w:jc w:val="both"/>
      </w:pPr>
    </w:p>
    <w:p w:rsidR="007A103D" w:rsidRDefault="007A103D">
      <w:pPr>
        <w:jc w:val="both"/>
      </w:pPr>
    </w:p>
    <w:p w:rsidR="007A103D" w:rsidRDefault="007A103D">
      <w:pPr>
        <w:jc w:val="both"/>
      </w:pPr>
    </w:p>
    <w:p w:rsidR="007A103D" w:rsidRDefault="00AF0D0C">
      <w:pPr>
        <w:jc w:val="both"/>
      </w:pPr>
      <w:r>
        <w:rPr>
          <w:noProof/>
          <w:color w:val="FFFFFF"/>
        </w:rPr>
        <w:pict>
          <v:shape id="_x0000_s1045" type="#_x0000_t202" style="position:absolute;left:0;text-align:left;margin-left:-12.15pt;margin-top:9.35pt;width:521.1pt;height:30.2pt;z-index:251658752" stroked="f" strokeweight="4.5pt">
            <v:stroke linestyle="thickThin"/>
            <v:textbox style="mso-next-textbox:#_x0000_s1045">
              <w:txbxContent>
                <w:p w:rsidR="007A103D" w:rsidRPr="00D10CBA" w:rsidRDefault="007A103D" w:rsidP="00D10CBA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D10CB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TYPICAL</w:t>
                  </w:r>
                  <w:r w:rsidR="00D10CB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D10CB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CHARACTERISTICS</w:t>
                  </w:r>
                  <w:proofErr w:type="gramEnd"/>
                </w:p>
              </w:txbxContent>
            </v:textbox>
          </v:shape>
        </w:pict>
      </w:r>
    </w:p>
    <w:p w:rsidR="007A103D" w:rsidRDefault="007A103D">
      <w:pPr>
        <w:jc w:val="both"/>
      </w:pPr>
    </w:p>
    <w:p w:rsidR="007A103D" w:rsidRDefault="007A103D">
      <w:pPr>
        <w:jc w:val="both"/>
      </w:pPr>
    </w:p>
    <w:p w:rsidR="007A103D" w:rsidRDefault="007A103D">
      <w:pPr>
        <w:jc w:val="both"/>
      </w:pPr>
    </w:p>
    <w:p w:rsidR="007A103D" w:rsidRDefault="007A103D">
      <w:pPr>
        <w:jc w:val="both"/>
      </w:pPr>
    </w:p>
    <w:p w:rsidR="007A103D" w:rsidRDefault="007A103D">
      <w:pPr>
        <w:jc w:val="both"/>
      </w:pPr>
      <w:r>
        <w:t>S.P.O features the above listed three exceptional, built-in qualities.  The ability to creep into the smallest openings, the coating to all parts of a magnetic rust preventative and the plating of all parts with S.P.O. metallic solids “roll the load” and withstand load pressure of over 100,000 psi – makes it the outstanding product it is.  It resists abrasion and contaminants plus 95% of all acids.</w:t>
      </w:r>
    </w:p>
    <w:p w:rsidR="007A103D" w:rsidRDefault="007A103D">
      <w:pPr>
        <w:jc w:val="both"/>
      </w:pPr>
    </w:p>
    <w:p w:rsidR="007A103D" w:rsidRDefault="007A103D">
      <w:pPr>
        <w:jc w:val="both"/>
      </w:pPr>
      <w:r>
        <w:t>S.P.O. is a completely homogenous, colloidally blended compound, therefore needs no mixing to use it and it will not separate.  It is stable under all conditions, and can be used and applied within a temperature range of from -40˚C -40˚C (-40˚F) to 399˚C (750˚F)</w:t>
      </w:r>
    </w:p>
    <w:p w:rsidR="007A103D" w:rsidRDefault="007A103D">
      <w:pPr>
        <w:jc w:val="both"/>
      </w:pPr>
    </w:p>
    <w:p w:rsidR="007A103D" w:rsidRDefault="007A103D">
      <w:pPr>
        <w:jc w:val="both"/>
      </w:pPr>
    </w:p>
    <w:p w:rsidR="007A103D" w:rsidRDefault="007A103D">
      <w:pPr>
        <w:jc w:val="both"/>
        <w:sectPr w:rsidR="007A103D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7A103D" w:rsidRDefault="007A103D">
      <w:pPr>
        <w:jc w:val="center"/>
        <w:rPr>
          <w:sz w:val="16"/>
        </w:rPr>
      </w:pPr>
    </w:p>
    <w:p w:rsidR="007A103D" w:rsidRDefault="007A103D">
      <w:pPr>
        <w:tabs>
          <w:tab w:val="left" w:pos="4590"/>
          <w:tab w:val="left" w:pos="6300"/>
        </w:tabs>
        <w:spacing w:line="360" w:lineRule="auto"/>
        <w:rPr>
          <w:color w:val="000000"/>
        </w:rPr>
      </w:pPr>
    </w:p>
    <w:p w:rsidR="007A103D" w:rsidRDefault="007A103D">
      <w:pPr>
        <w:tabs>
          <w:tab w:val="left" w:pos="4590"/>
          <w:tab w:val="left" w:pos="6300"/>
        </w:tabs>
        <w:spacing w:line="360" w:lineRule="auto"/>
        <w:rPr>
          <w:color w:val="000000"/>
        </w:rPr>
      </w:pPr>
      <w:r>
        <w:rPr>
          <w:color w:val="000000"/>
        </w:rPr>
        <w:t xml:space="preserve">Viscosity </w:t>
      </w:r>
      <w:proofErr w:type="gramStart"/>
      <w:r>
        <w:rPr>
          <w:color w:val="000000"/>
        </w:rPr>
        <w:t>cSt</w:t>
      </w:r>
      <w:proofErr w:type="gramEnd"/>
      <w:r>
        <w:rPr>
          <w:color w:val="000000"/>
        </w:rPr>
        <w:t xml:space="preserve"> @ 100˚C</w:t>
      </w:r>
      <w:r>
        <w:rPr>
          <w:color w:val="000000"/>
        </w:rPr>
        <w:tab/>
        <w:t>2.9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7A103D" w:rsidRDefault="007A103D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                       </w:t>
      </w:r>
      <w:proofErr w:type="gramStart"/>
      <w:r>
        <w:rPr>
          <w:color w:val="000000"/>
        </w:rPr>
        <w:t>@  40</w:t>
      </w:r>
      <w:proofErr w:type="gramEnd"/>
      <w:r>
        <w:rPr>
          <w:color w:val="000000"/>
        </w:rPr>
        <w:t>˚C</w:t>
      </w:r>
      <w:r>
        <w:rPr>
          <w:color w:val="000000"/>
        </w:rPr>
        <w:tab/>
        <w:t>10.3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   445</w:t>
      </w:r>
    </w:p>
    <w:p w:rsidR="007A103D" w:rsidRDefault="007A103D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Viscosity Index   </w:t>
      </w:r>
      <w:r>
        <w:rPr>
          <w:color w:val="000000"/>
        </w:rPr>
        <w:tab/>
        <w:t xml:space="preserve">138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D-2270</w:t>
      </w:r>
      <w:r>
        <w:rPr>
          <w:color w:val="000000"/>
        </w:rPr>
        <w:tab/>
        <w:t xml:space="preserve"> </w:t>
      </w:r>
    </w:p>
    <w:p w:rsidR="007A103D" w:rsidRDefault="007A103D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Pour Point ˚C (˚F)</w:t>
      </w:r>
      <w:r>
        <w:rPr>
          <w:color w:val="000000"/>
        </w:rPr>
        <w:tab/>
        <w:t>-54(-60)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97</w:t>
      </w:r>
    </w:p>
    <w:p w:rsidR="007A103D" w:rsidRDefault="007A103D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Flash Point ˚C (˚F)  </w:t>
      </w:r>
      <w:r>
        <w:rPr>
          <w:color w:val="000000"/>
        </w:rPr>
        <w:tab/>
      </w:r>
      <w:r w:rsidR="00035B7D">
        <w:rPr>
          <w:color w:val="000000"/>
        </w:rPr>
        <w:t>93</w:t>
      </w:r>
      <w:r>
        <w:rPr>
          <w:color w:val="000000"/>
        </w:rPr>
        <w:t>(2</w:t>
      </w:r>
      <w:r w:rsidR="00035B7D">
        <w:rPr>
          <w:color w:val="000000"/>
        </w:rPr>
        <w:t>0</w:t>
      </w:r>
      <w:r>
        <w:rPr>
          <w:color w:val="000000"/>
        </w:rPr>
        <w:t>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    92 </w:t>
      </w:r>
    </w:p>
    <w:p w:rsidR="007A103D" w:rsidRDefault="007A103D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</w:rPr>
      </w:pPr>
      <w:r>
        <w:rPr>
          <w:color w:val="000000"/>
        </w:rPr>
        <w:t xml:space="preserve">              Fire Point ˚C (˚F) </w:t>
      </w:r>
      <w:r>
        <w:rPr>
          <w:color w:val="000000"/>
        </w:rPr>
        <w:tab/>
        <w:t>118(244)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7A103D" w:rsidRDefault="007A103D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Foam Sequence I, II, III</w:t>
      </w:r>
      <w:r>
        <w:rPr>
          <w:color w:val="000000"/>
        </w:rPr>
        <w:tab/>
        <w:t>Nil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892</w:t>
      </w:r>
      <w:proofErr w:type="gramEnd"/>
    </w:p>
    <w:p w:rsidR="007A103D" w:rsidRDefault="007A103D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Copper Corrosion, 121˚C (250˚F)</w:t>
      </w:r>
      <w:r>
        <w:rPr>
          <w:color w:val="000000"/>
        </w:rPr>
        <w:tab/>
      </w:r>
      <w:r w:rsidR="007D326B">
        <w:rPr>
          <w:color w:val="000000"/>
        </w:rPr>
        <w:t>1a</w:t>
      </w:r>
      <w:r>
        <w:rPr>
          <w:color w:val="000000"/>
        </w:rPr>
        <w:tab/>
        <w:t xml:space="preserve">    </w:t>
      </w:r>
    </w:p>
    <w:p w:rsidR="007A103D" w:rsidRDefault="007A103D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  <w:tab/>
        <w:t>3 Hours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</w:p>
    <w:p w:rsidR="007A103D" w:rsidRDefault="007A103D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Rust Test</w:t>
      </w:r>
      <w:r>
        <w:rPr>
          <w:color w:val="000000"/>
        </w:rPr>
        <w:tab/>
        <w:t xml:space="preserve">Pass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D-665 A &amp; B</w:t>
      </w:r>
    </w:p>
    <w:p w:rsidR="007A103D" w:rsidRDefault="007A103D">
      <w:pPr>
        <w:tabs>
          <w:tab w:val="left" w:pos="4590"/>
          <w:tab w:val="left" w:pos="6300"/>
        </w:tabs>
        <w:ind w:left="-720"/>
        <w:rPr>
          <w:color w:val="000000"/>
          <w:sz w:val="16"/>
        </w:rPr>
      </w:pPr>
      <w:r>
        <w:rPr>
          <w:color w:val="000000"/>
        </w:rPr>
        <w:t xml:space="preserve">   </w:t>
      </w:r>
    </w:p>
    <w:p w:rsidR="007A103D" w:rsidRDefault="007A103D">
      <w:pPr>
        <w:tabs>
          <w:tab w:val="left" w:pos="4590"/>
          <w:tab w:val="left" w:pos="6300"/>
        </w:tabs>
        <w:ind w:left="-720" w:firstLine="720"/>
        <w:rPr>
          <w:b/>
          <w:bCs/>
          <w:color w:val="000000"/>
        </w:rPr>
      </w:pPr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08000</w:t>
      </w:r>
    </w:p>
    <w:p w:rsidR="007A103D" w:rsidRDefault="007A103D">
      <w:pPr>
        <w:tabs>
          <w:tab w:val="left" w:pos="4590"/>
          <w:tab w:val="left" w:pos="6300"/>
        </w:tabs>
        <w:rPr>
          <w:color w:val="000000"/>
        </w:rPr>
      </w:pPr>
    </w:p>
    <w:p w:rsidR="007A103D" w:rsidRDefault="00AF0D0C">
      <w:pPr>
        <w:tabs>
          <w:tab w:val="left" w:pos="4590"/>
          <w:tab w:val="left" w:pos="6300"/>
        </w:tabs>
        <w:ind w:left="-720"/>
        <w:rPr>
          <w:color w:val="FFFFFF"/>
          <w:sz w:val="16"/>
        </w:rPr>
      </w:pPr>
      <w:r>
        <w:rPr>
          <w:noProof/>
          <w:color w:val="FFFFFF"/>
        </w:rPr>
        <w:pict>
          <v:shape id="_x0000_s1046" type="#_x0000_t202" style="position:absolute;left:0;text-align:left;margin-left:-12.15pt;margin-top:6.25pt;width:517.05pt;height:21.6pt;flip:y;z-index:251659776" stroked="f" strokeweight="4.5pt">
            <v:stroke linestyle="thickThin"/>
            <v:textbox style="mso-next-textbox:#_x0000_s1046">
              <w:txbxContent>
                <w:p w:rsidR="007A103D" w:rsidRPr="00D10CBA" w:rsidRDefault="007A103D" w:rsidP="00D10CBA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D10CBA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D10CBA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D10CBA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7A103D">
        <w:t xml:space="preserve">               </w:t>
      </w:r>
    </w:p>
    <w:p w:rsidR="007A103D" w:rsidRDefault="007A103D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7A103D" w:rsidRDefault="00AF0D0C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color w:val="FF0000"/>
          <w:sz w:val="32"/>
        </w:rPr>
        <w:pict>
          <v:shape id="_x0000_i1026" type="#_x0000_t75" style="width:528.15pt;height:75.35pt">
            <v:imagedata r:id="rId7" o:title="Sent Info w flag AA"/>
          </v:shape>
        </w:pict>
      </w:r>
    </w:p>
    <w:sectPr w:rsidR="007A103D" w:rsidSect="00DC56BB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197"/>
    <w:multiLevelType w:val="hybridMultilevel"/>
    <w:tmpl w:val="6AE8BF48"/>
    <w:lvl w:ilvl="0" w:tplc="1E980E8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26B"/>
    <w:rsid w:val="00035B7D"/>
    <w:rsid w:val="007A103D"/>
    <w:rsid w:val="007D326B"/>
    <w:rsid w:val="00AF0D0C"/>
    <w:rsid w:val="00B168E0"/>
    <w:rsid w:val="00D10CBA"/>
    <w:rsid w:val="00D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BB"/>
  </w:style>
  <w:style w:type="paragraph" w:styleId="Heading1">
    <w:name w:val="heading 1"/>
    <w:basedOn w:val="Normal"/>
    <w:next w:val="Normal"/>
    <w:qFormat/>
    <w:rsid w:val="00DC56BB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C56BB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C56BB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C56BB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DC56BB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DC56BB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DC56BB"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rsid w:val="00DC56BB"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rsid w:val="00DC56BB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DC56BB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DC56BB"/>
    <w:rPr>
      <w:color w:val="0000FF"/>
      <w:u w:val="single"/>
    </w:rPr>
  </w:style>
  <w:style w:type="paragraph" w:styleId="BodyText">
    <w:name w:val="Body Text"/>
    <w:basedOn w:val="Normal"/>
    <w:semiHidden/>
    <w:rsid w:val="00DC56BB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DC56BB"/>
    <w:pPr>
      <w:jc w:val="both"/>
    </w:pPr>
  </w:style>
  <w:style w:type="paragraph" w:styleId="BodyText3">
    <w:name w:val="Body Text 3"/>
    <w:basedOn w:val="Normal"/>
    <w:semiHidden/>
    <w:rsid w:val="00DC56BB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1999-12-23T18:00:00Z</cp:lastPrinted>
  <dcterms:created xsi:type="dcterms:W3CDTF">2013-05-20T12:36:00Z</dcterms:created>
  <dcterms:modified xsi:type="dcterms:W3CDTF">2017-08-11T14:49:00Z</dcterms:modified>
</cp:coreProperties>
</file>