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3A" w:rsidRDefault="0051683A">
      <w:pPr>
        <w:suppressAutoHyphens/>
        <w:ind w:left="-900" w:right="720"/>
        <w:jc w:val="both"/>
        <w:rPr>
          <w:spacing w:val="-3"/>
          <w:u w:val="single"/>
        </w:rPr>
      </w:pPr>
    </w:p>
    <w:p w:rsidR="0051683A" w:rsidRDefault="0051683A">
      <w:pPr>
        <w:suppressAutoHyphens/>
        <w:ind w:left="-900" w:right="720"/>
        <w:jc w:val="both"/>
        <w:rPr>
          <w:spacing w:val="-3"/>
          <w:u w:val="single"/>
        </w:rPr>
      </w:pPr>
    </w:p>
    <w:p w:rsidR="0051683A" w:rsidRDefault="0051683A">
      <w:pPr>
        <w:suppressAutoHyphens/>
        <w:ind w:left="-900" w:right="720"/>
        <w:jc w:val="both"/>
        <w:rPr>
          <w:spacing w:val="-3"/>
          <w:u w:val="single"/>
        </w:rPr>
      </w:pPr>
    </w:p>
    <w:p w:rsidR="0051683A" w:rsidRDefault="00024754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35pt;margin-top:.6pt;width:527.4pt;height:36pt;z-index:251654144" stroked="f" strokeweight="6pt">
            <v:stroke linestyle="thickBetweenThin"/>
            <v:textbox style="mso-next-textbox:#_x0000_s1026">
              <w:txbxContent>
                <w:p w:rsidR="0051683A" w:rsidRPr="00805BF9" w:rsidRDefault="00FB1319" w:rsidP="00805BF9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r w:rsid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51683A" w:rsidRDefault="0051683A">
      <w:pPr>
        <w:tabs>
          <w:tab w:val="left" w:pos="10530"/>
        </w:tabs>
        <w:rPr>
          <w:spacing w:val="-3"/>
          <w:u w:val="single"/>
        </w:rPr>
      </w:pPr>
    </w:p>
    <w:p w:rsidR="0051683A" w:rsidRDefault="0051683A">
      <w:pPr>
        <w:tabs>
          <w:tab w:val="left" w:pos="10530"/>
        </w:tabs>
        <w:rPr>
          <w:spacing w:val="-3"/>
          <w:u w:val="single"/>
        </w:rPr>
      </w:pPr>
    </w:p>
    <w:p w:rsidR="00805BF9" w:rsidRDefault="00805BF9">
      <w:pPr>
        <w:tabs>
          <w:tab w:val="left" w:pos="10530"/>
        </w:tabs>
        <w:rPr>
          <w:color w:val="FFFFFF"/>
          <w:sz w:val="36"/>
        </w:rPr>
      </w:pPr>
    </w:p>
    <w:p w:rsidR="0051683A" w:rsidRDefault="00024754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w:pict>
          <v:shape id="_x0000_s1036" type="#_x0000_t202" style="position:absolute;margin-left:310.2pt;margin-top:12.9pt;width:227.25pt;height:92pt;z-index:251656192" stroked="f">
            <v:textbox style="mso-next-textbox:#_x0000_s1036">
              <w:txbxContent>
                <w:p w:rsidR="00805BF9" w:rsidRPr="00E11374" w:rsidRDefault="00805BF9" w:rsidP="00FB1319">
                  <w:pPr>
                    <w:pStyle w:val="Heading6"/>
                    <w:tabs>
                      <w:tab w:val="left" w:pos="4050"/>
                    </w:tabs>
                    <w:spacing w:line="60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E11374">
                    <w:rPr>
                      <w:b/>
                      <w:color w:val="FF0000"/>
                      <w:sz w:val="60"/>
                      <w:szCs w:val="60"/>
                    </w:rPr>
                    <w:t>S-MPO OIL Series</w:t>
                  </w:r>
                </w:p>
                <w:p w:rsidR="00805BF9" w:rsidRPr="00805BF9" w:rsidRDefault="00805BF9" w:rsidP="00FB1319">
                  <w:pPr>
                    <w:pStyle w:val="BodyText"/>
                    <w:tabs>
                      <w:tab w:val="left" w:pos="4590"/>
                    </w:tabs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805BF9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MULTI-PURPOSE OIL</w:t>
                  </w:r>
                </w:p>
                <w:p w:rsidR="0051683A" w:rsidRDefault="00FB1319">
                  <w:pPr>
                    <w:pStyle w:val="BodyText"/>
                    <w:rPr>
                      <w:b/>
                      <w:color w:val="000080"/>
                      <w:sz w:val="40"/>
                    </w:rPr>
                  </w:pPr>
                  <w:r>
                    <w:rPr>
                      <w:b/>
                      <w:color w:val="000080"/>
                      <w:sz w:val="40"/>
                    </w:rPr>
                    <w:t xml:space="preserve"> </w:t>
                  </w:r>
                </w:p>
              </w:txbxContent>
            </v:textbox>
          </v:shape>
        </w:pict>
      </w:r>
      <w:r w:rsidR="00805BF9">
        <w:rPr>
          <w:color w:val="FFFFFF"/>
          <w:sz w:val="36"/>
        </w:rPr>
        <w:t xml:space="preserve">  </w:t>
      </w:r>
      <w:r>
        <w:rPr>
          <w:color w:val="FFFFFF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5pt;height:107.5pt">
            <v:imagedata r:id="rId8" o:title="Full Gear &amp; text"/>
          </v:shape>
        </w:pict>
      </w:r>
      <w:r w:rsidR="00FB1319">
        <w:rPr>
          <w:color w:val="FFFFFF"/>
          <w:sz w:val="36"/>
        </w:rPr>
        <w:t xml:space="preserve">                         </w:t>
      </w:r>
    </w:p>
    <w:p w:rsidR="0051683A" w:rsidRDefault="0051683A">
      <w:pPr>
        <w:tabs>
          <w:tab w:val="left" w:pos="10530"/>
        </w:tabs>
        <w:rPr>
          <w:color w:val="FFFFFF"/>
          <w:sz w:val="36"/>
        </w:rPr>
      </w:pPr>
    </w:p>
    <w:p w:rsidR="0051683A" w:rsidRDefault="0051683A">
      <w:pPr>
        <w:tabs>
          <w:tab w:val="left" w:pos="6300"/>
        </w:tabs>
        <w:rPr>
          <w:color w:val="FFFFFF"/>
        </w:rPr>
        <w:sectPr w:rsidR="0051683A">
          <w:footerReference w:type="default" r:id="rId9"/>
          <w:pgSz w:w="12240" w:h="15840" w:code="1"/>
          <w:pgMar w:top="90" w:right="1080" w:bottom="0" w:left="900" w:header="0" w:footer="0" w:gutter="0"/>
          <w:cols w:space="720"/>
        </w:sectPr>
      </w:pPr>
    </w:p>
    <w:p w:rsidR="0051683A" w:rsidRDefault="00024754">
      <w:pPr>
        <w:jc w:val="both"/>
        <w:rPr>
          <w:sz w:val="24"/>
        </w:rPr>
      </w:pPr>
      <w:r>
        <w:rPr>
          <w:noProof/>
          <w:color w:val="FFFFFF"/>
        </w:rPr>
        <w:lastRenderedPageBreak/>
        <w:pict>
          <v:shape id="_x0000_s1028" type="#_x0000_t202" style="position:absolute;left:0;text-align:left;margin-left:-8.55pt;margin-top:2.3pt;width:527.4pt;height:27.3pt;z-index:251655168" stroked="f" strokeweight="4.5pt">
            <v:stroke linestyle="thickThin"/>
            <v:textbox style="mso-next-textbox:#_x0000_s1028">
              <w:txbxContent>
                <w:p w:rsidR="0051683A" w:rsidRPr="00805BF9" w:rsidRDefault="00FB1319" w:rsidP="00805BF9">
                  <w:pPr>
                    <w:pStyle w:val="Heading7"/>
                    <w:tabs>
                      <w:tab w:val="clear" w:pos="0"/>
                      <w:tab w:val="clear" w:pos="2160"/>
                      <w:tab w:val="clear" w:pos="4590"/>
                      <w:tab w:val="clear" w:pos="6300"/>
                      <w:tab w:val="clear" w:pos="9090"/>
                    </w:tabs>
                    <w:spacing w:line="240" w:lineRule="auto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805BF9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51683A" w:rsidRDefault="0051683A">
      <w:pPr>
        <w:jc w:val="both"/>
        <w:rPr>
          <w:sz w:val="24"/>
        </w:rPr>
      </w:pPr>
    </w:p>
    <w:p w:rsidR="0051683A" w:rsidRDefault="0051683A">
      <w:pPr>
        <w:jc w:val="both"/>
        <w:rPr>
          <w:sz w:val="24"/>
        </w:rPr>
      </w:pPr>
    </w:p>
    <w:p w:rsidR="0051683A" w:rsidRPr="00E11374" w:rsidRDefault="00FB1319">
      <w:pPr>
        <w:jc w:val="both"/>
        <w:rPr>
          <w:sz w:val="28"/>
          <w:szCs w:val="28"/>
        </w:rPr>
      </w:pPr>
      <w:r w:rsidRPr="00E11374">
        <w:rPr>
          <w:sz w:val="28"/>
          <w:szCs w:val="28"/>
        </w:rPr>
        <w:t>Sentinel S-MPO Mu</w:t>
      </w:r>
      <w:r w:rsidR="00207E23">
        <w:rPr>
          <w:sz w:val="28"/>
          <w:szCs w:val="28"/>
        </w:rPr>
        <w:t>l</w:t>
      </w:r>
      <w:r w:rsidRPr="00E11374">
        <w:rPr>
          <w:sz w:val="28"/>
          <w:szCs w:val="28"/>
        </w:rPr>
        <w:t>ti-Purpose oil is a specially compounded synthetic oil to meet the needs of all types of industrial lubrication.</w:t>
      </w:r>
    </w:p>
    <w:p w:rsidR="0051683A" w:rsidRPr="00E11374" w:rsidRDefault="0051683A">
      <w:pPr>
        <w:jc w:val="both"/>
        <w:rPr>
          <w:sz w:val="14"/>
          <w:szCs w:val="14"/>
        </w:rPr>
      </w:pPr>
    </w:p>
    <w:p w:rsidR="0051683A" w:rsidRPr="00E11374" w:rsidRDefault="00FB1319">
      <w:pPr>
        <w:jc w:val="both"/>
        <w:rPr>
          <w:sz w:val="28"/>
          <w:szCs w:val="28"/>
        </w:rPr>
      </w:pPr>
      <w:r w:rsidRPr="00E11374">
        <w:rPr>
          <w:sz w:val="28"/>
          <w:szCs w:val="28"/>
        </w:rPr>
        <w:t xml:space="preserve">S-MPO Multi-Purpose oil offers a superior combination of oxidation inhibitors to prevent sludging and deposit formation; a high level of E.P. additives to meet severe wear protection requirements; foam suppressants to eliminate foaming; and finally a new polymer additive to arrest leakage and assure a strong bond to metal retention for maximum “grip” to all surfaces.  It will not drip-out, fling-out or run-out.                           </w:t>
      </w:r>
    </w:p>
    <w:p w:rsidR="0051683A" w:rsidRPr="00E11374" w:rsidRDefault="0051683A">
      <w:pPr>
        <w:jc w:val="both"/>
        <w:rPr>
          <w:sz w:val="14"/>
          <w:szCs w:val="14"/>
        </w:rPr>
      </w:pPr>
    </w:p>
    <w:p w:rsidR="0051683A" w:rsidRDefault="00FB1319">
      <w:pPr>
        <w:pStyle w:val="BodyText2"/>
        <w:rPr>
          <w:sz w:val="28"/>
          <w:szCs w:val="28"/>
        </w:rPr>
      </w:pPr>
      <w:r w:rsidRPr="00E11374">
        <w:rPr>
          <w:sz w:val="28"/>
          <w:szCs w:val="28"/>
        </w:rPr>
        <w:t>S-MPO gives superior protection against corrosion, rubber swelling and exhibits excellent water demulsibility characteristics.  These are the qualities that are required to assure efficient, trouble-free operation and extended drain intervals of the new high modern equipment of today.</w:t>
      </w:r>
    </w:p>
    <w:p w:rsidR="00805BF9" w:rsidRDefault="00024754">
      <w:pPr>
        <w:pStyle w:val="BodyText2"/>
        <w:rPr>
          <w:sz w:val="28"/>
          <w:szCs w:val="28"/>
        </w:rPr>
      </w:pPr>
      <w:r>
        <w:rPr>
          <w:noProof/>
          <w:color w:val="FFFFFF"/>
        </w:rPr>
        <w:pict>
          <v:shape id="_x0000_s1046" type="#_x0000_t202" style="position:absolute;left:0;text-align:left;margin-left:-8.55pt;margin-top:15.1pt;width:522.45pt;height:21.6pt;flip:y;z-index:251659264" stroked="f" strokeweight="4.5pt">
            <v:stroke linestyle="thickThin"/>
            <v:textbox style="mso-next-textbox:#_x0000_s1046">
              <w:txbxContent>
                <w:p w:rsidR="0051683A" w:rsidRPr="00E11374" w:rsidRDefault="00FB1319" w:rsidP="00E11374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805BF9" w:rsidRDefault="00805BF9">
      <w:pPr>
        <w:pStyle w:val="BodyText2"/>
        <w:rPr>
          <w:sz w:val="28"/>
          <w:szCs w:val="28"/>
        </w:rPr>
      </w:pPr>
    </w:p>
    <w:p w:rsidR="00805BF9" w:rsidRDefault="00805BF9">
      <w:pPr>
        <w:pStyle w:val="BodyText2"/>
        <w:rPr>
          <w:sz w:val="28"/>
          <w:szCs w:val="28"/>
        </w:rPr>
      </w:pPr>
    </w:p>
    <w:p w:rsidR="00805BF9" w:rsidRPr="00E11374" w:rsidRDefault="00805BF9">
      <w:pPr>
        <w:pStyle w:val="BodyText2"/>
        <w:rPr>
          <w:sz w:val="28"/>
          <w:szCs w:val="28"/>
        </w:rPr>
      </w:pPr>
    </w:p>
    <w:p w:rsidR="0051683A" w:rsidRPr="00E11374" w:rsidRDefault="00FB1319" w:rsidP="00E11374">
      <w:pPr>
        <w:pStyle w:val="BodyTextIndent"/>
        <w:spacing w:line="240" w:lineRule="auto"/>
        <w:ind w:left="450"/>
        <w:rPr>
          <w:sz w:val="28"/>
          <w:szCs w:val="28"/>
        </w:rPr>
      </w:pPr>
      <w:r w:rsidRPr="00E11374">
        <w:rPr>
          <w:sz w:val="28"/>
          <w:szCs w:val="28"/>
        </w:rPr>
        <w:t>S-MPO Multi-Purpose oil has proved itself in applications such as:</w:t>
      </w:r>
    </w:p>
    <w:p w:rsidR="0051683A" w:rsidRPr="00E11374" w:rsidRDefault="0051683A">
      <w:pPr>
        <w:jc w:val="both"/>
        <w:rPr>
          <w:sz w:val="28"/>
          <w:szCs w:val="28"/>
        </w:rPr>
      </w:pP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63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Bearings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Gears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Electric Motors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Hydraulic Systems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Low Speed Spindles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Machine Tool ways</w:t>
      </w:r>
    </w:p>
    <w:p w:rsidR="0051683A" w:rsidRPr="00E11374" w:rsidRDefault="00FB1319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Small Precision Gearing</w:t>
      </w:r>
    </w:p>
    <w:p w:rsidR="0051683A" w:rsidRPr="00E11374" w:rsidRDefault="00FB1319" w:rsidP="00E11374">
      <w:pPr>
        <w:numPr>
          <w:ilvl w:val="0"/>
          <w:numId w:val="2"/>
        </w:numPr>
        <w:tabs>
          <w:tab w:val="clear" w:pos="720"/>
          <w:tab w:val="num" w:pos="450"/>
        </w:tabs>
        <w:ind w:left="450" w:firstLine="0"/>
        <w:rPr>
          <w:sz w:val="28"/>
          <w:szCs w:val="28"/>
        </w:rPr>
      </w:pPr>
      <w:r w:rsidRPr="00E11374">
        <w:rPr>
          <w:sz w:val="28"/>
          <w:szCs w:val="28"/>
        </w:rPr>
        <w:t>And many types of Chain</w:t>
      </w:r>
      <w:r w:rsidR="00E11374" w:rsidRPr="00E11374">
        <w:rPr>
          <w:sz w:val="28"/>
          <w:szCs w:val="28"/>
        </w:rPr>
        <w:t xml:space="preserve">  </w:t>
      </w:r>
      <w:r w:rsidRPr="00E11374">
        <w:rPr>
          <w:sz w:val="28"/>
          <w:szCs w:val="28"/>
        </w:rPr>
        <w:t>Conveyors</w:t>
      </w:r>
      <w:r w:rsidR="00E11374">
        <w:rPr>
          <w:sz w:val="28"/>
          <w:szCs w:val="28"/>
        </w:rPr>
        <w:t xml:space="preserve"> </w:t>
      </w:r>
      <w:r w:rsidRPr="00E11374">
        <w:rPr>
          <w:sz w:val="28"/>
          <w:szCs w:val="28"/>
        </w:rPr>
        <w:t>(Not be used as crankcase or air compressor lubricant)</w:t>
      </w:r>
    </w:p>
    <w:p w:rsidR="0051683A" w:rsidRDefault="0051683A">
      <w:pPr>
        <w:jc w:val="both"/>
      </w:pPr>
    </w:p>
    <w:p w:rsidR="0051683A" w:rsidRDefault="0051683A">
      <w:pPr>
        <w:jc w:val="both"/>
      </w:pPr>
    </w:p>
    <w:p w:rsidR="0051683A" w:rsidRDefault="0051683A">
      <w:pPr>
        <w:jc w:val="both"/>
      </w:pPr>
    </w:p>
    <w:p w:rsidR="0051683A" w:rsidRDefault="0051683A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</w:pPr>
    </w:p>
    <w:p w:rsidR="00805BF9" w:rsidRDefault="00805BF9">
      <w:pPr>
        <w:jc w:val="both"/>
        <w:sectPr w:rsidR="00805BF9">
          <w:type w:val="continuous"/>
          <w:pgSz w:w="12240" w:h="15840" w:code="1"/>
          <w:pgMar w:top="360" w:right="1166" w:bottom="302" w:left="864" w:header="0" w:footer="0" w:gutter="0"/>
          <w:cols w:num="2" w:space="720" w:equalWidth="0">
            <w:col w:w="4925" w:space="421"/>
            <w:col w:w="4864"/>
          </w:cols>
        </w:sectPr>
      </w:pPr>
    </w:p>
    <w:p w:rsidR="0051683A" w:rsidRDefault="0051683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51683A" w:rsidRPr="00805BF9" w:rsidRDefault="0051683A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  <w:szCs w:val="16"/>
        </w:rPr>
      </w:pPr>
    </w:p>
    <w:p w:rsidR="0051683A" w:rsidRDefault="00024754">
      <w:pPr>
        <w:jc w:val="center"/>
        <w:rPr>
          <w:b/>
        </w:rPr>
      </w:pPr>
      <w:r>
        <w:rPr>
          <w:b/>
        </w:rPr>
        <w:pict>
          <v:shape id="_x0000_i1026" type="#_x0000_t75" style="width:511.5pt;height:77.5pt">
            <v:imagedata r:id="rId10" o:title="Sent Info w flag AA"/>
          </v:shape>
        </w:pict>
      </w:r>
    </w:p>
    <w:p w:rsidR="0051683A" w:rsidRDefault="0051683A">
      <w:pPr>
        <w:jc w:val="center"/>
        <w:rPr>
          <w:b/>
        </w:rPr>
        <w:sectPr w:rsidR="0051683A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51683A" w:rsidRDefault="00024754">
      <w:pPr>
        <w:rPr>
          <w:color w:val="FFFFFF"/>
        </w:rPr>
      </w:pPr>
      <w:r>
        <w:rPr>
          <w:noProof/>
          <w:color w:val="FFFFFF"/>
        </w:rPr>
        <w:lastRenderedPageBreak/>
        <w:pict>
          <v:shape id="_x0000_s1047" type="#_x0000_t202" style="position:absolute;margin-left:450pt;margin-top:10.8pt;width:313.05pt;height:67.2pt;z-index:251660288" stroked="f">
            <v:textbox style="mso-next-textbox:#_x0000_s1047">
              <w:txbxContent>
                <w:p w:rsidR="0051683A" w:rsidRPr="00E11374" w:rsidRDefault="00FB1319">
                  <w:pPr>
                    <w:pStyle w:val="Heading6"/>
                    <w:tabs>
                      <w:tab w:val="left" w:pos="4050"/>
                    </w:tabs>
                    <w:ind w:firstLine="450"/>
                    <w:jc w:val="lef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E11374">
                    <w:rPr>
                      <w:b/>
                      <w:color w:val="FF0000"/>
                      <w:sz w:val="60"/>
                      <w:szCs w:val="60"/>
                    </w:rPr>
                    <w:t>S-MPO OIL S</w:t>
                  </w:r>
                  <w:r w:rsidR="00E11374" w:rsidRPr="00E11374"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51683A" w:rsidRPr="00805BF9" w:rsidRDefault="00FB1319">
                  <w:pPr>
                    <w:pStyle w:val="BodyText"/>
                    <w:tabs>
                      <w:tab w:val="left" w:pos="4590"/>
                    </w:tabs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805BF9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MULTI-PURPOSE OIL</w:t>
                  </w:r>
                </w:p>
                <w:p w:rsidR="0051683A" w:rsidRDefault="0051683A">
                  <w:pPr>
                    <w:jc w:val="center"/>
                  </w:pPr>
                </w:p>
                <w:p w:rsidR="0051683A" w:rsidRDefault="0051683A">
                  <w:pPr>
                    <w:pStyle w:val="BodyText"/>
                    <w:rPr>
                      <w:b/>
                      <w:color w:val="000080"/>
                      <w:sz w:val="44"/>
                    </w:rPr>
                  </w:pPr>
                </w:p>
                <w:p w:rsidR="0051683A" w:rsidRDefault="0051683A">
                  <w:pPr>
                    <w:pStyle w:val="BodyText"/>
                  </w:pPr>
                </w:p>
              </w:txbxContent>
            </v:textbox>
          </v:shape>
        </w:pict>
      </w:r>
      <w:r w:rsidR="00E11374">
        <w:rPr>
          <w:color w:val="FFFFFF"/>
        </w:rPr>
        <w:tab/>
        <w:t xml:space="preserve">         </w:t>
      </w:r>
      <w:r>
        <w:rPr>
          <w:color w:val="FFFFFF"/>
        </w:rPr>
        <w:pict>
          <v:shape id="_x0000_i1027" type="#_x0000_t75" style="width:224pt;height:107.5pt">
            <v:imagedata r:id="rId8" o:title="Full Gear &amp; text"/>
          </v:shape>
        </w:pict>
      </w:r>
    </w:p>
    <w:p w:rsidR="0051683A" w:rsidRDefault="00024754">
      <w:pPr>
        <w:tabs>
          <w:tab w:val="left" w:pos="11250"/>
        </w:tabs>
        <w:rPr>
          <w:color w:val="FFFFFF"/>
        </w:rPr>
      </w:pPr>
      <w:r>
        <w:rPr>
          <w:noProof/>
          <w:color w:val="FFFFFF"/>
        </w:rPr>
        <w:pict>
          <v:shape id="_x0000_s1044" type="#_x0000_t202" style="position:absolute;margin-left:37.2pt;margin-top:1.05pt;width:699.45pt;height:27pt;z-index:251658240" stroked="f" strokeweight="4.5pt">
            <v:stroke linestyle="thickThin"/>
            <v:textbox style="mso-next-textbox:#_x0000_s1044">
              <w:txbxContent>
                <w:p w:rsidR="0051683A" w:rsidRPr="00E11374" w:rsidRDefault="00FB1319" w:rsidP="00E11374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E1137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TYPICAL</w:t>
                  </w:r>
                  <w:r w:rsidR="00E1137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E1137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CHARACTERISTICS</w:t>
                  </w:r>
                  <w:r w:rsidRPr="00E11374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</w:p>
    <w:p w:rsidR="0051683A" w:rsidRDefault="00FB1319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51683A" w:rsidRPr="00E11374" w:rsidRDefault="0051683A">
      <w:pPr>
        <w:tabs>
          <w:tab w:val="left" w:pos="4590"/>
          <w:tab w:val="left" w:pos="6300"/>
          <w:tab w:val="left" w:pos="9720"/>
        </w:tabs>
        <w:rPr>
          <w:b/>
          <w:color w:val="000000"/>
          <w:sz w:val="14"/>
          <w:szCs w:val="14"/>
          <w:u w:val="single"/>
        </w:rPr>
      </w:pPr>
    </w:p>
    <w:p w:rsidR="0051683A" w:rsidRPr="0065574C" w:rsidRDefault="00FB1319">
      <w:pPr>
        <w:pStyle w:val="Heading7"/>
        <w:tabs>
          <w:tab w:val="left" w:pos="5670"/>
          <w:tab w:val="left" w:pos="5940"/>
          <w:tab w:val="left" w:pos="7290"/>
          <w:tab w:val="left" w:pos="7560"/>
          <w:tab w:val="left" w:pos="7920"/>
          <w:tab w:val="left" w:pos="8100"/>
          <w:tab w:val="left" w:pos="10440"/>
          <w:tab w:val="left" w:pos="10620"/>
          <w:tab w:val="left" w:pos="10800"/>
          <w:tab w:val="left" w:pos="12060"/>
        </w:tabs>
        <w:rPr>
          <w:b/>
          <w:sz w:val="24"/>
        </w:rPr>
      </w:pPr>
      <w:r>
        <w:t xml:space="preserve">  </w:t>
      </w:r>
      <w:r>
        <w:tab/>
      </w:r>
      <w:r>
        <w:tab/>
      </w:r>
      <w:r w:rsidR="0065574C" w:rsidRPr="0065574C">
        <w:rPr>
          <w:b/>
        </w:rPr>
        <w:t xml:space="preserve">  </w:t>
      </w:r>
      <w:r w:rsidRPr="0065574C">
        <w:rPr>
          <w:b/>
          <w:sz w:val="24"/>
          <w:u w:val="single"/>
        </w:rPr>
        <w:t>10</w:t>
      </w:r>
      <w:r w:rsidRPr="0065574C">
        <w:rPr>
          <w:b/>
          <w:sz w:val="24"/>
        </w:rPr>
        <w:tab/>
      </w:r>
      <w:r w:rsidR="0065574C" w:rsidRPr="0065574C">
        <w:rPr>
          <w:b/>
          <w:sz w:val="24"/>
        </w:rPr>
        <w:t xml:space="preserve">   </w:t>
      </w:r>
      <w:r w:rsidRPr="0065574C">
        <w:rPr>
          <w:b/>
          <w:sz w:val="24"/>
          <w:u w:val="single"/>
        </w:rPr>
        <w:t>20</w:t>
      </w:r>
      <w:r w:rsidRPr="0065574C">
        <w:rPr>
          <w:b/>
          <w:sz w:val="24"/>
        </w:rPr>
        <w:tab/>
      </w:r>
      <w:r w:rsidR="0065574C" w:rsidRPr="0065574C">
        <w:rPr>
          <w:b/>
          <w:sz w:val="24"/>
        </w:rPr>
        <w:t xml:space="preserve">             </w:t>
      </w:r>
      <w:r w:rsidRPr="0065574C">
        <w:rPr>
          <w:b/>
          <w:sz w:val="24"/>
          <w:u w:val="single"/>
        </w:rPr>
        <w:t>30</w:t>
      </w:r>
      <w:r w:rsidRPr="0065574C">
        <w:rPr>
          <w:b/>
          <w:sz w:val="24"/>
        </w:rPr>
        <w:tab/>
        <w:t xml:space="preserve">    </w:t>
      </w:r>
      <w:r w:rsidR="0065574C" w:rsidRPr="0065574C">
        <w:rPr>
          <w:b/>
          <w:sz w:val="24"/>
        </w:rPr>
        <w:t xml:space="preserve">   </w:t>
      </w:r>
      <w:r w:rsidRPr="0065574C">
        <w:rPr>
          <w:b/>
          <w:sz w:val="24"/>
        </w:rPr>
        <w:t xml:space="preserve">   </w:t>
      </w:r>
      <w:r w:rsidR="0065574C" w:rsidRPr="0065574C">
        <w:rPr>
          <w:b/>
          <w:sz w:val="24"/>
          <w:u w:val="single"/>
        </w:rPr>
        <w:t>10/50</w:t>
      </w:r>
      <w:r w:rsidR="0065574C" w:rsidRPr="0065574C">
        <w:rPr>
          <w:b/>
          <w:sz w:val="24"/>
        </w:rPr>
        <w:t xml:space="preserve">               </w:t>
      </w:r>
      <w:r w:rsidRPr="0065574C">
        <w:rPr>
          <w:b/>
          <w:sz w:val="24"/>
        </w:rPr>
        <w:t xml:space="preserve"> </w:t>
      </w:r>
      <w:r w:rsidRPr="0065574C">
        <w:rPr>
          <w:b/>
          <w:sz w:val="24"/>
          <w:u w:val="single"/>
        </w:rPr>
        <w:t>40</w:t>
      </w:r>
      <w:r w:rsidRPr="0065574C">
        <w:rPr>
          <w:b/>
          <w:sz w:val="24"/>
        </w:rPr>
        <w:t xml:space="preserve"> </w:t>
      </w:r>
      <w:r w:rsidR="0065574C" w:rsidRPr="0065574C">
        <w:rPr>
          <w:b/>
          <w:sz w:val="24"/>
        </w:rPr>
        <w:t xml:space="preserve">              </w:t>
      </w:r>
      <w:r w:rsidRPr="0065574C">
        <w:rPr>
          <w:b/>
          <w:sz w:val="24"/>
        </w:rPr>
        <w:t xml:space="preserve">  </w:t>
      </w:r>
      <w:r w:rsidRPr="0065574C">
        <w:rPr>
          <w:b/>
          <w:sz w:val="24"/>
          <w:u w:val="single"/>
        </w:rPr>
        <w:t>50</w:t>
      </w:r>
    </w:p>
    <w:p w:rsidR="0051683A" w:rsidRDefault="00FB1319">
      <w:pPr>
        <w:pStyle w:val="Heading7"/>
        <w:tabs>
          <w:tab w:val="left" w:pos="900"/>
          <w:tab w:val="left" w:pos="5670"/>
          <w:tab w:val="left" w:pos="5940"/>
          <w:tab w:val="left" w:pos="6570"/>
          <w:tab w:val="left" w:pos="6660"/>
          <w:tab w:val="left" w:pos="6750"/>
          <w:tab w:val="left" w:pos="7290"/>
          <w:tab w:val="left" w:pos="7560"/>
          <w:tab w:val="left" w:pos="7920"/>
          <w:tab w:val="left" w:pos="8100"/>
          <w:tab w:val="left" w:pos="9360"/>
          <w:tab w:val="left" w:pos="9450"/>
          <w:tab w:val="left" w:pos="9540"/>
          <w:tab w:val="left" w:pos="10440"/>
          <w:tab w:val="left" w:pos="10620"/>
          <w:tab w:val="left" w:pos="10800"/>
          <w:tab w:val="left" w:pos="10890"/>
          <w:tab w:val="left" w:pos="10980"/>
          <w:tab w:val="left" w:pos="11070"/>
          <w:tab w:val="left" w:pos="12060"/>
          <w:tab w:val="left" w:pos="12420"/>
          <w:tab w:val="left" w:pos="12510"/>
          <w:tab w:val="left" w:pos="12600"/>
          <w:tab w:val="left" w:pos="12690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ISO Viscosity Grade</w:t>
      </w:r>
      <w:r>
        <w:rPr>
          <w:sz w:val="24"/>
        </w:rPr>
        <w:tab/>
      </w:r>
      <w:r w:rsidR="0065574C">
        <w:rPr>
          <w:sz w:val="24"/>
        </w:rPr>
        <w:t xml:space="preserve">  </w:t>
      </w:r>
      <w:r>
        <w:rPr>
          <w:sz w:val="24"/>
        </w:rPr>
        <w:t>32</w:t>
      </w:r>
      <w:r>
        <w:rPr>
          <w:sz w:val="24"/>
        </w:rPr>
        <w:tab/>
      </w:r>
      <w:r w:rsidR="0065574C">
        <w:rPr>
          <w:sz w:val="24"/>
        </w:rPr>
        <w:t xml:space="preserve">   6</w:t>
      </w:r>
      <w:r>
        <w:rPr>
          <w:sz w:val="24"/>
        </w:rPr>
        <w:t>8</w:t>
      </w:r>
      <w:r>
        <w:rPr>
          <w:sz w:val="24"/>
        </w:rPr>
        <w:tab/>
      </w:r>
      <w:r>
        <w:rPr>
          <w:sz w:val="24"/>
        </w:rPr>
        <w:tab/>
      </w:r>
      <w:r w:rsidR="0065574C">
        <w:rPr>
          <w:sz w:val="24"/>
        </w:rPr>
        <w:t xml:space="preserve"> </w:t>
      </w:r>
      <w:r>
        <w:rPr>
          <w:sz w:val="24"/>
        </w:rPr>
        <w:t xml:space="preserve"> </w:t>
      </w:r>
      <w:r w:rsidR="0065574C">
        <w:rPr>
          <w:sz w:val="24"/>
        </w:rPr>
        <w:t xml:space="preserve">      </w:t>
      </w:r>
      <w:r>
        <w:rPr>
          <w:sz w:val="24"/>
        </w:rPr>
        <w:t>100</w:t>
      </w:r>
      <w:r>
        <w:rPr>
          <w:sz w:val="24"/>
        </w:rPr>
        <w:tab/>
      </w:r>
      <w:r>
        <w:rPr>
          <w:sz w:val="24"/>
        </w:rPr>
        <w:tab/>
      </w:r>
      <w:r w:rsidR="0065574C">
        <w:rPr>
          <w:sz w:val="24"/>
        </w:rPr>
        <w:t xml:space="preserve">      100                </w:t>
      </w:r>
      <w:r>
        <w:rPr>
          <w:sz w:val="24"/>
        </w:rPr>
        <w:t>150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65574C">
        <w:rPr>
          <w:sz w:val="24"/>
        </w:rPr>
        <w:t xml:space="preserve">    2</w:t>
      </w:r>
      <w:r>
        <w:rPr>
          <w:sz w:val="24"/>
        </w:rPr>
        <w:t>20</w:t>
      </w:r>
      <w:r w:rsidR="0065574C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   2422</w:t>
      </w:r>
      <w:r>
        <w:rPr>
          <w:sz w:val="24"/>
        </w:rPr>
        <w:tab/>
      </w:r>
    </w:p>
    <w:p w:rsidR="0051683A" w:rsidRDefault="00FB1319">
      <w:pPr>
        <w:pStyle w:val="Heading8"/>
        <w:tabs>
          <w:tab w:val="clear" w:pos="2070"/>
          <w:tab w:val="left" w:pos="810"/>
          <w:tab w:val="left" w:pos="900"/>
          <w:tab w:val="left" w:pos="1350"/>
          <w:tab w:val="left" w:pos="4770"/>
          <w:tab w:val="left" w:pos="6390"/>
          <w:tab w:val="left" w:pos="8010"/>
          <w:tab w:val="left" w:pos="8190"/>
          <w:tab w:val="left" w:pos="8280"/>
          <w:tab w:val="left" w:pos="9630"/>
          <w:tab w:val="left" w:pos="12060"/>
          <w:tab w:val="left" w:pos="12420"/>
          <w:tab w:val="left" w:pos="12780"/>
          <w:tab w:val="left" w:pos="12960"/>
        </w:tabs>
        <w:spacing w:line="240" w:lineRule="auto"/>
        <w:ind w:left="-90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  <w:t>AGMA Lubricant Number</w:t>
      </w:r>
      <w:r>
        <w:rPr>
          <w:sz w:val="24"/>
        </w:rPr>
        <w:tab/>
        <w:t xml:space="preserve">                 </w:t>
      </w:r>
      <w:r w:rsidR="0065574C">
        <w:rPr>
          <w:sz w:val="24"/>
        </w:rPr>
        <w:t xml:space="preserve">   </w:t>
      </w:r>
      <w:r>
        <w:rPr>
          <w:sz w:val="24"/>
        </w:rPr>
        <w:t xml:space="preserve">  1   </w:t>
      </w:r>
      <w:r>
        <w:rPr>
          <w:sz w:val="24"/>
        </w:rPr>
        <w:tab/>
      </w:r>
      <w:r>
        <w:rPr>
          <w:sz w:val="24"/>
        </w:rPr>
        <w:tab/>
      </w:r>
      <w:r w:rsidR="0065574C">
        <w:rPr>
          <w:sz w:val="24"/>
        </w:rPr>
        <w:t xml:space="preserve">            </w:t>
      </w:r>
      <w:r>
        <w:rPr>
          <w:sz w:val="24"/>
        </w:rPr>
        <w:t xml:space="preserve"> 2                 </w:t>
      </w:r>
      <w:r w:rsidR="0065574C">
        <w:rPr>
          <w:sz w:val="24"/>
        </w:rPr>
        <w:t xml:space="preserve"> </w:t>
      </w:r>
      <w:r>
        <w:rPr>
          <w:sz w:val="24"/>
        </w:rPr>
        <w:t xml:space="preserve"> </w:t>
      </w:r>
      <w:r w:rsidR="0065574C">
        <w:rPr>
          <w:sz w:val="24"/>
        </w:rPr>
        <w:t xml:space="preserve">3             </w:t>
      </w:r>
      <w:r>
        <w:rPr>
          <w:sz w:val="24"/>
        </w:rPr>
        <w:t xml:space="preserve">   </w:t>
      </w:r>
      <w:r w:rsidR="0065574C">
        <w:rPr>
          <w:sz w:val="24"/>
        </w:rPr>
        <w:t xml:space="preserve">   </w:t>
      </w:r>
      <w:r>
        <w:rPr>
          <w:sz w:val="24"/>
        </w:rPr>
        <w:t xml:space="preserve"> 3               </w:t>
      </w:r>
      <w:r w:rsidR="0065574C">
        <w:rPr>
          <w:sz w:val="24"/>
        </w:rPr>
        <w:t xml:space="preserve"> </w:t>
      </w:r>
      <w:r>
        <w:rPr>
          <w:sz w:val="24"/>
        </w:rPr>
        <w:t xml:space="preserve">  4                         </w:t>
      </w:r>
      <w:r>
        <w:rPr>
          <w:sz w:val="24"/>
        </w:rPr>
        <w:tab/>
      </w:r>
    </w:p>
    <w:p w:rsidR="0051683A" w:rsidRDefault="00FB1319" w:rsidP="00805BF9">
      <w:pPr>
        <w:pStyle w:val="Heading8"/>
        <w:tabs>
          <w:tab w:val="clear" w:pos="2070"/>
          <w:tab w:val="left" w:pos="810"/>
          <w:tab w:val="left" w:pos="900"/>
          <w:tab w:val="left" w:pos="1260"/>
          <w:tab w:val="left" w:pos="1980"/>
          <w:tab w:val="left" w:pos="3510"/>
          <w:tab w:val="left" w:pos="3600"/>
          <w:tab w:val="left" w:pos="3690"/>
          <w:tab w:val="left" w:pos="5310"/>
          <w:tab w:val="left" w:pos="5940"/>
          <w:tab w:val="left" w:pos="6390"/>
          <w:tab w:val="left" w:pos="6480"/>
          <w:tab w:val="left" w:pos="7560"/>
          <w:tab w:val="left" w:pos="9720"/>
          <w:tab w:val="left" w:pos="10980"/>
          <w:tab w:val="left" w:pos="11250"/>
          <w:tab w:val="left" w:pos="12060"/>
          <w:tab w:val="left" w:pos="12420"/>
          <w:tab w:val="left" w:pos="12510"/>
          <w:tab w:val="left" w:pos="12600"/>
          <w:tab w:val="left" w:pos="12690"/>
          <w:tab w:val="left" w:pos="12780"/>
        </w:tabs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Viscosity </w:t>
      </w:r>
      <w:r w:rsidR="00207E23">
        <w:rPr>
          <w:sz w:val="24"/>
        </w:rPr>
        <w:t>cSt @</w:t>
      </w:r>
      <w:r>
        <w:rPr>
          <w:sz w:val="24"/>
        </w:rPr>
        <w:t xml:space="preserve"> 100</w:t>
      </w:r>
      <w:r>
        <w:rPr>
          <w:sz w:val="24"/>
        </w:rPr>
        <w:sym w:font="Symbol" w:char="F0B0"/>
      </w:r>
      <w:r>
        <w:rPr>
          <w:sz w:val="24"/>
        </w:rPr>
        <w:t>C</w:t>
      </w:r>
      <w:r>
        <w:rPr>
          <w:sz w:val="24"/>
        </w:rPr>
        <w:tab/>
        <w:t xml:space="preserve">                  </w:t>
      </w:r>
      <w:r w:rsidR="0065574C">
        <w:rPr>
          <w:sz w:val="24"/>
        </w:rPr>
        <w:t xml:space="preserve"> </w:t>
      </w:r>
      <w:r>
        <w:rPr>
          <w:sz w:val="24"/>
        </w:rPr>
        <w:t>5.6</w:t>
      </w:r>
      <w:r>
        <w:rPr>
          <w:sz w:val="24"/>
        </w:rPr>
        <w:tab/>
      </w:r>
      <w:r w:rsidR="0065574C">
        <w:rPr>
          <w:sz w:val="24"/>
        </w:rPr>
        <w:t xml:space="preserve"> </w:t>
      </w:r>
      <w:r>
        <w:rPr>
          <w:sz w:val="24"/>
        </w:rPr>
        <w:t xml:space="preserve">     </w:t>
      </w:r>
      <w:r w:rsidR="0065574C">
        <w:rPr>
          <w:sz w:val="24"/>
        </w:rPr>
        <w:t xml:space="preserve">   </w:t>
      </w:r>
      <w:r>
        <w:rPr>
          <w:sz w:val="24"/>
        </w:rPr>
        <w:t xml:space="preserve"> 9</w:t>
      </w:r>
      <w:r>
        <w:rPr>
          <w:sz w:val="24"/>
        </w:rPr>
        <w:tab/>
        <w:t xml:space="preserve">         </w:t>
      </w:r>
      <w:r w:rsidR="0065574C">
        <w:rPr>
          <w:sz w:val="24"/>
        </w:rPr>
        <w:t xml:space="preserve">    </w:t>
      </w:r>
      <w:r>
        <w:rPr>
          <w:sz w:val="24"/>
        </w:rPr>
        <w:t xml:space="preserve">12              </w:t>
      </w:r>
      <w:r w:rsidR="0065574C">
        <w:rPr>
          <w:sz w:val="24"/>
        </w:rPr>
        <w:t xml:space="preserve">  </w:t>
      </w:r>
      <w:r>
        <w:rPr>
          <w:sz w:val="24"/>
        </w:rPr>
        <w:t xml:space="preserve"> </w:t>
      </w:r>
      <w:r w:rsidR="0065574C">
        <w:rPr>
          <w:sz w:val="24"/>
        </w:rPr>
        <w:t xml:space="preserve">18              </w:t>
      </w:r>
      <w:r>
        <w:rPr>
          <w:sz w:val="24"/>
        </w:rPr>
        <w:t xml:space="preserve">   16.3        </w:t>
      </w:r>
      <w:r w:rsidR="0065574C">
        <w:rPr>
          <w:sz w:val="24"/>
        </w:rPr>
        <w:t xml:space="preserve"> </w:t>
      </w:r>
      <w:r>
        <w:rPr>
          <w:sz w:val="24"/>
        </w:rPr>
        <w:t xml:space="preserve">     21.3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     445</w:t>
      </w:r>
    </w:p>
    <w:p w:rsidR="0051683A" w:rsidRPr="0065574C" w:rsidRDefault="00FB1319">
      <w:pPr>
        <w:tabs>
          <w:tab w:val="left" w:pos="90"/>
          <w:tab w:val="left" w:pos="1260"/>
          <w:tab w:val="left" w:pos="3600"/>
          <w:tab w:val="left" w:pos="4050"/>
          <w:tab w:val="left" w:pos="4590"/>
          <w:tab w:val="left" w:pos="630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</w:tabs>
        <w:ind w:left="-72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</w:t>
      </w:r>
      <w:r w:rsidRPr="0065574C">
        <w:rPr>
          <w:color w:val="000000"/>
          <w:sz w:val="24"/>
        </w:rPr>
        <w:t>@   40</w:t>
      </w:r>
      <w:r>
        <w:rPr>
          <w:color w:val="000000"/>
          <w:sz w:val="24"/>
        </w:rPr>
        <w:sym w:font="Symbol" w:char="F0B0"/>
      </w:r>
      <w:r w:rsidRPr="0065574C">
        <w:rPr>
          <w:color w:val="000000"/>
          <w:sz w:val="24"/>
        </w:rPr>
        <w:t>C</w:t>
      </w:r>
      <w:r w:rsidRPr="0065574C">
        <w:rPr>
          <w:color w:val="000000"/>
          <w:sz w:val="24"/>
        </w:rPr>
        <w:tab/>
        <w:t xml:space="preserve">                 </w:t>
      </w:r>
      <w:r w:rsidR="0065574C">
        <w:rPr>
          <w:color w:val="000000"/>
          <w:sz w:val="24"/>
        </w:rPr>
        <w:t xml:space="preserve"> </w:t>
      </w:r>
      <w:r w:rsidRPr="0065574C">
        <w:rPr>
          <w:color w:val="000000"/>
          <w:sz w:val="24"/>
        </w:rPr>
        <w:t xml:space="preserve">32   </w:t>
      </w:r>
      <w:r w:rsidR="0065574C">
        <w:rPr>
          <w:color w:val="000000"/>
          <w:sz w:val="24"/>
        </w:rPr>
        <w:t xml:space="preserve">   </w:t>
      </w:r>
      <w:r w:rsidRPr="0065574C">
        <w:rPr>
          <w:color w:val="000000"/>
          <w:sz w:val="24"/>
        </w:rPr>
        <w:t xml:space="preserve">      </w:t>
      </w:r>
      <w:r w:rsidR="0065574C">
        <w:rPr>
          <w:color w:val="000000"/>
          <w:sz w:val="24"/>
        </w:rPr>
        <w:t xml:space="preserve">  </w:t>
      </w:r>
      <w:r w:rsidRPr="0065574C">
        <w:rPr>
          <w:color w:val="000000"/>
          <w:sz w:val="24"/>
        </w:rPr>
        <w:t xml:space="preserve">  68</w:t>
      </w:r>
      <w:r w:rsidRPr="0065574C">
        <w:rPr>
          <w:color w:val="000000"/>
          <w:sz w:val="24"/>
        </w:rPr>
        <w:tab/>
        <w:t xml:space="preserve">   </w:t>
      </w:r>
      <w:r w:rsidR="0065574C">
        <w:rPr>
          <w:color w:val="000000"/>
          <w:sz w:val="24"/>
        </w:rPr>
        <w:t xml:space="preserve">         1</w:t>
      </w:r>
      <w:r w:rsidRPr="0065574C">
        <w:rPr>
          <w:color w:val="000000"/>
          <w:sz w:val="24"/>
        </w:rPr>
        <w:t>00</w:t>
      </w:r>
      <w:r w:rsidRPr="0065574C">
        <w:rPr>
          <w:color w:val="000000"/>
          <w:sz w:val="24"/>
        </w:rPr>
        <w:tab/>
        <w:t xml:space="preserve">    </w:t>
      </w:r>
      <w:r w:rsidR="0065574C">
        <w:rPr>
          <w:color w:val="000000"/>
          <w:sz w:val="24"/>
        </w:rPr>
        <w:t xml:space="preserve">       </w:t>
      </w:r>
      <w:r w:rsidRPr="0065574C">
        <w:rPr>
          <w:color w:val="000000"/>
          <w:sz w:val="24"/>
        </w:rPr>
        <w:t xml:space="preserve"> </w:t>
      </w:r>
      <w:r w:rsidR="0065574C">
        <w:rPr>
          <w:color w:val="000000"/>
          <w:sz w:val="24"/>
        </w:rPr>
        <w:t xml:space="preserve"> 100  </w:t>
      </w:r>
      <w:r w:rsidRPr="0065574C">
        <w:rPr>
          <w:color w:val="000000"/>
          <w:sz w:val="24"/>
        </w:rPr>
        <w:t xml:space="preserve">           </w:t>
      </w:r>
      <w:r w:rsidR="0065574C">
        <w:rPr>
          <w:color w:val="000000"/>
          <w:sz w:val="24"/>
        </w:rPr>
        <w:t xml:space="preserve">    </w:t>
      </w:r>
      <w:r w:rsidRPr="0065574C">
        <w:rPr>
          <w:color w:val="000000"/>
          <w:sz w:val="24"/>
        </w:rPr>
        <w:t>150</w:t>
      </w:r>
      <w:r w:rsidRPr="0065574C">
        <w:rPr>
          <w:color w:val="000000"/>
          <w:sz w:val="24"/>
        </w:rPr>
        <w:tab/>
        <w:t xml:space="preserve">      220</w:t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  <w:t>ASTM D -    445</w:t>
      </w:r>
    </w:p>
    <w:p w:rsidR="0051683A" w:rsidRPr="0065574C" w:rsidRDefault="00FB1319" w:rsidP="00805BF9">
      <w:pPr>
        <w:tabs>
          <w:tab w:val="left" w:pos="90"/>
          <w:tab w:val="left" w:pos="720"/>
          <w:tab w:val="left" w:pos="810"/>
          <w:tab w:val="left" w:pos="900"/>
          <w:tab w:val="left" w:pos="1260"/>
          <w:tab w:val="left" w:pos="3600"/>
          <w:tab w:val="left" w:pos="4050"/>
          <w:tab w:val="left" w:pos="4590"/>
          <w:tab w:val="left" w:pos="6480"/>
          <w:tab w:val="left" w:pos="7470"/>
          <w:tab w:val="left" w:pos="8190"/>
          <w:tab w:val="left" w:pos="8460"/>
          <w:tab w:val="left" w:pos="9090"/>
          <w:tab w:val="left" w:pos="9720"/>
          <w:tab w:val="left" w:pos="10530"/>
          <w:tab w:val="left" w:pos="11250"/>
          <w:tab w:val="left" w:pos="12060"/>
          <w:tab w:val="left" w:pos="12510"/>
          <w:tab w:val="left" w:pos="12600"/>
          <w:tab w:val="left" w:pos="12690"/>
          <w:tab w:val="left" w:pos="12780"/>
          <w:tab w:val="left" w:pos="12870"/>
          <w:tab w:val="left" w:pos="12960"/>
        </w:tabs>
        <w:spacing w:line="276" w:lineRule="auto"/>
        <w:rPr>
          <w:color w:val="000000"/>
          <w:sz w:val="24"/>
        </w:rPr>
      </w:pP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  <w:t>Viscosity Index</w:t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</w:r>
      <w:r w:rsidR="0065574C">
        <w:rPr>
          <w:color w:val="000000"/>
          <w:sz w:val="24"/>
        </w:rPr>
        <w:t xml:space="preserve">         1</w:t>
      </w:r>
      <w:r w:rsidRPr="0065574C">
        <w:rPr>
          <w:color w:val="000000"/>
          <w:sz w:val="24"/>
        </w:rPr>
        <w:t>14</w:t>
      </w:r>
      <w:r w:rsidR="0065574C">
        <w:rPr>
          <w:color w:val="000000"/>
          <w:sz w:val="24"/>
        </w:rPr>
        <w:t xml:space="preserve">        </w:t>
      </w:r>
      <w:r w:rsidRPr="0065574C">
        <w:rPr>
          <w:color w:val="000000"/>
          <w:sz w:val="24"/>
        </w:rPr>
        <w:t xml:space="preserve">    </w:t>
      </w:r>
      <w:r w:rsidR="0065574C">
        <w:rPr>
          <w:color w:val="000000"/>
          <w:sz w:val="24"/>
        </w:rPr>
        <w:t xml:space="preserve">  </w:t>
      </w:r>
      <w:r w:rsidRPr="0065574C">
        <w:rPr>
          <w:color w:val="000000"/>
          <w:sz w:val="24"/>
        </w:rPr>
        <w:t>107</w:t>
      </w:r>
      <w:r w:rsidRPr="0065574C">
        <w:rPr>
          <w:color w:val="000000"/>
          <w:sz w:val="24"/>
        </w:rPr>
        <w:tab/>
      </w:r>
      <w:r w:rsidR="0065574C">
        <w:rPr>
          <w:color w:val="000000"/>
          <w:sz w:val="24"/>
        </w:rPr>
        <w:t xml:space="preserve">         </w:t>
      </w:r>
      <w:r w:rsidRPr="0065574C">
        <w:rPr>
          <w:color w:val="000000"/>
          <w:sz w:val="24"/>
        </w:rPr>
        <w:t>110</w:t>
      </w:r>
      <w:r w:rsidRPr="0065574C">
        <w:rPr>
          <w:color w:val="000000"/>
          <w:sz w:val="24"/>
        </w:rPr>
        <w:tab/>
      </w:r>
      <w:r w:rsidR="0065574C">
        <w:rPr>
          <w:color w:val="000000"/>
          <w:sz w:val="24"/>
        </w:rPr>
        <w:t xml:space="preserve">             180+ </w:t>
      </w:r>
      <w:r w:rsidRPr="0065574C">
        <w:rPr>
          <w:color w:val="000000"/>
          <w:sz w:val="24"/>
        </w:rPr>
        <w:tab/>
        <w:t xml:space="preserve"> </w:t>
      </w:r>
      <w:r w:rsidR="0065574C">
        <w:rPr>
          <w:color w:val="000000"/>
          <w:sz w:val="24"/>
        </w:rPr>
        <w:t xml:space="preserve">  </w:t>
      </w:r>
      <w:r w:rsidRPr="0065574C">
        <w:rPr>
          <w:color w:val="000000"/>
          <w:sz w:val="24"/>
        </w:rPr>
        <w:t xml:space="preserve">      111            </w:t>
      </w:r>
      <w:r w:rsidR="0065574C">
        <w:rPr>
          <w:color w:val="000000"/>
          <w:sz w:val="24"/>
        </w:rPr>
        <w:t xml:space="preserve">  </w:t>
      </w:r>
      <w:r w:rsidRPr="0065574C">
        <w:rPr>
          <w:color w:val="000000"/>
          <w:sz w:val="24"/>
        </w:rPr>
        <w:t xml:space="preserve"> 113</w:t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</w:r>
      <w:r w:rsidRPr="0065574C">
        <w:rPr>
          <w:color w:val="000000"/>
          <w:sz w:val="24"/>
        </w:rPr>
        <w:tab/>
        <w:t xml:space="preserve">ASTM D-   2270 </w:t>
      </w:r>
    </w:p>
    <w:p w:rsidR="0051683A" w:rsidRDefault="00FB1319" w:rsidP="00805BF9">
      <w:pPr>
        <w:pStyle w:val="Heading8"/>
        <w:tabs>
          <w:tab w:val="left" w:pos="720"/>
          <w:tab w:val="left" w:pos="810"/>
          <w:tab w:val="left" w:pos="900"/>
          <w:tab w:val="left" w:pos="1260"/>
          <w:tab w:val="left" w:pos="5310"/>
          <w:tab w:val="left" w:pos="6840"/>
          <w:tab w:val="left" w:pos="6930"/>
          <w:tab w:val="left" w:pos="7290"/>
          <w:tab w:val="left" w:pos="7920"/>
          <w:tab w:val="left" w:pos="8280"/>
          <w:tab w:val="left" w:pos="9720"/>
          <w:tab w:val="left" w:pos="1071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</w:tabs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Pour Point </w:t>
      </w:r>
      <w:r>
        <w:rPr>
          <w:sz w:val="24"/>
        </w:rPr>
        <w:sym w:font="Symbol" w:char="F0B0"/>
      </w:r>
      <w:r>
        <w:rPr>
          <w:sz w:val="24"/>
        </w:rPr>
        <w:t>C (</w:t>
      </w:r>
      <w:r>
        <w:rPr>
          <w:sz w:val="24"/>
        </w:rPr>
        <w:sym w:font="Symbol" w:char="F0B0"/>
      </w:r>
      <w:r>
        <w:rPr>
          <w:sz w:val="24"/>
        </w:rPr>
        <w:t xml:space="preserve">F)                            -40(-40)    </w:t>
      </w:r>
      <w:r w:rsidR="0065574C">
        <w:rPr>
          <w:sz w:val="24"/>
        </w:rPr>
        <w:t xml:space="preserve">   </w:t>
      </w:r>
      <w:r>
        <w:rPr>
          <w:sz w:val="24"/>
        </w:rPr>
        <w:t>-37(-35)</w:t>
      </w:r>
      <w:r>
        <w:rPr>
          <w:sz w:val="24"/>
        </w:rPr>
        <w:tab/>
        <w:t xml:space="preserve">-34(-30)      </w:t>
      </w:r>
      <w:r w:rsidR="0065574C">
        <w:rPr>
          <w:sz w:val="24"/>
        </w:rPr>
        <w:t xml:space="preserve">  -37(-35) </w:t>
      </w:r>
      <w:r>
        <w:rPr>
          <w:sz w:val="24"/>
        </w:rPr>
        <w:t xml:space="preserve">    </w:t>
      </w:r>
      <w:r w:rsidR="0065574C">
        <w:rPr>
          <w:sz w:val="24"/>
        </w:rPr>
        <w:t xml:space="preserve">   </w:t>
      </w:r>
      <w:r>
        <w:rPr>
          <w:sz w:val="24"/>
        </w:rPr>
        <w:t xml:space="preserve"> -32(-25)</w:t>
      </w:r>
      <w:r w:rsidR="0065574C">
        <w:rPr>
          <w:sz w:val="24"/>
        </w:rPr>
        <w:t xml:space="preserve">       -</w:t>
      </w:r>
      <w:r>
        <w:rPr>
          <w:sz w:val="24"/>
        </w:rPr>
        <w:t>29(-20)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       97</w:t>
      </w:r>
    </w:p>
    <w:p w:rsidR="0051683A" w:rsidRDefault="00FB1319" w:rsidP="00805BF9">
      <w:pPr>
        <w:pStyle w:val="Heading8"/>
        <w:tabs>
          <w:tab w:val="clear" w:pos="2070"/>
          <w:tab w:val="left" w:pos="720"/>
          <w:tab w:val="left" w:pos="810"/>
          <w:tab w:val="left" w:pos="900"/>
          <w:tab w:val="left" w:pos="1260"/>
          <w:tab w:val="left" w:pos="8190"/>
          <w:tab w:val="left" w:pos="9450"/>
          <w:tab w:val="left" w:pos="9720"/>
          <w:tab w:val="left" w:pos="10350"/>
          <w:tab w:val="left" w:pos="10440"/>
          <w:tab w:val="left" w:pos="10530"/>
          <w:tab w:val="left" w:pos="11250"/>
          <w:tab w:val="left" w:pos="11340"/>
          <w:tab w:val="left" w:pos="1233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</w:tabs>
        <w:spacing w:line="276" w:lineRule="auto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Flash Point </w:t>
      </w:r>
      <w:r>
        <w:rPr>
          <w:sz w:val="24"/>
        </w:rPr>
        <w:sym w:font="Symbol" w:char="F0B0"/>
      </w:r>
      <w:r>
        <w:rPr>
          <w:sz w:val="24"/>
        </w:rPr>
        <w:t>C (</w:t>
      </w:r>
      <w:r>
        <w:rPr>
          <w:sz w:val="24"/>
        </w:rPr>
        <w:sym w:font="Symbol" w:char="F0B0"/>
      </w:r>
      <w:r>
        <w:rPr>
          <w:sz w:val="24"/>
        </w:rPr>
        <w:t xml:space="preserve">F)                          200(392)  </w:t>
      </w:r>
      <w:r w:rsidR="0065574C">
        <w:rPr>
          <w:sz w:val="24"/>
        </w:rPr>
        <w:t xml:space="preserve">   </w:t>
      </w:r>
      <w:r>
        <w:rPr>
          <w:sz w:val="24"/>
        </w:rPr>
        <w:t xml:space="preserve"> 210(410)  </w:t>
      </w:r>
      <w:r w:rsidR="0065574C">
        <w:rPr>
          <w:sz w:val="24"/>
        </w:rPr>
        <w:t xml:space="preserve">  </w:t>
      </w:r>
      <w:r>
        <w:rPr>
          <w:sz w:val="24"/>
        </w:rPr>
        <w:t xml:space="preserve"> </w:t>
      </w:r>
      <w:r w:rsidR="0065574C">
        <w:rPr>
          <w:sz w:val="24"/>
        </w:rPr>
        <w:t xml:space="preserve"> </w:t>
      </w:r>
      <w:r>
        <w:rPr>
          <w:sz w:val="24"/>
        </w:rPr>
        <w:t xml:space="preserve">220(428)     </w:t>
      </w:r>
      <w:r w:rsidR="0065574C">
        <w:rPr>
          <w:sz w:val="24"/>
        </w:rPr>
        <w:t xml:space="preserve">  230(446) </w:t>
      </w:r>
      <w:r>
        <w:rPr>
          <w:sz w:val="24"/>
        </w:rPr>
        <w:t xml:space="preserve"> </w:t>
      </w:r>
      <w:r w:rsidR="0065574C">
        <w:rPr>
          <w:sz w:val="24"/>
        </w:rPr>
        <w:t xml:space="preserve">  </w:t>
      </w:r>
      <w:r>
        <w:rPr>
          <w:sz w:val="24"/>
        </w:rPr>
        <w:t xml:space="preserve"> </w:t>
      </w:r>
      <w:r w:rsidR="0065574C">
        <w:rPr>
          <w:sz w:val="24"/>
        </w:rPr>
        <w:t xml:space="preserve"> </w:t>
      </w:r>
      <w:r>
        <w:rPr>
          <w:sz w:val="24"/>
        </w:rPr>
        <w:t xml:space="preserve">  224(435)</w:t>
      </w:r>
      <w:r>
        <w:rPr>
          <w:sz w:val="24"/>
        </w:rPr>
        <w:tab/>
        <w:t xml:space="preserve">   </w:t>
      </w:r>
      <w:r w:rsidR="0065574C">
        <w:rPr>
          <w:sz w:val="24"/>
        </w:rPr>
        <w:t xml:space="preserve"> </w:t>
      </w:r>
      <w:r>
        <w:rPr>
          <w:sz w:val="24"/>
        </w:rPr>
        <w:t xml:space="preserve"> 230(446)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       92</w:t>
      </w:r>
    </w:p>
    <w:p w:rsidR="0051683A" w:rsidRDefault="00FB1319">
      <w:pPr>
        <w:pStyle w:val="Heading9"/>
        <w:tabs>
          <w:tab w:val="left" w:pos="720"/>
          <w:tab w:val="left" w:pos="810"/>
          <w:tab w:val="left" w:pos="900"/>
          <w:tab w:val="left" w:pos="990"/>
          <w:tab w:val="left" w:pos="12420"/>
          <w:tab w:val="left" w:pos="12510"/>
          <w:tab w:val="left" w:pos="12600"/>
          <w:tab w:val="left" w:pos="12690"/>
          <w:tab w:val="left" w:pos="12780"/>
          <w:tab w:val="left" w:pos="12870"/>
          <w:tab w:val="left" w:pos="12960"/>
          <w:tab w:val="left" w:pos="13050"/>
        </w:tabs>
      </w:pPr>
      <w:r>
        <w:tab/>
      </w:r>
      <w:r>
        <w:tab/>
      </w:r>
      <w:r>
        <w:tab/>
        <w:t>Demulsibility 82</w:t>
      </w:r>
      <w:r>
        <w:sym w:font="Symbol" w:char="F0B0"/>
      </w:r>
      <w:r>
        <w:t>C                         --------------------------------------------40/40/0(30</w:t>
      </w:r>
      <w:r w:rsidR="00207E23">
        <w:t>) --------------------------------------</w:t>
      </w:r>
      <w:r>
        <w:tab/>
      </w:r>
      <w:r>
        <w:tab/>
      </w:r>
      <w:r>
        <w:tab/>
        <w:t>ASTM D-   1401</w:t>
      </w:r>
    </w:p>
    <w:p w:rsidR="0051683A" w:rsidRDefault="00FB1319">
      <w:pPr>
        <w:pStyle w:val="Heading9"/>
        <w:tabs>
          <w:tab w:val="left" w:pos="720"/>
          <w:tab w:val="left" w:pos="810"/>
          <w:tab w:val="left" w:pos="900"/>
        </w:tabs>
      </w:pPr>
      <w:r>
        <w:tab/>
      </w:r>
      <w:r>
        <w:tab/>
      </w:r>
      <w:r>
        <w:tab/>
        <w:t>Four Ball Wear, mm</w:t>
      </w:r>
    </w:p>
    <w:p w:rsidR="0051683A" w:rsidRDefault="00805BF9" w:rsidP="00805BF9">
      <w:pPr>
        <w:tabs>
          <w:tab w:val="left" w:pos="810"/>
          <w:tab w:val="left" w:pos="4140"/>
          <w:tab w:val="left" w:pos="4230"/>
          <w:tab w:val="left" w:pos="12510"/>
          <w:tab w:val="left" w:pos="12600"/>
          <w:tab w:val="left" w:pos="12690"/>
          <w:tab w:val="left" w:pos="12780"/>
          <w:tab w:val="left" w:pos="12870"/>
        </w:tabs>
        <w:rPr>
          <w:sz w:val="24"/>
        </w:rPr>
      </w:pPr>
      <w:r>
        <w:rPr>
          <w:sz w:val="24"/>
        </w:rPr>
        <w:t xml:space="preserve">                   </w:t>
      </w:r>
      <w:r w:rsidR="00FB1319">
        <w:rPr>
          <w:sz w:val="24"/>
        </w:rPr>
        <w:t xml:space="preserve">40 kg, 1200 </w:t>
      </w:r>
      <w:r>
        <w:rPr>
          <w:sz w:val="24"/>
        </w:rPr>
        <w:t xml:space="preserve">      </w:t>
      </w:r>
      <w:r w:rsidRPr="00805BF9">
        <w:rPr>
          <w:sz w:val="24"/>
        </w:rPr>
        <w:t>75˚C (1 hr)</w:t>
      </w:r>
      <w:r w:rsidR="00FB1319">
        <w:rPr>
          <w:sz w:val="24"/>
        </w:rPr>
        <w:tab/>
      </w:r>
      <w:r w:rsidR="00FB1319">
        <w:rPr>
          <w:sz w:val="24"/>
        </w:rPr>
        <w:tab/>
        <w:t>-----------------------------------------------.5m---------------------------------------------</w:t>
      </w:r>
      <w:r w:rsidR="00FB1319">
        <w:rPr>
          <w:sz w:val="24"/>
        </w:rPr>
        <w:tab/>
      </w:r>
      <w:r w:rsidR="00FB1319">
        <w:rPr>
          <w:sz w:val="24"/>
        </w:rPr>
        <w:tab/>
        <w:t>ASTM D-   2266</w:t>
      </w:r>
    </w:p>
    <w:p w:rsidR="0051683A" w:rsidRDefault="00FB1319" w:rsidP="00805BF9">
      <w:pPr>
        <w:pStyle w:val="Heading8"/>
        <w:tabs>
          <w:tab w:val="clear" w:pos="2070"/>
          <w:tab w:val="left" w:pos="720"/>
          <w:tab w:val="left" w:pos="810"/>
          <w:tab w:val="left" w:pos="900"/>
          <w:tab w:val="left" w:pos="7560"/>
          <w:tab w:val="left" w:pos="12600"/>
          <w:tab w:val="left" w:pos="12690"/>
        </w:tabs>
        <w:spacing w:line="276" w:lineRule="auto"/>
        <w:rPr>
          <w:sz w:val="24"/>
        </w:rPr>
      </w:pPr>
      <w:r>
        <w:rPr>
          <w:sz w:val="24"/>
        </w:rPr>
        <w:t>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Copper Corrosion 121</w:t>
      </w:r>
      <w:r>
        <w:rPr>
          <w:sz w:val="24"/>
        </w:rPr>
        <w:sym w:font="Symbol" w:char="F0B0"/>
      </w:r>
      <w:r>
        <w:rPr>
          <w:sz w:val="24"/>
        </w:rPr>
        <w:t>C(250</w:t>
      </w:r>
      <w:r>
        <w:rPr>
          <w:sz w:val="24"/>
        </w:rPr>
        <w:sym w:font="Symbol" w:char="F0B0"/>
      </w:r>
      <w:r>
        <w:rPr>
          <w:sz w:val="24"/>
        </w:rPr>
        <w:t>F), 3 h</w:t>
      </w:r>
      <w:bookmarkStart w:id="0" w:name="_GoBack"/>
      <w:bookmarkEnd w:id="0"/>
      <w:r>
        <w:rPr>
          <w:sz w:val="24"/>
        </w:rPr>
        <w:t>rs --------------------------------------------</w:t>
      </w:r>
      <w:r>
        <w:t>1a-------------------------------------</w:t>
      </w:r>
      <w:r>
        <w:tab/>
      </w:r>
      <w:r>
        <w:rPr>
          <w:sz w:val="24"/>
        </w:rPr>
        <w:t>ASTM D-     130</w:t>
      </w:r>
    </w:p>
    <w:p w:rsidR="0051683A" w:rsidRDefault="00FB1319" w:rsidP="00805BF9">
      <w:pPr>
        <w:pStyle w:val="Heading8"/>
        <w:tabs>
          <w:tab w:val="clear" w:pos="2070"/>
          <w:tab w:val="left" w:pos="720"/>
          <w:tab w:val="left" w:pos="810"/>
          <w:tab w:val="left" w:pos="900"/>
          <w:tab w:val="left" w:pos="99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2420"/>
          <w:tab w:val="left" w:pos="12510"/>
          <w:tab w:val="left" w:pos="12600"/>
          <w:tab w:val="left" w:pos="12690"/>
        </w:tabs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Rust Test                                         ------------------------------------------------Pass-------------------------------------------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ASTM D-665A&amp;B </w:t>
      </w:r>
    </w:p>
    <w:p w:rsidR="0051683A" w:rsidRDefault="00FB1319" w:rsidP="00805BF9">
      <w:pPr>
        <w:pStyle w:val="Heading8"/>
        <w:tabs>
          <w:tab w:val="clear" w:pos="2070"/>
          <w:tab w:val="left" w:pos="900"/>
          <w:tab w:val="left" w:pos="99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2330"/>
          <w:tab w:val="left" w:pos="12420"/>
          <w:tab w:val="left" w:pos="12510"/>
          <w:tab w:val="left" w:pos="12600"/>
          <w:tab w:val="left" w:pos="12690"/>
        </w:tabs>
        <w:spacing w:line="276" w:lineRule="auto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Timken </w:t>
      </w:r>
      <w:r w:rsidR="00207E23">
        <w:rPr>
          <w:sz w:val="24"/>
        </w:rPr>
        <w:t>OK Load</w:t>
      </w:r>
      <w:r>
        <w:rPr>
          <w:sz w:val="24"/>
        </w:rPr>
        <w:t xml:space="preserve"> kg/ (</w:t>
      </w:r>
      <w:r w:rsidR="00207E23">
        <w:rPr>
          <w:sz w:val="24"/>
        </w:rPr>
        <w:t>lb.</w:t>
      </w:r>
      <w:r>
        <w:rPr>
          <w:sz w:val="24"/>
        </w:rPr>
        <w:t>)             ------------------------------------------------25 (55</w:t>
      </w:r>
      <w:r w:rsidR="00207E23">
        <w:rPr>
          <w:sz w:val="24"/>
        </w:rPr>
        <w:t>) ----------------------------------------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ASTM D-   2509</w:t>
      </w:r>
    </w:p>
    <w:p w:rsidR="0051683A" w:rsidRDefault="00FB1319" w:rsidP="00805BF9">
      <w:pPr>
        <w:pStyle w:val="Heading9"/>
        <w:tabs>
          <w:tab w:val="left" w:pos="900"/>
          <w:tab w:val="left" w:pos="12600"/>
          <w:tab w:val="left" w:pos="12690"/>
        </w:tabs>
        <w:spacing w:line="276" w:lineRule="auto"/>
      </w:pPr>
      <w:r>
        <w:tab/>
        <w:t>Conradson Carbon                         ------------------------------------------------0.05--------------------------------------------</w:t>
      </w:r>
      <w:r>
        <w:tab/>
        <w:t>ASTM D-     189</w:t>
      </w:r>
    </w:p>
    <w:p w:rsidR="0051683A" w:rsidRDefault="00FB1319" w:rsidP="00805BF9">
      <w:pPr>
        <w:tabs>
          <w:tab w:val="left" w:pos="900"/>
        </w:tabs>
        <w:spacing w:line="276" w:lineRule="auto"/>
        <w:rPr>
          <w:sz w:val="24"/>
        </w:rPr>
      </w:pPr>
      <w:r>
        <w:rPr>
          <w:sz w:val="16"/>
        </w:rPr>
        <w:t xml:space="preserve">                       </w:t>
      </w:r>
      <w:r>
        <w:rPr>
          <w:sz w:val="24"/>
        </w:rPr>
        <w:t>Appearance                                   ----------------------------------------------Light Green-------------------------------------</w:t>
      </w:r>
    </w:p>
    <w:p w:rsidR="0051683A" w:rsidRDefault="00FB1319">
      <w:pPr>
        <w:tabs>
          <w:tab w:val="left" w:pos="900"/>
          <w:tab w:val="left" w:pos="4770"/>
        </w:tabs>
        <w:ind w:left="720"/>
        <w:rPr>
          <w:sz w:val="24"/>
        </w:rPr>
      </w:pPr>
      <w:r>
        <w:rPr>
          <w:sz w:val="24"/>
        </w:rPr>
        <w:t xml:space="preserve"> </w:t>
      </w:r>
      <w:r w:rsidR="00E11374">
        <w:rPr>
          <w:sz w:val="24"/>
        </w:rPr>
        <w:t xml:space="preserve">  </w:t>
      </w:r>
      <w:r w:rsidR="00E11374">
        <w:rPr>
          <w:b/>
          <w:bCs/>
          <w:sz w:val="24"/>
        </w:rPr>
        <w:t xml:space="preserve">PIN #                                                    </w:t>
      </w:r>
      <w:r>
        <w:rPr>
          <w:b/>
          <w:bCs/>
          <w:sz w:val="24"/>
        </w:rPr>
        <w:t>08045       08050          08055</w:t>
      </w:r>
      <w:r>
        <w:rPr>
          <w:b/>
          <w:bCs/>
          <w:sz w:val="24"/>
        </w:rPr>
        <w:tab/>
        <w:t xml:space="preserve">   </w:t>
      </w:r>
      <w:r w:rsidR="00E11374">
        <w:rPr>
          <w:b/>
          <w:bCs/>
          <w:sz w:val="24"/>
        </w:rPr>
        <w:t>08076</w:t>
      </w:r>
      <w:r>
        <w:rPr>
          <w:b/>
          <w:bCs/>
          <w:sz w:val="24"/>
        </w:rPr>
        <w:t xml:space="preserve"> </w:t>
      </w:r>
      <w:r w:rsidR="00E11374"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 xml:space="preserve">      08060          08065</w:t>
      </w:r>
    </w:p>
    <w:p w:rsidR="0051683A" w:rsidRDefault="00024754">
      <w:r>
        <w:rPr>
          <w:noProof/>
          <w:color w:val="FFFFFF"/>
        </w:rPr>
        <w:pict>
          <v:shape id="_x0000_s1043" type="#_x0000_t202" style="position:absolute;margin-left:37.2pt;margin-top:5.5pt;width:672.45pt;height:28.05pt;flip:y;z-index:251657216" stroked="f" strokeweight="4.5pt">
            <v:stroke linestyle="thickThin"/>
            <v:textbox style="mso-next-textbox:#_x0000_s1043">
              <w:txbxContent>
                <w:p w:rsidR="0051683A" w:rsidRPr="00E11374" w:rsidRDefault="00FB1319" w:rsidP="00E11374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E11374" w:rsidRP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E11374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51683A" w:rsidRDefault="0051683A">
      <w:pPr>
        <w:tabs>
          <w:tab w:val="left" w:pos="4590"/>
          <w:tab w:val="left" w:pos="6300"/>
        </w:tabs>
        <w:ind w:left="-720"/>
        <w:rPr>
          <w:color w:val="000000"/>
          <w:sz w:val="24"/>
        </w:rPr>
      </w:pPr>
    </w:p>
    <w:p w:rsidR="0051683A" w:rsidRDefault="00024754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b/>
          <w:color w:val="FF0000"/>
          <w:sz w:val="28"/>
        </w:rPr>
        <w:pict>
          <v:shape id="_x0000_i1028" type="#_x0000_t75" style="width:695pt;height:91.5pt">
            <v:imagedata r:id="rId10" o:title="Sent Info w flag AA"/>
          </v:shape>
        </w:pict>
      </w:r>
    </w:p>
    <w:sectPr w:rsidR="0051683A" w:rsidSect="00805BF9">
      <w:pgSz w:w="15840" w:h="12240" w:orient="landscape" w:code="1"/>
      <w:pgMar w:top="864" w:right="432" w:bottom="270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F9" w:rsidRDefault="00805BF9" w:rsidP="00805BF9">
      <w:r>
        <w:separator/>
      </w:r>
    </w:p>
  </w:endnote>
  <w:endnote w:type="continuationSeparator" w:id="0">
    <w:p w:rsidR="00805BF9" w:rsidRDefault="00805BF9" w:rsidP="0080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F9" w:rsidRDefault="00805BF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2475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2475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805BF9" w:rsidRDefault="00805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F9" w:rsidRDefault="00805BF9" w:rsidP="00805BF9">
      <w:r>
        <w:separator/>
      </w:r>
    </w:p>
  </w:footnote>
  <w:footnote w:type="continuationSeparator" w:id="0">
    <w:p w:rsidR="00805BF9" w:rsidRDefault="00805BF9" w:rsidP="00805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0B9E"/>
    <w:multiLevelType w:val="hybridMultilevel"/>
    <w:tmpl w:val="DC16D7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8A510B"/>
    <w:multiLevelType w:val="hybridMultilevel"/>
    <w:tmpl w:val="DC16D7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74C"/>
    <w:rsid w:val="00024754"/>
    <w:rsid w:val="00207E23"/>
    <w:rsid w:val="0051683A"/>
    <w:rsid w:val="0065574C"/>
    <w:rsid w:val="00805BF9"/>
    <w:rsid w:val="00CC3528"/>
    <w:rsid w:val="00E11374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BodyTextIndent">
    <w:name w:val="Body Text Indent"/>
    <w:basedOn w:val="Normal"/>
    <w:semiHidden/>
    <w:pPr>
      <w:spacing w:line="360" w:lineRule="auto"/>
      <w:ind w:left="720"/>
      <w:jc w:val="both"/>
    </w:pPr>
  </w:style>
  <w:style w:type="paragraph" w:styleId="Header">
    <w:name w:val="header"/>
    <w:basedOn w:val="Normal"/>
    <w:link w:val="HeaderChar"/>
    <w:uiPriority w:val="99"/>
    <w:unhideWhenUsed/>
    <w:rsid w:val="00805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F9"/>
  </w:style>
  <w:style w:type="paragraph" w:styleId="Footer">
    <w:name w:val="footer"/>
    <w:basedOn w:val="Normal"/>
    <w:link w:val="FooterChar"/>
    <w:uiPriority w:val="99"/>
    <w:unhideWhenUsed/>
    <w:rsid w:val="00805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2016-09-29T14:25:00Z</cp:lastPrinted>
  <dcterms:created xsi:type="dcterms:W3CDTF">2014-08-14T16:24:00Z</dcterms:created>
  <dcterms:modified xsi:type="dcterms:W3CDTF">2018-02-20T18:12:00Z</dcterms:modified>
</cp:coreProperties>
</file>