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C31" w:rsidRDefault="00031C31">
      <w:pPr>
        <w:suppressAutoHyphens/>
        <w:ind w:left="-900" w:right="720"/>
        <w:jc w:val="both"/>
        <w:rPr>
          <w:spacing w:val="-3"/>
          <w:u w:val="single"/>
        </w:rPr>
      </w:pPr>
    </w:p>
    <w:p w:rsidR="00031C31" w:rsidRDefault="00031C31">
      <w:pPr>
        <w:suppressAutoHyphens/>
        <w:ind w:left="-900" w:right="720"/>
        <w:jc w:val="both"/>
        <w:rPr>
          <w:spacing w:val="-3"/>
          <w:u w:val="single"/>
        </w:rPr>
      </w:pPr>
      <w:r>
        <w:rPr>
          <w:noProof/>
          <w:spacing w:val="-3"/>
          <w:u w:val="singl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13.95pt;margin-top:2.2pt;width:522pt;height:36pt;z-index:251655680" stroked="f" strokeweight="6pt">
            <v:stroke linestyle="thickBetweenThin"/>
            <v:textbox style="mso-next-textbox:#_x0000_s1026">
              <w:txbxContent>
                <w:p w:rsidR="00031C31" w:rsidRPr="00BF0769" w:rsidRDefault="00031C31" w:rsidP="00BF0769">
                  <w:pPr>
                    <w:rPr>
                      <w:rFonts w:ascii="Arial Rounded MT Bold" w:hAnsi="Arial Rounded MT Bold"/>
                      <w:b/>
                      <w:bCs/>
                      <w:color w:val="0000FF"/>
                      <w:sz w:val="60"/>
                      <w:szCs w:val="60"/>
                    </w:rPr>
                  </w:pPr>
                  <w:proofErr w:type="gramStart"/>
                  <w:r w:rsidRPr="00BF0769">
                    <w:rPr>
                      <w:rFonts w:ascii="Arial Rounded MT Bold" w:hAnsi="Arial Rounded MT Bold"/>
                      <w:b/>
                      <w:bCs/>
                      <w:color w:val="0000FF"/>
                      <w:sz w:val="60"/>
                      <w:szCs w:val="60"/>
                    </w:rPr>
                    <w:t>PRODUCT</w:t>
                  </w:r>
                  <w:r w:rsidR="00BF0769">
                    <w:rPr>
                      <w:rFonts w:ascii="Arial Rounded MT Bold" w:hAnsi="Arial Rounded MT Bold"/>
                      <w:b/>
                      <w:bCs/>
                      <w:color w:val="0000FF"/>
                      <w:sz w:val="60"/>
                      <w:szCs w:val="60"/>
                    </w:rPr>
                    <w:t xml:space="preserve"> </w:t>
                  </w:r>
                  <w:r w:rsidRPr="00BF0769">
                    <w:rPr>
                      <w:rFonts w:ascii="Arial Rounded MT Bold" w:hAnsi="Arial Rounded MT Bold"/>
                      <w:b/>
                      <w:bCs/>
                      <w:color w:val="0000FF"/>
                      <w:sz w:val="60"/>
                      <w:szCs w:val="60"/>
                    </w:rPr>
                    <w:t xml:space="preserve"> DATA</w:t>
                  </w:r>
                  <w:proofErr w:type="gramEnd"/>
                  <w:r w:rsidRPr="00BF0769">
                    <w:rPr>
                      <w:rFonts w:ascii="Arial Rounded MT Bold" w:hAnsi="Arial Rounded MT Bold"/>
                      <w:b/>
                      <w:bCs/>
                      <w:color w:val="0000FF"/>
                      <w:sz w:val="60"/>
                      <w:szCs w:val="60"/>
                    </w:rPr>
                    <w:t xml:space="preserve"> </w:t>
                  </w:r>
                  <w:r w:rsidR="00BF0769">
                    <w:rPr>
                      <w:rFonts w:ascii="Arial Rounded MT Bold" w:hAnsi="Arial Rounded MT Bold"/>
                      <w:b/>
                      <w:bCs/>
                      <w:color w:val="0000FF"/>
                      <w:sz w:val="60"/>
                      <w:szCs w:val="60"/>
                    </w:rPr>
                    <w:t xml:space="preserve"> </w:t>
                  </w:r>
                  <w:r w:rsidRPr="00BF0769">
                    <w:rPr>
                      <w:rFonts w:ascii="Arial Rounded MT Bold" w:hAnsi="Arial Rounded MT Bold"/>
                      <w:b/>
                      <w:bCs/>
                      <w:color w:val="0000FF"/>
                      <w:sz w:val="60"/>
                      <w:szCs w:val="60"/>
                    </w:rPr>
                    <w:t>SHEET</w:t>
                  </w:r>
                </w:p>
              </w:txbxContent>
            </v:textbox>
          </v:shape>
        </w:pict>
      </w:r>
    </w:p>
    <w:p w:rsidR="00031C31" w:rsidRDefault="00031C31">
      <w:pPr>
        <w:tabs>
          <w:tab w:val="left" w:pos="10530"/>
        </w:tabs>
        <w:rPr>
          <w:spacing w:val="-3"/>
          <w:u w:val="single"/>
        </w:rPr>
      </w:pPr>
    </w:p>
    <w:p w:rsidR="00031C31" w:rsidRDefault="00031C31">
      <w:pPr>
        <w:tabs>
          <w:tab w:val="left" w:pos="10530"/>
        </w:tabs>
        <w:rPr>
          <w:color w:val="FFFFFF"/>
          <w:sz w:val="36"/>
        </w:rPr>
      </w:pPr>
      <w:r>
        <w:rPr>
          <w:color w:val="FFFFFF"/>
        </w:rPr>
        <w:t xml:space="preserve">   </w:t>
      </w:r>
      <w:r>
        <w:rPr>
          <w:color w:val="FFFFFF"/>
          <w:sz w:val="36"/>
        </w:rPr>
        <w:t xml:space="preserve">G                                                   </w:t>
      </w:r>
    </w:p>
    <w:p w:rsidR="00031C31" w:rsidRDefault="00031C31">
      <w:pPr>
        <w:tabs>
          <w:tab w:val="left" w:pos="10530"/>
        </w:tabs>
        <w:rPr>
          <w:color w:val="FFFFFF"/>
          <w:sz w:val="36"/>
        </w:rPr>
      </w:pPr>
    </w:p>
    <w:p w:rsidR="00031C31" w:rsidRDefault="00BF0769">
      <w:pPr>
        <w:tabs>
          <w:tab w:val="left" w:pos="10530"/>
        </w:tabs>
        <w:ind w:left="-270" w:firstLine="270"/>
        <w:rPr>
          <w:color w:val="FFFFFF"/>
        </w:rPr>
      </w:pPr>
      <w:r>
        <w:rPr>
          <w:noProof/>
          <w:color w:val="FFFFFF"/>
          <w:sz w:val="36"/>
        </w:rPr>
        <w:pict>
          <v:shape id="_x0000_s1036" type="#_x0000_t202" style="position:absolute;left:0;text-align:left;margin-left:328.85pt;margin-top:17.15pt;width:199.45pt;height:64.25pt;z-index:251657728" stroked="f">
            <v:textbox style="mso-next-textbox:#_x0000_s1036">
              <w:txbxContent>
                <w:p w:rsidR="00031C31" w:rsidRPr="005042F6" w:rsidRDefault="00031C31">
                  <w:pPr>
                    <w:pStyle w:val="Heading6"/>
                    <w:rPr>
                      <w:b/>
                      <w:color w:val="FF0000"/>
                      <w:sz w:val="60"/>
                      <w:szCs w:val="60"/>
                    </w:rPr>
                  </w:pPr>
                  <w:r w:rsidRPr="005042F6">
                    <w:rPr>
                      <w:b/>
                      <w:color w:val="FF0000"/>
                      <w:sz w:val="60"/>
                      <w:szCs w:val="60"/>
                    </w:rPr>
                    <w:t>S-ALO #5</w:t>
                  </w:r>
                </w:p>
                <w:p w:rsidR="00031C31" w:rsidRPr="00BF0769" w:rsidRDefault="00031C31">
                  <w:pPr>
                    <w:pStyle w:val="BodyText"/>
                    <w:rPr>
                      <w:rFonts w:asciiTheme="minorHAnsi" w:hAnsiTheme="minorHAnsi"/>
                      <w:b/>
                      <w:color w:val="000080"/>
                      <w:sz w:val="40"/>
                      <w:szCs w:val="40"/>
                    </w:rPr>
                  </w:pPr>
                  <w:r w:rsidRPr="00BF0769">
                    <w:rPr>
                      <w:rFonts w:asciiTheme="minorHAnsi" w:hAnsiTheme="minorHAnsi"/>
                      <w:b/>
                      <w:color w:val="000080"/>
                      <w:sz w:val="40"/>
                      <w:szCs w:val="40"/>
                    </w:rPr>
                    <w:t xml:space="preserve">AIRLINE LUBRICANT </w:t>
                  </w:r>
                </w:p>
                <w:p w:rsidR="00031C31" w:rsidRDefault="00031C31">
                  <w:pPr>
                    <w:pStyle w:val="BodyText"/>
                  </w:pPr>
                </w:p>
              </w:txbxContent>
            </v:textbox>
          </v:shape>
        </w:pict>
      </w:r>
      <w:r>
        <w:rPr>
          <w:color w:val="FFFFFF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223.55pt;height:109.75pt">
            <v:imagedata r:id="rId4" o:title="Full Gear &amp; text"/>
          </v:shape>
        </w:pict>
      </w:r>
    </w:p>
    <w:p w:rsidR="00031C31" w:rsidRDefault="00031C31">
      <w:pPr>
        <w:tabs>
          <w:tab w:val="left" w:pos="10530"/>
        </w:tabs>
        <w:ind w:left="-270" w:firstLine="270"/>
        <w:rPr>
          <w:color w:val="FFFFFF"/>
        </w:rPr>
      </w:pPr>
    </w:p>
    <w:p w:rsidR="00031C31" w:rsidRDefault="00031C31">
      <w:pPr>
        <w:tabs>
          <w:tab w:val="left" w:pos="10530"/>
        </w:tabs>
        <w:ind w:left="-270" w:firstLine="270"/>
        <w:rPr>
          <w:color w:val="FFFFFF"/>
        </w:rPr>
      </w:pPr>
      <w:r>
        <w:rPr>
          <w:noProof/>
          <w:color w:val="FFFFFF"/>
        </w:rPr>
        <w:pict>
          <v:shape id="_x0000_s1028" type="#_x0000_t202" style="position:absolute;left:0;text-align:left;margin-left:-13.95pt;margin-top:4.45pt;width:522pt;height:27.3pt;z-index:251656704" stroked="f" strokeweight="4.5pt">
            <v:stroke linestyle="thickThin"/>
            <v:textbox style="mso-next-textbox:#_x0000_s1028">
              <w:txbxContent>
                <w:p w:rsidR="00031C31" w:rsidRPr="00BF0769" w:rsidRDefault="00031C31" w:rsidP="00BF0769">
                  <w:pPr>
                    <w:rPr>
                      <w:rFonts w:ascii="Arial Rounded MT Bold" w:hAnsi="Arial Rounded MT Bold"/>
                      <w:color w:val="0000FF"/>
                      <w:sz w:val="40"/>
                      <w:szCs w:val="40"/>
                    </w:rPr>
                  </w:pPr>
                  <w:proofErr w:type="gramStart"/>
                  <w:r w:rsidRPr="00BF0769">
                    <w:rPr>
                      <w:rFonts w:ascii="Arial Rounded MT Bold" w:hAnsi="Arial Rounded MT Bold"/>
                      <w:b/>
                      <w:bCs/>
                      <w:color w:val="0000FF"/>
                      <w:sz w:val="40"/>
                      <w:szCs w:val="40"/>
                    </w:rPr>
                    <w:t>PRODUCT</w:t>
                  </w:r>
                  <w:r w:rsidR="00BF0769">
                    <w:rPr>
                      <w:rFonts w:ascii="Arial Rounded MT Bold" w:hAnsi="Arial Rounded MT Bold"/>
                      <w:b/>
                      <w:bCs/>
                      <w:color w:val="0000FF"/>
                      <w:sz w:val="40"/>
                      <w:szCs w:val="40"/>
                    </w:rPr>
                    <w:t xml:space="preserve"> </w:t>
                  </w:r>
                  <w:r w:rsidRPr="00BF0769">
                    <w:rPr>
                      <w:rFonts w:ascii="Arial Rounded MT Bold" w:hAnsi="Arial Rounded MT Bold"/>
                      <w:b/>
                      <w:bCs/>
                      <w:color w:val="0000FF"/>
                      <w:sz w:val="40"/>
                      <w:szCs w:val="40"/>
                    </w:rPr>
                    <w:t xml:space="preserve"> DESCRIPTION</w:t>
                  </w:r>
                  <w:proofErr w:type="gramEnd"/>
                </w:p>
              </w:txbxContent>
            </v:textbox>
          </v:shape>
        </w:pict>
      </w:r>
    </w:p>
    <w:p w:rsidR="00031C31" w:rsidRDefault="00031C31">
      <w:pPr>
        <w:tabs>
          <w:tab w:val="left" w:pos="6300"/>
        </w:tabs>
        <w:rPr>
          <w:color w:val="FFFFFF"/>
        </w:rPr>
        <w:sectPr w:rsidR="00031C31" w:rsidSect="00BF0769">
          <w:pgSz w:w="12240" w:h="15840" w:code="1"/>
          <w:pgMar w:top="450" w:right="1080" w:bottom="0" w:left="900" w:header="0" w:footer="0" w:gutter="0"/>
          <w:cols w:space="720"/>
        </w:sectPr>
      </w:pPr>
      <w:r>
        <w:rPr>
          <w:color w:val="FFFFFF"/>
        </w:rPr>
        <w:t>\</w:t>
      </w:r>
    </w:p>
    <w:p w:rsidR="00031C31" w:rsidRDefault="00031C31">
      <w:pPr>
        <w:tabs>
          <w:tab w:val="left" w:pos="4410"/>
          <w:tab w:val="left" w:pos="4770"/>
        </w:tabs>
        <w:ind w:right="-54"/>
        <w:jc w:val="both"/>
      </w:pPr>
    </w:p>
    <w:p w:rsidR="00031C31" w:rsidRDefault="00031C31">
      <w:pPr>
        <w:tabs>
          <w:tab w:val="left" w:pos="4410"/>
          <w:tab w:val="left" w:pos="4770"/>
        </w:tabs>
        <w:ind w:left="-90" w:right="126"/>
        <w:jc w:val="both"/>
      </w:pPr>
    </w:p>
    <w:p w:rsidR="00031C31" w:rsidRDefault="00031C31">
      <w:pPr>
        <w:tabs>
          <w:tab w:val="left" w:pos="4410"/>
          <w:tab w:val="left" w:pos="4770"/>
        </w:tabs>
        <w:ind w:left="-90" w:right="126"/>
        <w:jc w:val="both"/>
      </w:pPr>
      <w:r>
        <w:t>Sentinel® S-ALO #5 is an exclusive formulation designed for the lubrication of airlines.  Its unique formulation offers the capability of encapsulating “moisture”. S-ALO #5 has the ability of absorbing more than 20% of its weight in water because of this exclusive compounding the water become part of the lubricant, holding it in permanent suspension.  The emulsifier within the lubricant forms a stable and permanent oil and water emulsion with a high lubricity factor.</w:t>
      </w:r>
    </w:p>
    <w:p w:rsidR="00031C31" w:rsidRDefault="00BF0769">
      <w:pPr>
        <w:tabs>
          <w:tab w:val="left" w:pos="4410"/>
          <w:tab w:val="left" w:pos="4770"/>
        </w:tabs>
        <w:ind w:left="-90" w:right="126"/>
        <w:jc w:val="both"/>
      </w:pPr>
      <w:r>
        <w:rPr>
          <w:noProof/>
          <w:color w:val="FFFFFF"/>
        </w:rPr>
        <w:pict>
          <v:shape id="_x0000_s1045" type="#_x0000_t202" style="position:absolute;left:0;text-align:left;margin-left:-12.15pt;margin-top:10.2pt;width:522pt;height:32.85pt;z-index:251658752" stroked="f" strokeweight="4.5pt">
            <v:stroke linestyle="thickThin"/>
            <v:textbox style="mso-next-textbox:#_x0000_s1045">
              <w:txbxContent>
                <w:p w:rsidR="00031C31" w:rsidRPr="00BF0769" w:rsidRDefault="00031C31" w:rsidP="00BF0769">
                  <w:pPr>
                    <w:rPr>
                      <w:rFonts w:ascii="Arial Rounded MT Bold" w:hAnsi="Arial Rounded MT Bold"/>
                      <w:color w:val="0000FF"/>
                      <w:sz w:val="40"/>
                      <w:szCs w:val="40"/>
                    </w:rPr>
                  </w:pPr>
                  <w:proofErr w:type="gramStart"/>
                  <w:r w:rsidRPr="00BF0769">
                    <w:rPr>
                      <w:rFonts w:ascii="Arial Rounded MT Bold" w:hAnsi="Arial Rounded MT Bold"/>
                      <w:b/>
                      <w:bCs/>
                      <w:color w:val="0000FF"/>
                      <w:sz w:val="40"/>
                      <w:szCs w:val="40"/>
                    </w:rPr>
                    <w:t xml:space="preserve">TYPICAL </w:t>
                  </w:r>
                  <w:bookmarkStart w:id="0" w:name="_GoBack"/>
                  <w:bookmarkEnd w:id="0"/>
                  <w:r w:rsidR="00BF0769">
                    <w:rPr>
                      <w:rFonts w:ascii="Arial Rounded MT Bold" w:hAnsi="Arial Rounded MT Bold"/>
                      <w:b/>
                      <w:bCs/>
                      <w:color w:val="0000FF"/>
                      <w:sz w:val="40"/>
                      <w:szCs w:val="40"/>
                    </w:rPr>
                    <w:t xml:space="preserve"> </w:t>
                  </w:r>
                  <w:r w:rsidRPr="00BF0769">
                    <w:rPr>
                      <w:rFonts w:ascii="Arial Rounded MT Bold" w:hAnsi="Arial Rounded MT Bold"/>
                      <w:b/>
                      <w:bCs/>
                      <w:color w:val="0000FF"/>
                      <w:sz w:val="40"/>
                      <w:szCs w:val="40"/>
                    </w:rPr>
                    <w:t>CHARACTERISTICS</w:t>
                  </w:r>
                  <w:proofErr w:type="gramEnd"/>
                </w:p>
              </w:txbxContent>
            </v:textbox>
          </v:shape>
        </w:pict>
      </w:r>
    </w:p>
    <w:p w:rsidR="00031C31" w:rsidRDefault="00031C31">
      <w:pPr>
        <w:tabs>
          <w:tab w:val="left" w:pos="4410"/>
          <w:tab w:val="left" w:pos="4770"/>
        </w:tabs>
        <w:ind w:left="-90" w:right="-54"/>
        <w:jc w:val="both"/>
      </w:pPr>
    </w:p>
    <w:p w:rsidR="00031C31" w:rsidRDefault="00031C31">
      <w:pPr>
        <w:tabs>
          <w:tab w:val="left" w:pos="4410"/>
          <w:tab w:val="left" w:pos="4770"/>
        </w:tabs>
        <w:ind w:left="-90" w:right="-54"/>
        <w:jc w:val="both"/>
      </w:pPr>
    </w:p>
    <w:p w:rsidR="00031C31" w:rsidRDefault="00031C31">
      <w:pPr>
        <w:pStyle w:val="BlockText"/>
      </w:pPr>
    </w:p>
    <w:p w:rsidR="00031C31" w:rsidRDefault="00031C31">
      <w:pPr>
        <w:pStyle w:val="BlockText"/>
      </w:pPr>
      <w:r>
        <w:t>Sentinel® incorporates special corrosion additives to eliminate oxidation and rust within the tools.</w:t>
      </w:r>
    </w:p>
    <w:p w:rsidR="00031C31" w:rsidRDefault="00031C31">
      <w:pPr>
        <w:pStyle w:val="BodyTextIndent"/>
        <w:ind w:left="0" w:right="-90"/>
      </w:pPr>
    </w:p>
    <w:p w:rsidR="00031C31" w:rsidRDefault="00031C31">
      <w:pPr>
        <w:pStyle w:val="BodyTextIndent"/>
        <w:ind w:left="360" w:right="-90"/>
      </w:pPr>
      <w:r>
        <w:t xml:space="preserve">Sentinel® S-ALO #5 is a clean, ashless, residue free fluid that cleans as it lubricates to maintain airflow free from blockage, while assuring </w:t>
      </w:r>
      <w:r w:rsidR="00BF0769">
        <w:t>maximum “</w:t>
      </w:r>
      <w:r>
        <w:t xml:space="preserve">wetting” action of all metallic surfaces for reducing wear, tear and deterioration of expensive equipment. </w:t>
      </w:r>
    </w:p>
    <w:p w:rsidR="00031C31" w:rsidRDefault="00031C31"/>
    <w:p w:rsidR="00031C31" w:rsidRDefault="00031C31">
      <w:pPr>
        <w:jc w:val="both"/>
        <w:sectPr w:rsidR="00031C31">
          <w:type w:val="continuous"/>
          <w:pgSz w:w="12240" w:h="15840" w:code="1"/>
          <w:pgMar w:top="432" w:right="1170" w:bottom="0" w:left="864" w:header="0" w:footer="0" w:gutter="0"/>
          <w:cols w:num="2" w:space="720" w:equalWidth="0">
            <w:col w:w="4896" w:space="450"/>
            <w:col w:w="4860"/>
          </w:cols>
        </w:sectPr>
      </w:pPr>
      <w:r>
        <w:t xml:space="preserve"> </w:t>
      </w:r>
    </w:p>
    <w:p w:rsidR="00031C31" w:rsidRDefault="00031C31">
      <w:pPr>
        <w:tabs>
          <w:tab w:val="left" w:pos="4860"/>
        </w:tabs>
        <w:rPr>
          <w:sz w:val="16"/>
        </w:rPr>
      </w:pPr>
    </w:p>
    <w:p w:rsidR="00031C31" w:rsidRDefault="00031C31">
      <w:pPr>
        <w:jc w:val="center"/>
        <w:rPr>
          <w:sz w:val="16"/>
        </w:rPr>
      </w:pPr>
    </w:p>
    <w:p w:rsidR="00031C31" w:rsidRDefault="00031C31">
      <w:pPr>
        <w:rPr>
          <w:sz w:val="16"/>
        </w:rPr>
      </w:pPr>
    </w:p>
    <w:p w:rsidR="00031C31" w:rsidRDefault="00031C31">
      <w:pPr>
        <w:rPr>
          <w:sz w:val="16"/>
        </w:rPr>
      </w:pPr>
    </w:p>
    <w:p w:rsidR="00031C31" w:rsidRDefault="00031C31">
      <w:pPr>
        <w:tabs>
          <w:tab w:val="left" w:pos="4590"/>
          <w:tab w:val="left" w:pos="6300"/>
        </w:tabs>
        <w:spacing w:line="360" w:lineRule="auto"/>
        <w:ind w:left="-720" w:firstLine="720"/>
        <w:rPr>
          <w:color w:val="000000"/>
        </w:rPr>
      </w:pPr>
      <w:r>
        <w:rPr>
          <w:color w:val="000000"/>
        </w:rPr>
        <w:t>ISO Viscosity Grade</w:t>
      </w:r>
      <w:r>
        <w:rPr>
          <w:color w:val="000000"/>
        </w:rPr>
        <w:tab/>
        <w:t>46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ASTM D-2422                         </w:t>
      </w:r>
    </w:p>
    <w:p w:rsidR="00031C31" w:rsidRDefault="00031C31">
      <w:pPr>
        <w:tabs>
          <w:tab w:val="left" w:pos="4590"/>
          <w:tab w:val="left" w:pos="6300"/>
        </w:tabs>
        <w:ind w:left="-720"/>
        <w:rPr>
          <w:color w:val="000000"/>
        </w:rPr>
      </w:pPr>
      <w:r>
        <w:rPr>
          <w:color w:val="000000"/>
        </w:rPr>
        <w:t xml:space="preserve">              Viscosity </w:t>
      </w:r>
      <w:r w:rsidR="00CF78DA">
        <w:rPr>
          <w:color w:val="000000"/>
        </w:rPr>
        <w:t>cSt @</w:t>
      </w:r>
      <w:r>
        <w:rPr>
          <w:color w:val="000000"/>
        </w:rPr>
        <w:t xml:space="preserve"> 100˚C</w:t>
      </w:r>
      <w:r>
        <w:rPr>
          <w:color w:val="000000"/>
        </w:rPr>
        <w:tab/>
        <w:t xml:space="preserve">8 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ASTM D</w:t>
      </w:r>
      <w:proofErr w:type="gramStart"/>
      <w:r>
        <w:rPr>
          <w:color w:val="000000"/>
        </w:rPr>
        <w:t>-  445</w:t>
      </w:r>
      <w:proofErr w:type="gramEnd"/>
      <w:r>
        <w:rPr>
          <w:color w:val="000000"/>
        </w:rPr>
        <w:t xml:space="preserve"> </w:t>
      </w:r>
    </w:p>
    <w:p w:rsidR="00031C31" w:rsidRDefault="00031C31">
      <w:pPr>
        <w:tabs>
          <w:tab w:val="left" w:pos="1080"/>
          <w:tab w:val="left" w:pos="4590"/>
          <w:tab w:val="left" w:pos="6300"/>
        </w:tabs>
        <w:spacing w:line="360" w:lineRule="auto"/>
        <w:ind w:left="-720"/>
        <w:rPr>
          <w:color w:val="000000"/>
        </w:rPr>
      </w:pPr>
      <w:r>
        <w:rPr>
          <w:color w:val="000000"/>
        </w:rPr>
        <w:tab/>
        <w:t xml:space="preserve"> @   40˚C</w:t>
      </w:r>
      <w:r>
        <w:rPr>
          <w:color w:val="000000"/>
        </w:rPr>
        <w:tab/>
        <w:t xml:space="preserve">46          </w:t>
      </w:r>
    </w:p>
    <w:p w:rsidR="00031C31" w:rsidRDefault="00031C31">
      <w:pPr>
        <w:tabs>
          <w:tab w:val="left" w:pos="4590"/>
          <w:tab w:val="left" w:pos="6300"/>
        </w:tabs>
        <w:spacing w:line="360" w:lineRule="auto"/>
        <w:ind w:left="-720"/>
        <w:rPr>
          <w:color w:val="000000"/>
        </w:rPr>
      </w:pPr>
      <w:r>
        <w:rPr>
          <w:color w:val="000000"/>
        </w:rPr>
        <w:t xml:space="preserve">              Viscosity Index        </w:t>
      </w:r>
      <w:r>
        <w:rPr>
          <w:color w:val="000000"/>
        </w:rPr>
        <w:tab/>
        <w:t>146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ASTM D-2270</w:t>
      </w:r>
    </w:p>
    <w:p w:rsidR="00031C31" w:rsidRDefault="00031C31">
      <w:pPr>
        <w:tabs>
          <w:tab w:val="left" w:pos="4590"/>
          <w:tab w:val="left" w:pos="6300"/>
        </w:tabs>
        <w:spacing w:line="360" w:lineRule="auto"/>
        <w:ind w:left="-720" w:right="40"/>
        <w:rPr>
          <w:color w:val="000000"/>
        </w:rPr>
      </w:pPr>
      <w:r>
        <w:rPr>
          <w:color w:val="000000"/>
        </w:rPr>
        <w:t xml:space="preserve">              Pour Point ˚C (˚F)</w:t>
      </w:r>
      <w:r>
        <w:rPr>
          <w:color w:val="000000"/>
        </w:rPr>
        <w:tab/>
        <w:t>-40 (-40)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ASTM D-    97</w:t>
      </w:r>
    </w:p>
    <w:p w:rsidR="00031C31" w:rsidRDefault="00031C31">
      <w:pPr>
        <w:tabs>
          <w:tab w:val="left" w:pos="270"/>
          <w:tab w:val="left" w:pos="4590"/>
          <w:tab w:val="left" w:pos="6300"/>
        </w:tabs>
        <w:spacing w:line="360" w:lineRule="auto"/>
        <w:ind w:right="40"/>
        <w:rPr>
          <w:color w:val="000000"/>
        </w:rPr>
      </w:pPr>
      <w:r>
        <w:rPr>
          <w:color w:val="000000"/>
        </w:rPr>
        <w:t>Flash Point ˚C (˚F)</w:t>
      </w:r>
      <w:r>
        <w:rPr>
          <w:color w:val="000000"/>
        </w:rPr>
        <w:tab/>
        <w:t>232 (450)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ASTM D-    92</w:t>
      </w:r>
    </w:p>
    <w:p w:rsidR="00031C31" w:rsidRDefault="00031C31">
      <w:pPr>
        <w:tabs>
          <w:tab w:val="left" w:pos="4590"/>
          <w:tab w:val="left" w:pos="6300"/>
        </w:tabs>
        <w:spacing w:line="360" w:lineRule="auto"/>
        <w:ind w:left="-720" w:firstLine="720"/>
        <w:rPr>
          <w:color w:val="000000"/>
        </w:rPr>
      </w:pPr>
      <w:r>
        <w:rPr>
          <w:color w:val="000000"/>
        </w:rPr>
        <w:t>Foam Sequence I, II, III</w:t>
      </w:r>
      <w:r>
        <w:rPr>
          <w:color w:val="000000"/>
        </w:rPr>
        <w:tab/>
        <w:t>Pass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ASTM D</w:t>
      </w:r>
      <w:proofErr w:type="gramStart"/>
      <w:r>
        <w:rPr>
          <w:color w:val="000000"/>
        </w:rPr>
        <w:t>-  892</w:t>
      </w:r>
      <w:proofErr w:type="gramEnd"/>
      <w:r>
        <w:rPr>
          <w:color w:val="000000"/>
        </w:rPr>
        <w:t xml:space="preserve">              </w:t>
      </w:r>
    </w:p>
    <w:p w:rsidR="00031C31" w:rsidRDefault="00031C31">
      <w:pPr>
        <w:tabs>
          <w:tab w:val="left" w:pos="270"/>
          <w:tab w:val="left" w:pos="4590"/>
          <w:tab w:val="left" w:pos="6300"/>
        </w:tabs>
        <w:ind w:left="-720" w:firstLine="720"/>
        <w:rPr>
          <w:color w:val="000000"/>
        </w:rPr>
      </w:pPr>
      <w:r>
        <w:rPr>
          <w:color w:val="000000"/>
        </w:rPr>
        <w:t>Copper Corrosion</w:t>
      </w:r>
    </w:p>
    <w:p w:rsidR="00031C31" w:rsidRDefault="00031C31">
      <w:pPr>
        <w:tabs>
          <w:tab w:val="left" w:pos="270"/>
          <w:tab w:val="left" w:pos="4590"/>
          <w:tab w:val="left" w:pos="6300"/>
        </w:tabs>
        <w:spacing w:line="360" w:lineRule="auto"/>
        <w:ind w:left="-720" w:firstLine="720"/>
        <w:rPr>
          <w:color w:val="000000"/>
        </w:rPr>
      </w:pPr>
      <w:r>
        <w:rPr>
          <w:color w:val="000000"/>
        </w:rPr>
        <w:t xml:space="preserve">     </w:t>
      </w:r>
      <w:proofErr w:type="gramStart"/>
      <w:r>
        <w:rPr>
          <w:color w:val="000000"/>
        </w:rPr>
        <w:t>121˚C (250˚F), 3 hrs.</w:t>
      </w:r>
      <w:proofErr w:type="gramEnd"/>
      <w:r>
        <w:rPr>
          <w:color w:val="000000"/>
        </w:rPr>
        <w:tab/>
        <w:t>1a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ASTM D</w:t>
      </w:r>
      <w:proofErr w:type="gramStart"/>
      <w:r>
        <w:rPr>
          <w:color w:val="000000"/>
        </w:rPr>
        <w:t>-  130</w:t>
      </w:r>
      <w:proofErr w:type="gramEnd"/>
    </w:p>
    <w:p w:rsidR="00031C31" w:rsidRDefault="00031C31">
      <w:pPr>
        <w:tabs>
          <w:tab w:val="left" w:pos="270"/>
          <w:tab w:val="left" w:pos="4590"/>
          <w:tab w:val="left" w:pos="6300"/>
        </w:tabs>
        <w:spacing w:line="360" w:lineRule="auto"/>
        <w:ind w:left="-720" w:firstLine="720"/>
        <w:rPr>
          <w:color w:val="000000"/>
        </w:rPr>
      </w:pPr>
      <w:r>
        <w:rPr>
          <w:color w:val="000000"/>
        </w:rPr>
        <w:t>Rust Test</w:t>
      </w:r>
      <w:r>
        <w:rPr>
          <w:color w:val="000000"/>
        </w:rPr>
        <w:tab/>
        <w:t>Pass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ASTM D</w:t>
      </w:r>
      <w:proofErr w:type="gramStart"/>
      <w:r>
        <w:rPr>
          <w:color w:val="000000"/>
        </w:rPr>
        <w:t>-  665A</w:t>
      </w:r>
      <w:proofErr w:type="gramEnd"/>
      <w:r>
        <w:rPr>
          <w:color w:val="000000"/>
        </w:rPr>
        <w:t>&amp;B</w:t>
      </w:r>
    </w:p>
    <w:p w:rsidR="00031C31" w:rsidRDefault="00031C31">
      <w:pPr>
        <w:tabs>
          <w:tab w:val="left" w:pos="270"/>
          <w:tab w:val="left" w:pos="4590"/>
          <w:tab w:val="left" w:pos="6300"/>
        </w:tabs>
        <w:spacing w:line="360" w:lineRule="auto"/>
        <w:ind w:left="-720" w:firstLine="720"/>
        <w:rPr>
          <w:color w:val="000000"/>
        </w:rPr>
      </w:pPr>
      <w:r>
        <w:rPr>
          <w:color w:val="000000"/>
        </w:rPr>
        <w:t xml:space="preserve">Appearance     </w:t>
      </w:r>
      <w:r>
        <w:rPr>
          <w:color w:val="000000"/>
        </w:rPr>
        <w:tab/>
        <w:t>Golden</w:t>
      </w:r>
    </w:p>
    <w:p w:rsidR="00031C31" w:rsidRDefault="00031C31">
      <w:pPr>
        <w:tabs>
          <w:tab w:val="left" w:pos="270"/>
          <w:tab w:val="left" w:pos="4590"/>
          <w:tab w:val="left" w:pos="6300"/>
        </w:tabs>
        <w:ind w:left="-720" w:firstLine="720"/>
        <w:rPr>
          <w:b/>
          <w:bCs/>
          <w:color w:val="000000"/>
        </w:rPr>
      </w:pPr>
      <w:r>
        <w:rPr>
          <w:b/>
          <w:bCs/>
          <w:color w:val="000000"/>
        </w:rPr>
        <w:t>PIN #</w:t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  <w:t>08105</w:t>
      </w:r>
    </w:p>
    <w:p w:rsidR="00031C31" w:rsidRDefault="00031C31">
      <w:pPr>
        <w:tabs>
          <w:tab w:val="left" w:pos="270"/>
          <w:tab w:val="left" w:pos="4590"/>
          <w:tab w:val="left" w:pos="6300"/>
        </w:tabs>
        <w:rPr>
          <w:b/>
          <w:bCs/>
          <w:color w:val="000000"/>
        </w:rPr>
      </w:pPr>
    </w:p>
    <w:p w:rsidR="00031C31" w:rsidRDefault="00031C31">
      <w:pPr>
        <w:tabs>
          <w:tab w:val="left" w:pos="4590"/>
          <w:tab w:val="left" w:pos="6300"/>
        </w:tabs>
        <w:ind w:left="-720"/>
        <w:rPr>
          <w:color w:val="FFFFFF"/>
          <w:sz w:val="16"/>
        </w:rPr>
      </w:pPr>
      <w:r>
        <w:rPr>
          <w:noProof/>
          <w:color w:val="FFFFFF"/>
        </w:rPr>
        <w:pict>
          <v:shape id="_x0000_s1046" type="#_x0000_t202" style="position:absolute;left:0;text-align:left;margin-left:-12.15pt;margin-top:6.25pt;width:517.05pt;height:21.6pt;flip:y;z-index:251659776" stroked="f" strokeweight="4.5pt">
            <v:stroke linestyle="thickThin"/>
            <v:textbox style="mso-next-textbox:#_x0000_s1046">
              <w:txbxContent>
                <w:p w:rsidR="00031C31" w:rsidRPr="00BF0769" w:rsidRDefault="00031C31" w:rsidP="00BF0769">
                  <w:pPr>
                    <w:rPr>
                      <w:rFonts w:ascii="Arial Rounded MT Bold" w:hAnsi="Arial Rounded MT Bold"/>
                      <w:b/>
                      <w:color w:val="0000FF"/>
                      <w:sz w:val="28"/>
                      <w:szCs w:val="28"/>
                    </w:rPr>
                  </w:pPr>
                  <w:r w:rsidRPr="00BF0769">
                    <w:rPr>
                      <w:rFonts w:ascii="Arial Rounded MT Bold" w:hAnsi="Arial Rounded MT Bold"/>
                      <w:b/>
                      <w:color w:val="0000FF"/>
                      <w:sz w:val="28"/>
                      <w:szCs w:val="28"/>
                    </w:rPr>
                    <w:t xml:space="preserve">TO ORDER </w:t>
                  </w:r>
                  <w:r w:rsidR="00BF0769">
                    <w:rPr>
                      <w:rFonts w:ascii="Arial Rounded MT Bold" w:hAnsi="Arial Rounded MT Bold"/>
                      <w:b/>
                      <w:color w:val="0000FF"/>
                      <w:sz w:val="28"/>
                      <w:szCs w:val="28"/>
                    </w:rPr>
                    <w:t>or</w:t>
                  </w:r>
                  <w:r w:rsidRPr="00BF0769">
                    <w:rPr>
                      <w:rFonts w:ascii="Arial Rounded MT Bold" w:hAnsi="Arial Rounded MT Bold"/>
                      <w:b/>
                      <w:color w:val="0000FF"/>
                      <w:sz w:val="28"/>
                      <w:szCs w:val="28"/>
                    </w:rPr>
                    <w:t xml:space="preserve"> FOR ADDITIONAL INFORMATION</w:t>
                  </w:r>
                </w:p>
              </w:txbxContent>
            </v:textbox>
          </v:shape>
        </w:pict>
      </w:r>
      <w:r>
        <w:t xml:space="preserve">               </w:t>
      </w:r>
    </w:p>
    <w:p w:rsidR="00031C31" w:rsidRDefault="00031C31">
      <w:pPr>
        <w:pStyle w:val="ReturnAddress"/>
        <w:framePr w:w="0" w:hRule="auto" w:hSpace="0" w:vSpace="0" w:wrap="auto" w:vAnchor="margin" w:hAnchor="text" w:xAlign="left" w:yAlign="inline"/>
        <w:rPr>
          <w:b/>
          <w:color w:val="FF0000"/>
          <w:sz w:val="32"/>
        </w:rPr>
      </w:pPr>
    </w:p>
    <w:p w:rsidR="00031C31" w:rsidRDefault="00031C31">
      <w:pPr>
        <w:pStyle w:val="ReturnAddress"/>
        <w:framePr w:w="0" w:hRule="auto" w:hSpace="0" w:vSpace="0" w:wrap="auto" w:vAnchor="margin" w:hAnchor="text" w:xAlign="left" w:yAlign="inline"/>
        <w:rPr>
          <w:b/>
          <w:color w:val="FF0000"/>
          <w:sz w:val="16"/>
        </w:rPr>
      </w:pPr>
    </w:p>
    <w:p w:rsidR="00031C31" w:rsidRDefault="00BF0769">
      <w:pPr>
        <w:jc w:val="center"/>
      </w:pPr>
      <w:r>
        <w:rPr>
          <w:b/>
          <w:sz w:val="16"/>
        </w:rPr>
        <w:pict>
          <v:shape id="_x0000_i1026" type="#_x0000_t75" style="width:527.8pt;height:73.75pt">
            <v:imagedata r:id="rId5" o:title="Sent Info w flag AA"/>
          </v:shape>
        </w:pict>
      </w:r>
      <w:r w:rsidR="00031C31">
        <w:rPr>
          <w:b/>
          <w:sz w:val="16"/>
        </w:rPr>
        <w:tab/>
      </w:r>
    </w:p>
    <w:p w:rsidR="00031C31" w:rsidRDefault="00031C31">
      <w:pPr>
        <w:jc w:val="center"/>
      </w:pPr>
    </w:p>
    <w:p w:rsidR="00031C31" w:rsidRDefault="00031C31">
      <w:pPr>
        <w:jc w:val="center"/>
      </w:pPr>
    </w:p>
    <w:sectPr w:rsidR="00031C31">
      <w:type w:val="continuous"/>
      <w:pgSz w:w="12240" w:h="15840" w:code="1"/>
      <w:pgMar w:top="432" w:right="806" w:bottom="0" w:left="86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9"/>
  <w:mirrorMargins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042F6"/>
    <w:rsid w:val="00031C31"/>
    <w:rsid w:val="005042F6"/>
    <w:rsid w:val="00BF0769"/>
    <w:rsid w:val="00CF7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shd w:val="clear" w:color="auto" w:fill="000000"/>
      <w:jc w:val="right"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shd w:val="clear" w:color="auto" w:fill="000000"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/>
      <w:shd w:val="clear" w:color="auto" w:fill="000000"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tabs>
        <w:tab w:val="left" w:pos="4590"/>
        <w:tab w:val="left" w:pos="6300"/>
      </w:tabs>
      <w:ind w:left="-990"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pPr>
      <w:keepNext/>
      <w:tabs>
        <w:tab w:val="left" w:pos="4590"/>
        <w:tab w:val="left" w:pos="6300"/>
      </w:tabs>
      <w:ind w:left="-990"/>
      <w:outlineLvl w:val="4"/>
    </w:pPr>
    <w:rPr>
      <w:b/>
      <w:sz w:val="22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sz w:val="72"/>
    </w:rPr>
  </w:style>
  <w:style w:type="paragraph" w:styleId="Heading7">
    <w:name w:val="heading 7"/>
    <w:basedOn w:val="Normal"/>
    <w:next w:val="Normal"/>
    <w:qFormat/>
    <w:pPr>
      <w:keepNext/>
      <w:tabs>
        <w:tab w:val="left" w:pos="0"/>
        <w:tab w:val="left" w:pos="2160"/>
        <w:tab w:val="left" w:pos="4590"/>
        <w:tab w:val="left" w:pos="6300"/>
        <w:tab w:val="left" w:pos="9090"/>
      </w:tabs>
      <w:spacing w:line="360" w:lineRule="auto"/>
      <w:outlineLvl w:val="6"/>
    </w:pPr>
    <w:rPr>
      <w:color w:val="000000"/>
      <w:sz w:val="28"/>
    </w:rPr>
  </w:style>
  <w:style w:type="paragraph" w:styleId="Heading8">
    <w:name w:val="heading 8"/>
    <w:basedOn w:val="Normal"/>
    <w:next w:val="Normal"/>
    <w:qFormat/>
    <w:pPr>
      <w:keepNext/>
      <w:tabs>
        <w:tab w:val="left" w:pos="90"/>
        <w:tab w:val="left" w:pos="2070"/>
        <w:tab w:val="left" w:pos="4590"/>
        <w:tab w:val="left" w:pos="6300"/>
      </w:tabs>
      <w:spacing w:line="360" w:lineRule="auto"/>
      <w:ind w:left="-720"/>
      <w:outlineLvl w:val="7"/>
    </w:pPr>
    <w:rPr>
      <w:color w:val="000000"/>
      <w:sz w:val="28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turnAddress">
    <w:name w:val="Return Address"/>
    <w:pPr>
      <w:framePr w:w="8640" w:h="1440" w:hSpace="187" w:vSpace="187" w:wrap="notBeside" w:vAnchor="page" w:hAnchor="margin" w:xAlign="center" w:yAlign="bottom" w:anchorLock="1"/>
      <w:tabs>
        <w:tab w:val="left" w:pos="2160"/>
      </w:tabs>
      <w:spacing w:line="240" w:lineRule="atLeast"/>
      <w:ind w:right="-240"/>
      <w:jc w:val="center"/>
    </w:pPr>
    <w:rPr>
      <w:rFonts w:ascii="Garamond" w:hAnsi="Garamond"/>
      <w:caps/>
      <w:spacing w:val="30"/>
      <w:sz w:val="14"/>
    </w:rPr>
  </w:style>
  <w:style w:type="character" w:styleId="Hyperlink">
    <w:name w:val="Hyperlink"/>
    <w:semiHidden/>
    <w:rPr>
      <w:color w:val="0000FF"/>
      <w:u w:val="single"/>
    </w:rPr>
  </w:style>
  <w:style w:type="paragraph" w:styleId="BodyText">
    <w:name w:val="Body Text"/>
    <w:basedOn w:val="Normal"/>
    <w:semiHidden/>
    <w:pPr>
      <w:jc w:val="center"/>
    </w:pPr>
    <w:rPr>
      <w:sz w:val="28"/>
    </w:rPr>
  </w:style>
  <w:style w:type="paragraph" w:styleId="BodyText2">
    <w:name w:val="Body Text 2"/>
    <w:basedOn w:val="Normal"/>
    <w:semiHidden/>
    <w:pPr>
      <w:jc w:val="both"/>
    </w:pPr>
  </w:style>
  <w:style w:type="paragraph" w:styleId="BodyText3">
    <w:name w:val="Body Text 3"/>
    <w:basedOn w:val="Normal"/>
    <w:semiHidden/>
    <w:pPr>
      <w:jc w:val="center"/>
    </w:pPr>
  </w:style>
  <w:style w:type="paragraph" w:styleId="BodyTextIndent">
    <w:name w:val="Body Text Indent"/>
    <w:basedOn w:val="Normal"/>
    <w:semiHidden/>
    <w:pPr>
      <w:ind w:left="180"/>
      <w:jc w:val="both"/>
    </w:pPr>
  </w:style>
  <w:style w:type="paragraph" w:styleId="BlockText">
    <w:name w:val="Block Text"/>
    <w:basedOn w:val="Normal"/>
    <w:semiHidden/>
    <w:pPr>
      <w:tabs>
        <w:tab w:val="left" w:pos="4410"/>
        <w:tab w:val="left" w:pos="4770"/>
      </w:tabs>
      <w:ind w:left="360" w:right="-54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Sentinel Lubricants Corp.</Company>
  <LinksUpToDate>false</LinksUpToDate>
  <CharactersWithSpaces>1453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</dc:creator>
  <cp:lastModifiedBy>Plant Manager</cp:lastModifiedBy>
  <cp:revision>2</cp:revision>
  <cp:lastPrinted>2012-07-19T14:41:00Z</cp:lastPrinted>
  <dcterms:created xsi:type="dcterms:W3CDTF">2013-05-20T16:09:00Z</dcterms:created>
  <dcterms:modified xsi:type="dcterms:W3CDTF">2013-05-20T16:09:00Z</dcterms:modified>
</cp:coreProperties>
</file>