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43" w:rsidRDefault="00B06E43">
      <w:pPr>
        <w:suppressAutoHyphens/>
        <w:ind w:left="-900" w:right="720"/>
        <w:jc w:val="both"/>
        <w:rPr>
          <w:spacing w:val="-3"/>
          <w:u w:val="single"/>
        </w:rPr>
      </w:pPr>
    </w:p>
    <w:p w:rsidR="00B06E43" w:rsidRDefault="00B06E43">
      <w:pPr>
        <w:suppressAutoHyphens/>
        <w:ind w:left="-900" w:right="720"/>
        <w:jc w:val="both"/>
        <w:rPr>
          <w:spacing w:val="-3"/>
          <w:u w:val="single"/>
        </w:rPr>
      </w:pPr>
    </w:p>
    <w:p w:rsidR="00B06E43" w:rsidRDefault="001604FA">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144" behindDoc="0" locked="0" layoutInCell="1" allowOverlap="1">
                <wp:simplePos x="0" y="0"/>
                <wp:positionH relativeFrom="column">
                  <wp:posOffset>-177165</wp:posOffset>
                </wp:positionH>
                <wp:positionV relativeFrom="paragraph">
                  <wp:posOffset>27940</wp:posOffset>
                </wp:positionV>
                <wp:extent cx="6629400" cy="4616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1645"/>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B06E43" w:rsidRPr="001604FA" w:rsidRDefault="00B06E43" w:rsidP="001604FA">
                            <w:pPr>
                              <w:rPr>
                                <w:rFonts w:ascii="Arial Rounded MT Bold" w:hAnsi="Arial Rounded MT Bold"/>
                                <w:color w:val="0000FF"/>
                                <w:sz w:val="60"/>
                                <w:szCs w:val="60"/>
                              </w:rPr>
                            </w:pPr>
                            <w:proofErr w:type="gramStart"/>
                            <w:r w:rsidRPr="001604FA">
                              <w:rPr>
                                <w:rFonts w:ascii="Arial Rounded MT Bold" w:hAnsi="Arial Rounded MT Bold"/>
                                <w:b/>
                                <w:bCs/>
                                <w:color w:val="0000FF"/>
                                <w:sz w:val="60"/>
                                <w:szCs w:val="60"/>
                              </w:rPr>
                              <w:t xml:space="preserve">PRODUCT </w:t>
                            </w:r>
                            <w:r w:rsidR="001604FA">
                              <w:rPr>
                                <w:rFonts w:ascii="Arial Rounded MT Bold" w:hAnsi="Arial Rounded MT Bold"/>
                                <w:b/>
                                <w:bCs/>
                                <w:color w:val="0000FF"/>
                                <w:sz w:val="60"/>
                                <w:szCs w:val="60"/>
                              </w:rPr>
                              <w:t xml:space="preserve"> </w:t>
                            </w:r>
                            <w:r w:rsidRPr="001604FA">
                              <w:rPr>
                                <w:rFonts w:ascii="Arial Rounded MT Bold" w:hAnsi="Arial Rounded MT Bold"/>
                                <w:b/>
                                <w:bCs/>
                                <w:color w:val="0000FF"/>
                                <w:sz w:val="60"/>
                                <w:szCs w:val="60"/>
                              </w:rPr>
                              <w:t>DATA</w:t>
                            </w:r>
                            <w:proofErr w:type="gramEnd"/>
                            <w:r w:rsidRPr="001604FA">
                              <w:rPr>
                                <w:rFonts w:ascii="Arial Rounded MT Bold" w:hAnsi="Arial Rounded MT Bold"/>
                                <w:b/>
                                <w:bCs/>
                                <w:color w:val="0000FF"/>
                                <w:sz w:val="60"/>
                                <w:szCs w:val="60"/>
                              </w:rPr>
                              <w:t xml:space="preserve"> </w:t>
                            </w:r>
                            <w:r w:rsidR="001604FA">
                              <w:rPr>
                                <w:rFonts w:ascii="Arial Rounded MT Bold" w:hAnsi="Arial Rounded MT Bold"/>
                                <w:b/>
                                <w:bCs/>
                                <w:color w:val="0000FF"/>
                                <w:sz w:val="60"/>
                                <w:szCs w:val="60"/>
                              </w:rPr>
                              <w:t xml:space="preserve"> </w:t>
                            </w:r>
                            <w:r w:rsidRPr="001604FA">
                              <w:rPr>
                                <w:rFonts w:ascii="Arial Rounded MT Bold" w:hAnsi="Arial Rounded MT Bold"/>
                                <w:b/>
                                <w:bCs/>
                                <w:color w:val="0000FF"/>
                                <w:sz w:val="60"/>
                                <w:szCs w:val="60"/>
                              </w:rPr>
                              <w:t>SHEET</w:t>
                            </w:r>
                          </w:p>
                          <w:p w:rsidR="00B06E43" w:rsidRDefault="00B06E4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2.2pt;width:522pt;height:3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" stroked="f" strokeweight="6pt">
                <v:stroke linestyle="thickBetweenThin"/>
                <v:textbox>
                  <w:txbxContent>
                    <w:p w:rsidR="00B06E43" w:rsidRPr="001604FA" w:rsidRDefault="00B06E43" w:rsidP="001604FA">
                      <w:pPr>
                        <w:rPr>
                          <w:rFonts w:ascii="Arial Rounded MT Bold" w:hAnsi="Arial Rounded MT Bold"/>
                          <w:color w:val="0000FF"/>
                          <w:sz w:val="60"/>
                          <w:szCs w:val="60"/>
                        </w:rPr>
                      </w:pPr>
                      <w:r w:rsidRPr="001604FA">
                        <w:rPr>
                          <w:rFonts w:ascii="Arial Rounded MT Bold" w:hAnsi="Arial Rounded MT Bold"/>
                          <w:b/>
                          <w:bCs/>
                          <w:color w:val="0000FF"/>
                          <w:sz w:val="60"/>
                          <w:szCs w:val="60"/>
                        </w:rPr>
                        <w:t xml:space="preserve">PRODUCT </w:t>
                      </w:r>
                      <w:r w:rsidR="001604FA">
                        <w:rPr>
                          <w:rFonts w:ascii="Arial Rounded MT Bold" w:hAnsi="Arial Rounded MT Bold"/>
                          <w:b/>
                          <w:bCs/>
                          <w:color w:val="0000FF"/>
                          <w:sz w:val="60"/>
                          <w:szCs w:val="60"/>
                        </w:rPr>
                        <w:t xml:space="preserve"> </w:t>
                      </w:r>
                      <w:r w:rsidRPr="001604FA">
                        <w:rPr>
                          <w:rFonts w:ascii="Arial Rounded MT Bold" w:hAnsi="Arial Rounded MT Bold"/>
                          <w:b/>
                          <w:bCs/>
                          <w:color w:val="0000FF"/>
                          <w:sz w:val="60"/>
                          <w:szCs w:val="60"/>
                        </w:rPr>
                        <w:t xml:space="preserve">DATA </w:t>
                      </w:r>
                      <w:r w:rsidR="001604FA">
                        <w:rPr>
                          <w:rFonts w:ascii="Arial Rounded MT Bold" w:hAnsi="Arial Rounded MT Bold"/>
                          <w:b/>
                          <w:bCs/>
                          <w:color w:val="0000FF"/>
                          <w:sz w:val="60"/>
                          <w:szCs w:val="60"/>
                        </w:rPr>
                        <w:t xml:space="preserve"> </w:t>
                      </w:r>
                      <w:r w:rsidRPr="001604FA">
                        <w:rPr>
                          <w:rFonts w:ascii="Arial Rounded MT Bold" w:hAnsi="Arial Rounded MT Bold"/>
                          <w:b/>
                          <w:bCs/>
                          <w:color w:val="0000FF"/>
                          <w:sz w:val="60"/>
                          <w:szCs w:val="60"/>
                        </w:rPr>
                        <w:t>SHEET</w:t>
                      </w:r>
                    </w:p>
                    <w:p w:rsidR="00B06E43" w:rsidRDefault="00B06E43">
                      <w:pPr>
                        <w:rPr>
                          <w:sz w:val="32"/>
                        </w:rPr>
                      </w:pPr>
                    </w:p>
                  </w:txbxContent>
                </v:textbox>
              </v:shape>
            </w:pict>
          </mc:Fallback>
        </mc:AlternateContent>
      </w:r>
    </w:p>
    <w:p w:rsidR="00B06E43" w:rsidRDefault="00B06E43">
      <w:pPr>
        <w:tabs>
          <w:tab w:val="left" w:pos="10530"/>
        </w:tabs>
        <w:rPr>
          <w:spacing w:val="-3"/>
          <w:u w:val="single"/>
        </w:rPr>
      </w:pPr>
    </w:p>
    <w:p w:rsidR="00B06E43" w:rsidRDefault="00B06E43">
      <w:pPr>
        <w:tabs>
          <w:tab w:val="left" w:pos="10530"/>
        </w:tabs>
        <w:rPr>
          <w:color w:val="FFFFFF"/>
          <w:sz w:val="36"/>
        </w:rPr>
      </w:pPr>
      <w:r>
        <w:rPr>
          <w:color w:val="FFFFFF"/>
        </w:rPr>
        <w:t xml:space="preserve">   </w:t>
      </w:r>
      <w:r>
        <w:rPr>
          <w:color w:val="FFFFFF"/>
          <w:sz w:val="36"/>
        </w:rPr>
        <w:t xml:space="preserve">G                                                   </w:t>
      </w:r>
    </w:p>
    <w:p w:rsidR="00B06E43" w:rsidRDefault="00B06E43">
      <w:pPr>
        <w:tabs>
          <w:tab w:val="left" w:pos="10530"/>
        </w:tabs>
        <w:rPr>
          <w:color w:val="FFFFFF"/>
          <w:sz w:val="36"/>
        </w:rPr>
      </w:pPr>
    </w:p>
    <w:p w:rsidR="00B06E43" w:rsidRDefault="001604FA">
      <w:pPr>
        <w:tabs>
          <w:tab w:val="left" w:pos="10530"/>
        </w:tabs>
        <w:ind w:left="-270" w:firstLine="270"/>
        <w:rPr>
          <w:color w:val="FFFFFF"/>
        </w:rPr>
      </w:pPr>
      <w:r>
        <w:rPr>
          <w:noProof/>
          <w:color w:val="FFFFFF"/>
          <w:sz w:val="36"/>
        </w:rPr>
        <mc:AlternateContent>
          <mc:Choice Requires="wps">
            <w:drawing>
              <wp:anchor distT="0" distB="0" distL="114300" distR="114300" simplePos="0" relativeHeight="251656192" behindDoc="0" locked="0" layoutInCell="1" allowOverlap="1">
                <wp:simplePos x="0" y="0"/>
                <wp:positionH relativeFrom="column">
                  <wp:posOffset>3573780</wp:posOffset>
                </wp:positionH>
                <wp:positionV relativeFrom="paragraph">
                  <wp:posOffset>128905</wp:posOffset>
                </wp:positionV>
                <wp:extent cx="3145155" cy="97028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97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E43" w:rsidRPr="001604FA" w:rsidRDefault="00B06E43" w:rsidP="001604FA">
                            <w:pPr>
                              <w:pStyle w:val="Heading6"/>
                              <w:rPr>
                                <w:b/>
                                <w:color w:val="FF0000"/>
                                <w:sz w:val="60"/>
                                <w:szCs w:val="60"/>
                              </w:rPr>
                            </w:pPr>
                            <w:r w:rsidRPr="001604FA">
                              <w:rPr>
                                <w:b/>
                                <w:color w:val="FF0000"/>
                                <w:sz w:val="60"/>
                                <w:szCs w:val="60"/>
                              </w:rPr>
                              <w:t>TURBINE OIL SERIES</w:t>
                            </w:r>
                          </w:p>
                          <w:p w:rsidR="00B06E43" w:rsidRDefault="00B06E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1.4pt;margin-top:10.15pt;width:247.65pt;height:7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" stroked="f">
                <v:textbox>
                  <w:txbxContent>
                    <w:p w:rsidR="00B06E43" w:rsidRPr="001604FA" w:rsidRDefault="00B06E43" w:rsidP="001604FA">
                      <w:pPr>
                        <w:pStyle w:val="Heading6"/>
                        <w:rPr>
                          <w:b/>
                          <w:color w:val="FF0000"/>
                          <w:sz w:val="60"/>
                          <w:szCs w:val="60"/>
                        </w:rPr>
                      </w:pPr>
                      <w:r w:rsidRPr="001604FA">
                        <w:rPr>
                          <w:b/>
                          <w:color w:val="FF0000"/>
                          <w:sz w:val="60"/>
                          <w:szCs w:val="60"/>
                        </w:rPr>
                        <w:t>TURBINE OIL SERIES</w:t>
                      </w:r>
                    </w:p>
                    <w:p w:rsidR="00B06E43" w:rsidRDefault="00B06E43"/>
                  </w:txbxContent>
                </v:textbox>
              </v:shape>
            </w:pict>
          </mc:Fallback>
        </mc:AlternateContent>
      </w:r>
      <w:r>
        <w:rPr>
          <w:noProof/>
          <w:color w:val="FFFFFF"/>
        </w:rPr>
        <w:drawing>
          <wp:inline distT="0" distB="0" distL="0" distR="0">
            <wp:extent cx="3019425" cy="1366520"/>
            <wp:effectExtent l="0" t="0" r="9525" b="5080"/>
            <wp:docPr id="12" name="Picture 12"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ata\Artwork\Full Gear &amp; tex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425" cy="1366520"/>
                    </a:xfrm>
                    <a:prstGeom prst="rect">
                      <a:avLst/>
                    </a:prstGeom>
                    <a:noFill/>
                    <a:ln>
                      <a:noFill/>
                    </a:ln>
                  </pic:spPr>
                </pic:pic>
              </a:graphicData>
            </a:graphic>
          </wp:inline>
        </w:drawing>
      </w:r>
    </w:p>
    <w:p w:rsidR="00B06E43" w:rsidRDefault="00B06E43">
      <w:pPr>
        <w:tabs>
          <w:tab w:val="left" w:pos="6300"/>
        </w:tabs>
        <w:ind w:left="-720"/>
        <w:rPr>
          <w:color w:val="FFFFFF"/>
        </w:rPr>
      </w:pPr>
    </w:p>
    <w:p w:rsidR="00B06E43" w:rsidRDefault="001604FA">
      <w:pPr>
        <w:tabs>
          <w:tab w:val="left" w:pos="6300"/>
        </w:tabs>
        <w:ind w:left="-720"/>
        <w:rPr>
          <w:color w:val="FFFFFF"/>
        </w:rPr>
      </w:pPr>
      <w:r>
        <w:rPr>
          <w:noProof/>
          <w:color w:val="FFFFFF"/>
        </w:rPr>
        <mc:AlternateContent>
          <mc:Choice Requires="wps">
            <w:drawing>
              <wp:anchor distT="0" distB="0" distL="114300" distR="114300" simplePos="0" relativeHeight="251655168" behindDoc="0" locked="0" layoutInCell="1" allowOverlap="1">
                <wp:simplePos x="0" y="0"/>
                <wp:positionH relativeFrom="column">
                  <wp:posOffset>-214630</wp:posOffset>
                </wp:positionH>
                <wp:positionV relativeFrom="paragraph">
                  <wp:posOffset>38735</wp:posOffset>
                </wp:positionV>
                <wp:extent cx="6666865" cy="3467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865" cy="34671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06E43" w:rsidRPr="001604FA" w:rsidRDefault="001604FA" w:rsidP="001604FA">
                            <w:pPr>
                              <w:rPr>
                                <w:rFonts w:ascii="Arial Rounded MT Bold" w:hAnsi="Arial Rounded MT Bold"/>
                                <w:color w:val="0000FF"/>
                                <w:sz w:val="40"/>
                                <w:szCs w:val="40"/>
                              </w:rPr>
                            </w:pPr>
                            <w:r>
                              <w:rPr>
                                <w:rFonts w:ascii="Arial Rounded MT Bold" w:hAnsi="Arial Rounded MT Bold"/>
                                <w:color w:val="0000FF"/>
                                <w:sz w:val="40"/>
                                <w:szCs w:val="40"/>
                              </w:rPr>
                              <w:t xml:space="preserve"> </w:t>
                            </w:r>
                            <w:proofErr w:type="gramStart"/>
                            <w:r w:rsidR="00B06E43" w:rsidRPr="001604FA">
                              <w:rPr>
                                <w:rFonts w:ascii="Arial Rounded MT Bold" w:hAnsi="Arial Rounded MT Bold"/>
                                <w:color w:val="0000FF"/>
                                <w:sz w:val="40"/>
                                <w:szCs w:val="40"/>
                              </w:rPr>
                              <w:t>PRODUCT</w:t>
                            </w:r>
                            <w:r>
                              <w:rPr>
                                <w:rFonts w:ascii="Arial Rounded MT Bold" w:hAnsi="Arial Rounded MT Bold"/>
                                <w:color w:val="0000FF"/>
                                <w:sz w:val="40"/>
                                <w:szCs w:val="40"/>
                              </w:rPr>
                              <w:t xml:space="preserve"> </w:t>
                            </w:r>
                            <w:r w:rsidR="00B06E43" w:rsidRPr="001604FA">
                              <w:rPr>
                                <w:rFonts w:ascii="Arial Rounded MT Bold" w:hAnsi="Arial Rounded MT Bold"/>
                                <w:color w:val="0000FF"/>
                                <w:sz w:val="40"/>
                                <w:szCs w:val="40"/>
                              </w:rPr>
                              <w:t xml:space="preserve"> DESCRIPTION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6.9pt;margin-top:3.05pt;width:524.95pt;height:2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" stroked="f" strokeweight="4.5pt">
                <v:stroke linestyle="thickThin"/>
                <v:textbox>
                  <w:txbxContent>
                    <w:p w:rsidR="00B06E43" w:rsidRPr="001604FA" w:rsidRDefault="001604FA" w:rsidP="001604FA">
                      <w:pPr>
                        <w:rPr>
                          <w:rFonts w:ascii="Arial Rounded MT Bold" w:hAnsi="Arial Rounded MT Bold"/>
                          <w:color w:val="0000FF"/>
                          <w:sz w:val="40"/>
                          <w:szCs w:val="40"/>
                        </w:rPr>
                      </w:pPr>
                      <w:r>
                        <w:rPr>
                          <w:rFonts w:ascii="Arial Rounded MT Bold" w:hAnsi="Arial Rounded MT Bold"/>
                          <w:color w:val="0000FF"/>
                          <w:sz w:val="40"/>
                          <w:szCs w:val="40"/>
                        </w:rPr>
                        <w:t xml:space="preserve"> </w:t>
                      </w:r>
                      <w:r w:rsidR="00B06E43" w:rsidRPr="001604FA">
                        <w:rPr>
                          <w:rFonts w:ascii="Arial Rounded MT Bold" w:hAnsi="Arial Rounded MT Bold"/>
                          <w:color w:val="0000FF"/>
                          <w:sz w:val="40"/>
                          <w:szCs w:val="40"/>
                        </w:rPr>
                        <w:t>PRODUCT</w:t>
                      </w:r>
                      <w:r>
                        <w:rPr>
                          <w:rFonts w:ascii="Arial Rounded MT Bold" w:hAnsi="Arial Rounded MT Bold"/>
                          <w:color w:val="0000FF"/>
                          <w:sz w:val="40"/>
                          <w:szCs w:val="40"/>
                        </w:rPr>
                        <w:t xml:space="preserve"> </w:t>
                      </w:r>
                      <w:r w:rsidR="00B06E43" w:rsidRPr="001604FA">
                        <w:rPr>
                          <w:rFonts w:ascii="Arial Rounded MT Bold" w:hAnsi="Arial Rounded MT Bold"/>
                          <w:color w:val="0000FF"/>
                          <w:sz w:val="40"/>
                          <w:szCs w:val="40"/>
                        </w:rPr>
                        <w:t xml:space="preserve"> DESCRIPTION</w:t>
                      </w:r>
                    </w:p>
                  </w:txbxContent>
                </v:textbox>
              </v:shape>
            </w:pict>
          </mc:Fallback>
        </mc:AlternateContent>
      </w:r>
    </w:p>
    <w:p w:rsidR="00B06E43" w:rsidRDefault="00B06E43">
      <w:pPr>
        <w:tabs>
          <w:tab w:val="left" w:pos="6300"/>
        </w:tabs>
        <w:ind w:left="-720"/>
        <w:rPr>
          <w:color w:val="FFFFFF"/>
        </w:rPr>
      </w:pPr>
    </w:p>
    <w:p w:rsidR="00B06E43" w:rsidRDefault="00B06E43">
      <w:pPr>
        <w:tabs>
          <w:tab w:val="left" w:pos="6300"/>
        </w:tabs>
        <w:rPr>
          <w:color w:val="FFFFFF"/>
        </w:rPr>
        <w:sectPr w:rsidR="00B06E43">
          <w:pgSz w:w="12240" w:h="15840" w:code="1"/>
          <w:pgMar w:top="90" w:right="1080" w:bottom="0" w:left="900" w:header="0" w:footer="0" w:gutter="0"/>
          <w:cols w:space="720"/>
        </w:sectPr>
      </w:pPr>
    </w:p>
    <w:p w:rsidR="00B06E43" w:rsidRDefault="00B06E43">
      <w:pPr>
        <w:jc w:val="both"/>
      </w:pPr>
    </w:p>
    <w:p w:rsidR="00B06E43" w:rsidRDefault="00B06E43">
      <w:pPr>
        <w:jc w:val="both"/>
      </w:pPr>
    </w:p>
    <w:p w:rsidR="00B06E43" w:rsidRDefault="00B06E43">
      <w:pPr>
        <w:jc w:val="both"/>
        <w:rPr>
          <w:sz w:val="22"/>
        </w:rPr>
      </w:pPr>
      <w:r>
        <w:rPr>
          <w:sz w:val="22"/>
        </w:rPr>
        <w:t xml:space="preserve">Sentinel’s line of synthetic Turbine Oils is fully formulated to meet the desirable properties of low volatility and good viscosity/temperature characteristics and stability requirements of steam, gas, hydroelectric and marine gear turbine installation. </w:t>
      </w:r>
    </w:p>
    <w:p w:rsidR="00B06E43" w:rsidRDefault="00B06E43">
      <w:pPr>
        <w:jc w:val="both"/>
        <w:rPr>
          <w:sz w:val="22"/>
        </w:rPr>
      </w:pPr>
    </w:p>
    <w:p w:rsidR="00B06E43" w:rsidRDefault="00B06E43">
      <w:pPr>
        <w:jc w:val="both"/>
        <w:rPr>
          <w:sz w:val="22"/>
        </w:rPr>
      </w:pPr>
      <w:r>
        <w:rPr>
          <w:sz w:val="22"/>
        </w:rPr>
        <w:t>The specially selected additive systems give these products outstanding resistance to oxidation and corrosion of metal surfaces.  All grades are carefully balance with rust and oxidation inhibitor package and an effective anti-</w:t>
      </w:r>
      <w:proofErr w:type="spellStart"/>
      <w:r>
        <w:rPr>
          <w:sz w:val="22"/>
        </w:rPr>
        <w:t>foamant</w:t>
      </w:r>
      <w:proofErr w:type="spellEnd"/>
      <w:r>
        <w:rPr>
          <w:sz w:val="22"/>
        </w:rPr>
        <w:t>, which provides excellent anti-foam and air release characteristics.</w:t>
      </w:r>
    </w:p>
    <w:p w:rsidR="00B06E43" w:rsidRDefault="00B06E43">
      <w:pPr>
        <w:jc w:val="both"/>
        <w:rPr>
          <w:sz w:val="22"/>
        </w:rPr>
      </w:pPr>
    </w:p>
    <w:p w:rsidR="00B06E43" w:rsidRDefault="00B06E43">
      <w:pPr>
        <w:jc w:val="both"/>
      </w:pPr>
    </w:p>
    <w:p w:rsidR="00B06E43" w:rsidRDefault="00B06E43">
      <w:pPr>
        <w:jc w:val="both"/>
      </w:pPr>
    </w:p>
    <w:p w:rsidR="00B06E43" w:rsidRDefault="00B06E43">
      <w:pPr>
        <w:jc w:val="both"/>
      </w:pPr>
    </w:p>
    <w:p w:rsidR="00B06E43" w:rsidRDefault="00B06E43">
      <w:pPr>
        <w:jc w:val="both"/>
      </w:pPr>
    </w:p>
    <w:p w:rsidR="00B06E43" w:rsidRDefault="001604FA">
      <w:pPr>
        <w:jc w:val="both"/>
      </w:pPr>
      <w:r>
        <w:rPr>
          <w:noProof/>
          <w:color w:val="FFFFFF"/>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96520</wp:posOffset>
                </wp:positionV>
                <wp:extent cx="6576695" cy="3429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06E43" w:rsidRPr="001604FA" w:rsidRDefault="00B06E43" w:rsidP="001604FA">
                            <w:pPr>
                              <w:rPr>
                                <w:rFonts w:ascii="Arial Rounded MT Bold" w:hAnsi="Arial Rounded MT Bold"/>
                                <w:color w:val="0000FF"/>
                                <w:sz w:val="40"/>
                                <w:szCs w:val="40"/>
                              </w:rPr>
                            </w:pPr>
                            <w:proofErr w:type="gramStart"/>
                            <w:r w:rsidRPr="001604FA">
                              <w:rPr>
                                <w:rFonts w:ascii="Arial Rounded MT Bold" w:hAnsi="Arial Rounded MT Bold"/>
                                <w:color w:val="0000FF"/>
                                <w:sz w:val="40"/>
                                <w:szCs w:val="40"/>
                              </w:rPr>
                              <w:t>PRODUCT</w:t>
                            </w:r>
                            <w:r w:rsidR="001604FA">
                              <w:rPr>
                                <w:rFonts w:ascii="Arial Rounded MT Bold" w:hAnsi="Arial Rounded MT Bold"/>
                                <w:color w:val="0000FF"/>
                                <w:sz w:val="40"/>
                                <w:szCs w:val="40"/>
                              </w:rPr>
                              <w:t xml:space="preserve"> </w:t>
                            </w:r>
                            <w:r w:rsidRPr="001604FA">
                              <w:rPr>
                                <w:rFonts w:ascii="Arial Rounded MT Bold" w:hAnsi="Arial Rounded MT Bold"/>
                                <w:color w:val="0000FF"/>
                                <w:sz w:val="40"/>
                                <w:szCs w:val="40"/>
                              </w:rPr>
                              <w:t xml:space="preserve"> ADVANTAGES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8pt;margin-top:7.6pt;width:517.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" stroked="f" strokeweight="4.5pt">
                <v:stroke linestyle="thickThin"/>
                <v:textbox>
                  <w:txbxContent>
                    <w:p w:rsidR="00B06E43" w:rsidRPr="001604FA" w:rsidRDefault="00B06E43" w:rsidP="001604FA">
                      <w:pPr>
                        <w:rPr>
                          <w:rFonts w:ascii="Arial Rounded MT Bold" w:hAnsi="Arial Rounded MT Bold"/>
                          <w:color w:val="0000FF"/>
                          <w:sz w:val="40"/>
                          <w:szCs w:val="40"/>
                        </w:rPr>
                      </w:pPr>
                      <w:r w:rsidRPr="001604FA">
                        <w:rPr>
                          <w:rFonts w:ascii="Arial Rounded MT Bold" w:hAnsi="Arial Rounded MT Bold"/>
                          <w:color w:val="0000FF"/>
                          <w:sz w:val="40"/>
                          <w:szCs w:val="40"/>
                        </w:rPr>
                        <w:t>PRODUCT</w:t>
                      </w:r>
                      <w:r w:rsidR="001604FA">
                        <w:rPr>
                          <w:rFonts w:ascii="Arial Rounded MT Bold" w:hAnsi="Arial Rounded MT Bold"/>
                          <w:color w:val="0000FF"/>
                          <w:sz w:val="40"/>
                          <w:szCs w:val="40"/>
                        </w:rPr>
                        <w:t xml:space="preserve"> </w:t>
                      </w:r>
                      <w:r w:rsidRPr="001604FA">
                        <w:rPr>
                          <w:rFonts w:ascii="Arial Rounded MT Bold" w:hAnsi="Arial Rounded MT Bold"/>
                          <w:color w:val="0000FF"/>
                          <w:sz w:val="40"/>
                          <w:szCs w:val="40"/>
                        </w:rPr>
                        <w:t xml:space="preserve"> ADVANTAGES</w:t>
                      </w:r>
                    </w:p>
                  </w:txbxContent>
                </v:textbox>
              </v:shape>
            </w:pict>
          </mc:Fallback>
        </mc:AlternateContent>
      </w:r>
    </w:p>
    <w:p w:rsidR="00B06E43" w:rsidRDefault="00B06E43">
      <w:pPr>
        <w:jc w:val="both"/>
        <w:rPr>
          <w:sz w:val="22"/>
        </w:rPr>
      </w:pPr>
    </w:p>
    <w:p w:rsidR="00B06E43" w:rsidRDefault="00B06E43">
      <w:pPr>
        <w:jc w:val="both"/>
        <w:rPr>
          <w:sz w:val="22"/>
        </w:rPr>
      </w:pPr>
    </w:p>
    <w:p w:rsidR="00B06E43" w:rsidRDefault="00B06E43">
      <w:pPr>
        <w:jc w:val="both"/>
        <w:rPr>
          <w:sz w:val="22"/>
        </w:rPr>
      </w:pPr>
    </w:p>
    <w:p w:rsidR="00B06E43" w:rsidRDefault="00B06E43">
      <w:pPr>
        <w:jc w:val="both"/>
        <w:rPr>
          <w:sz w:val="22"/>
        </w:rPr>
      </w:pPr>
      <w:r>
        <w:rPr>
          <w:sz w:val="22"/>
        </w:rPr>
        <w:t xml:space="preserve">Meets and </w:t>
      </w:r>
      <w:r w:rsidR="00A51AE7">
        <w:rPr>
          <w:sz w:val="22"/>
        </w:rPr>
        <w:t>surpass</w:t>
      </w:r>
      <w:r>
        <w:rPr>
          <w:sz w:val="22"/>
        </w:rPr>
        <w:t xml:space="preserve"> the following Specifications:</w:t>
      </w:r>
    </w:p>
    <w:p w:rsidR="00B06E43" w:rsidRDefault="00B06E43">
      <w:pPr>
        <w:jc w:val="both"/>
      </w:pPr>
    </w:p>
    <w:p w:rsidR="00B06E43" w:rsidRDefault="00B06E43">
      <w:pPr>
        <w:rPr>
          <w:sz w:val="22"/>
        </w:rPr>
      </w:pPr>
      <w:r>
        <w:rPr>
          <w:sz w:val="22"/>
        </w:rPr>
        <w:t>General Electric GEK-32568E</w:t>
      </w:r>
    </w:p>
    <w:p w:rsidR="00B06E43" w:rsidRDefault="00B06E43">
      <w:pPr>
        <w:rPr>
          <w:sz w:val="22"/>
        </w:rPr>
      </w:pPr>
      <w:r>
        <w:rPr>
          <w:sz w:val="22"/>
        </w:rPr>
        <w:t xml:space="preserve">                           GEK-28143A</w:t>
      </w:r>
    </w:p>
    <w:p w:rsidR="00B06E43" w:rsidRDefault="00B06E43">
      <w:pPr>
        <w:rPr>
          <w:sz w:val="22"/>
        </w:rPr>
      </w:pPr>
      <w:r>
        <w:rPr>
          <w:sz w:val="22"/>
        </w:rPr>
        <w:t xml:space="preserve">                           GEK-46506D</w:t>
      </w:r>
    </w:p>
    <w:p w:rsidR="00B06E43" w:rsidRDefault="00B06E43">
      <w:pPr>
        <w:rPr>
          <w:sz w:val="22"/>
        </w:rPr>
      </w:pPr>
      <w:r>
        <w:rPr>
          <w:sz w:val="22"/>
        </w:rPr>
        <w:t xml:space="preserve">                           GEK-27070</w:t>
      </w:r>
    </w:p>
    <w:p w:rsidR="00B06E43" w:rsidRDefault="00B06E43">
      <w:pPr>
        <w:rPr>
          <w:sz w:val="22"/>
        </w:rPr>
      </w:pPr>
      <w:proofErr w:type="spellStart"/>
      <w:r>
        <w:rPr>
          <w:sz w:val="22"/>
        </w:rPr>
        <w:t>Sulair</w:t>
      </w:r>
      <w:proofErr w:type="spellEnd"/>
      <w:r>
        <w:rPr>
          <w:sz w:val="22"/>
        </w:rPr>
        <w:t xml:space="preserve"> Turbines ES 9-224</w:t>
      </w:r>
    </w:p>
    <w:p w:rsidR="00B06E43" w:rsidRDefault="00B06E43">
      <w:pPr>
        <w:rPr>
          <w:sz w:val="22"/>
        </w:rPr>
      </w:pPr>
      <w:r>
        <w:rPr>
          <w:sz w:val="22"/>
        </w:rPr>
        <w:t>Cincinnati Milacron P-38, P45-P54, P55, P62</w:t>
      </w:r>
    </w:p>
    <w:p w:rsidR="00B06E43" w:rsidRDefault="00B06E43">
      <w:pPr>
        <w:rPr>
          <w:sz w:val="22"/>
        </w:rPr>
      </w:pPr>
      <w:r>
        <w:rPr>
          <w:sz w:val="22"/>
        </w:rPr>
        <w:t>Alstom Power HTGD 90117</w:t>
      </w:r>
    </w:p>
    <w:p w:rsidR="00B06E43" w:rsidRDefault="00B06E43">
      <w:pPr>
        <w:rPr>
          <w:sz w:val="22"/>
        </w:rPr>
      </w:pPr>
      <w:r>
        <w:rPr>
          <w:sz w:val="22"/>
        </w:rPr>
        <w:t>Siemens Westinghouse M-Spec 55125Z3</w:t>
      </w:r>
    </w:p>
    <w:p w:rsidR="00B06E43" w:rsidRDefault="00B06E43">
      <w:pPr>
        <w:rPr>
          <w:sz w:val="22"/>
        </w:rPr>
      </w:pPr>
      <w:r>
        <w:rPr>
          <w:sz w:val="22"/>
        </w:rPr>
        <w:t>Siemens</w:t>
      </w:r>
      <w:r>
        <w:rPr>
          <w:sz w:val="22"/>
          <w:u w:val="single"/>
        </w:rPr>
        <w:t xml:space="preserve"> </w:t>
      </w:r>
      <w:r>
        <w:rPr>
          <w:sz w:val="22"/>
        </w:rPr>
        <w:t>TLV 901304</w:t>
      </w:r>
    </w:p>
    <w:p w:rsidR="00B06E43" w:rsidRDefault="00B06E43">
      <w:pPr>
        <w:rPr>
          <w:sz w:val="22"/>
        </w:rPr>
      </w:pPr>
      <w:r>
        <w:rPr>
          <w:sz w:val="22"/>
        </w:rPr>
        <w:t>ABB ALSTOM</w:t>
      </w:r>
    </w:p>
    <w:p w:rsidR="00B06E43" w:rsidRDefault="00B06E43">
      <w:pPr>
        <w:rPr>
          <w:sz w:val="22"/>
        </w:rPr>
      </w:pPr>
      <w:r>
        <w:rPr>
          <w:sz w:val="22"/>
        </w:rPr>
        <w:t>General Motors L52 Specification LJ</w:t>
      </w:r>
    </w:p>
    <w:p w:rsidR="00B06E43" w:rsidRDefault="00B06E43">
      <w:pPr>
        <w:rPr>
          <w:sz w:val="22"/>
        </w:rPr>
      </w:pPr>
      <w:r>
        <w:rPr>
          <w:sz w:val="22"/>
        </w:rPr>
        <w:t>Denison HF1</w:t>
      </w:r>
    </w:p>
    <w:p w:rsidR="00B06E43" w:rsidRDefault="00B06E43">
      <w:pPr>
        <w:rPr>
          <w:sz w:val="22"/>
        </w:rPr>
      </w:pPr>
      <w:r>
        <w:rPr>
          <w:sz w:val="22"/>
        </w:rPr>
        <w:t>DIN 51524, Part 1</w:t>
      </w:r>
    </w:p>
    <w:p w:rsidR="00B06E43" w:rsidRDefault="00B06E43">
      <w:pPr>
        <w:rPr>
          <w:sz w:val="22"/>
        </w:rPr>
      </w:pPr>
      <w:r>
        <w:rPr>
          <w:sz w:val="22"/>
        </w:rPr>
        <w:t>MIL-H 17672 D</w:t>
      </w:r>
    </w:p>
    <w:p w:rsidR="00B06E43" w:rsidRDefault="00B06E43">
      <w:pPr>
        <w:jc w:val="both"/>
      </w:pPr>
      <w:r>
        <w:t xml:space="preserve">                         </w:t>
      </w:r>
    </w:p>
    <w:p w:rsidR="00B06E43" w:rsidRDefault="00B06E43">
      <w:pPr>
        <w:jc w:val="both"/>
        <w:sectPr w:rsidR="00B06E43">
          <w:type w:val="continuous"/>
          <w:pgSz w:w="12240" w:h="15840" w:code="1"/>
          <w:pgMar w:top="432" w:right="1170" w:bottom="0" w:left="864" w:header="0" w:footer="0" w:gutter="0"/>
          <w:cols w:num="2" w:space="720" w:equalWidth="0">
            <w:col w:w="4925" w:space="421"/>
            <w:col w:w="4860"/>
          </w:cols>
        </w:sectPr>
      </w:pPr>
    </w:p>
    <w:p w:rsidR="00B06E43" w:rsidRDefault="00B06E43"/>
    <w:p w:rsidR="00B06E43" w:rsidRDefault="00B06E43">
      <w:pPr>
        <w:jc w:val="center"/>
        <w:rPr>
          <w:sz w:val="22"/>
        </w:rPr>
      </w:pPr>
    </w:p>
    <w:p w:rsidR="00B06E43" w:rsidRPr="0008628F" w:rsidRDefault="00B06E43" w:rsidP="0008628F">
      <w:pPr>
        <w:ind w:left="2880"/>
        <w:rPr>
          <w:b/>
          <w:sz w:val="24"/>
          <w:szCs w:val="24"/>
        </w:rPr>
      </w:pPr>
      <w:r w:rsidRPr="0008628F">
        <w:rPr>
          <w:b/>
          <w:sz w:val="24"/>
          <w:szCs w:val="24"/>
        </w:rPr>
        <w:t>Outstanding Oxidation Stability</w:t>
      </w:r>
    </w:p>
    <w:p w:rsidR="00B06E43" w:rsidRPr="0008628F" w:rsidRDefault="00B06E43" w:rsidP="0008628F">
      <w:pPr>
        <w:ind w:left="2880"/>
        <w:rPr>
          <w:b/>
          <w:sz w:val="24"/>
          <w:szCs w:val="24"/>
        </w:rPr>
      </w:pPr>
      <w:r w:rsidRPr="0008628F">
        <w:rPr>
          <w:b/>
          <w:sz w:val="24"/>
          <w:szCs w:val="24"/>
        </w:rPr>
        <w:t>Excellent Water Separation</w:t>
      </w:r>
    </w:p>
    <w:p w:rsidR="00B06E43" w:rsidRPr="0008628F" w:rsidRDefault="00B06E43" w:rsidP="0008628F">
      <w:pPr>
        <w:ind w:left="2880"/>
        <w:rPr>
          <w:b/>
          <w:sz w:val="24"/>
          <w:szCs w:val="24"/>
        </w:rPr>
      </w:pPr>
      <w:r w:rsidRPr="0008628F">
        <w:rPr>
          <w:b/>
          <w:sz w:val="24"/>
          <w:szCs w:val="24"/>
        </w:rPr>
        <w:t xml:space="preserve">High Viscosity Index        </w:t>
      </w:r>
    </w:p>
    <w:p w:rsidR="00B06E43" w:rsidRPr="0008628F" w:rsidRDefault="00B06E43" w:rsidP="0008628F">
      <w:pPr>
        <w:ind w:left="2880"/>
        <w:rPr>
          <w:b/>
          <w:sz w:val="24"/>
          <w:szCs w:val="24"/>
        </w:rPr>
      </w:pPr>
      <w:r w:rsidRPr="0008628F">
        <w:rPr>
          <w:b/>
          <w:sz w:val="24"/>
          <w:szCs w:val="24"/>
        </w:rPr>
        <w:t>Improved Efficiencies</w:t>
      </w:r>
    </w:p>
    <w:p w:rsidR="00B06E43" w:rsidRPr="0008628F" w:rsidRDefault="00B06E43" w:rsidP="0008628F">
      <w:pPr>
        <w:ind w:left="2880"/>
        <w:rPr>
          <w:b/>
          <w:sz w:val="24"/>
          <w:szCs w:val="24"/>
        </w:rPr>
      </w:pPr>
      <w:r w:rsidRPr="0008628F">
        <w:rPr>
          <w:b/>
          <w:sz w:val="24"/>
          <w:szCs w:val="24"/>
        </w:rPr>
        <w:t>Extended Drain Interval</w:t>
      </w:r>
    </w:p>
    <w:p w:rsidR="00B06E43" w:rsidRPr="0008628F" w:rsidRDefault="00B06E43" w:rsidP="0008628F">
      <w:pPr>
        <w:ind w:left="2880"/>
        <w:rPr>
          <w:b/>
          <w:sz w:val="24"/>
          <w:szCs w:val="24"/>
        </w:rPr>
      </w:pPr>
      <w:r w:rsidRPr="0008628F">
        <w:rPr>
          <w:b/>
          <w:sz w:val="24"/>
          <w:szCs w:val="24"/>
        </w:rPr>
        <w:t>Reduced Oil Consumption</w:t>
      </w:r>
      <w:bookmarkStart w:id="0" w:name="_GoBack"/>
      <w:bookmarkEnd w:id="0"/>
    </w:p>
    <w:p w:rsidR="00B06E43" w:rsidRPr="0008628F" w:rsidRDefault="00B06E43" w:rsidP="0008628F">
      <w:pPr>
        <w:ind w:left="2880"/>
        <w:rPr>
          <w:b/>
          <w:sz w:val="24"/>
          <w:szCs w:val="24"/>
        </w:rPr>
      </w:pPr>
      <w:r w:rsidRPr="0008628F">
        <w:rPr>
          <w:b/>
          <w:sz w:val="24"/>
          <w:szCs w:val="24"/>
        </w:rPr>
        <w:t>Reduced Maintenance Cost</w:t>
      </w:r>
    </w:p>
    <w:p w:rsidR="00B06E43" w:rsidRPr="0008628F" w:rsidRDefault="00B06E43" w:rsidP="0008628F">
      <w:pPr>
        <w:ind w:left="2880"/>
        <w:rPr>
          <w:b/>
          <w:sz w:val="24"/>
          <w:szCs w:val="24"/>
        </w:rPr>
      </w:pPr>
      <w:r w:rsidRPr="0008628F">
        <w:rPr>
          <w:b/>
          <w:sz w:val="24"/>
          <w:szCs w:val="24"/>
        </w:rPr>
        <w:t>Improved Safety Excellent High Temperature Stability</w:t>
      </w:r>
    </w:p>
    <w:p w:rsidR="00B06E43" w:rsidRDefault="001604FA">
      <w:pPr>
        <w:tabs>
          <w:tab w:val="center" w:pos="810"/>
          <w:tab w:val="left" w:pos="4590"/>
          <w:tab w:val="left" w:pos="6300"/>
        </w:tabs>
        <w:spacing w:line="360" w:lineRule="auto"/>
        <w:ind w:left="-720"/>
        <w:rPr>
          <w:color w:val="FFFFFF"/>
        </w:rPr>
      </w:pPr>
      <w:r>
        <w:rPr>
          <w:noProof/>
          <w:color w:val="FFFFFF"/>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141605</wp:posOffset>
                </wp:positionV>
                <wp:extent cx="6536690" cy="27432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3669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06E43" w:rsidRPr="001604FA" w:rsidRDefault="00B06E43" w:rsidP="00BA5878">
                            <w:pPr>
                              <w:rPr>
                                <w:rFonts w:ascii="Arial Rounded MT Bold" w:hAnsi="Arial Rounded MT Bold"/>
                                <w:color w:val="0000FF"/>
                                <w:sz w:val="28"/>
                                <w:szCs w:val="28"/>
                              </w:rPr>
                            </w:pPr>
                            <w:r w:rsidRPr="001604FA">
                              <w:rPr>
                                <w:rFonts w:ascii="Arial Rounded MT Bold" w:hAnsi="Arial Rounded MT Bold"/>
                                <w:color w:val="0000FF"/>
                                <w:sz w:val="28"/>
                                <w:szCs w:val="28"/>
                              </w:rPr>
                              <w:t xml:space="preserve">TO ORDER </w:t>
                            </w:r>
                            <w:r w:rsidR="001604FA">
                              <w:rPr>
                                <w:rFonts w:ascii="Arial Rounded MT Bold" w:hAnsi="Arial Rounded MT Bold"/>
                                <w:color w:val="0000FF"/>
                                <w:sz w:val="28"/>
                                <w:szCs w:val="28"/>
                              </w:rPr>
                              <w:t>or</w:t>
                            </w:r>
                            <w:r w:rsidRPr="001604FA">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85pt;margin-top:11.15pt;width:514.7pt;height:21.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" stroked="f" strokeweight="4.5pt">
                <v:stroke linestyle="thickThin"/>
                <v:textbox>
                  <w:txbxContent>
                    <w:p w:rsidR="00B06E43" w:rsidRPr="001604FA" w:rsidRDefault="00B06E43" w:rsidP="00BA5878">
                      <w:pPr>
                        <w:rPr>
                          <w:rFonts w:ascii="Arial Rounded MT Bold" w:hAnsi="Arial Rounded MT Bold"/>
                          <w:color w:val="0000FF"/>
                          <w:sz w:val="28"/>
                          <w:szCs w:val="28"/>
                        </w:rPr>
                      </w:pPr>
                      <w:r w:rsidRPr="001604FA">
                        <w:rPr>
                          <w:rFonts w:ascii="Arial Rounded MT Bold" w:hAnsi="Arial Rounded MT Bold"/>
                          <w:color w:val="0000FF"/>
                          <w:sz w:val="28"/>
                          <w:szCs w:val="28"/>
                        </w:rPr>
                        <w:t xml:space="preserve">TO ORDER </w:t>
                      </w:r>
                      <w:r w:rsidR="001604FA">
                        <w:rPr>
                          <w:rFonts w:ascii="Arial Rounded MT Bold" w:hAnsi="Arial Rounded MT Bold"/>
                          <w:color w:val="0000FF"/>
                          <w:sz w:val="28"/>
                          <w:szCs w:val="28"/>
                        </w:rPr>
                        <w:t>or</w:t>
                      </w:r>
                      <w:r w:rsidRPr="001604FA">
                        <w:rPr>
                          <w:rFonts w:ascii="Arial Rounded MT Bold" w:hAnsi="Arial Rounded MT Bold"/>
                          <w:color w:val="0000FF"/>
                          <w:sz w:val="28"/>
                          <w:szCs w:val="28"/>
                        </w:rPr>
                        <w:t xml:space="preserve"> FOR ADDITIONAL INFORMATION</w:t>
                      </w:r>
                    </w:p>
                  </w:txbxContent>
                </v:textbox>
              </v:shape>
            </w:pict>
          </mc:Fallback>
        </mc:AlternateContent>
      </w:r>
    </w:p>
    <w:p w:rsidR="00B06E43" w:rsidRDefault="00B06E43">
      <w:pPr>
        <w:tabs>
          <w:tab w:val="center" w:pos="810"/>
          <w:tab w:val="left" w:pos="4590"/>
          <w:tab w:val="left" w:pos="6300"/>
        </w:tabs>
        <w:spacing w:line="360" w:lineRule="auto"/>
        <w:ind w:left="-720"/>
        <w:rPr>
          <w:color w:val="FFFFFF"/>
        </w:rPr>
      </w:pPr>
    </w:p>
    <w:p w:rsidR="00B06E43" w:rsidRDefault="00B06E43">
      <w:pPr>
        <w:pStyle w:val="ReturnAddress"/>
        <w:framePr w:w="0" w:hRule="auto" w:hSpace="0" w:vSpace="0" w:wrap="auto" w:vAnchor="margin" w:hAnchor="text" w:xAlign="left" w:yAlign="inline"/>
        <w:jc w:val="left"/>
        <w:rPr>
          <w:b/>
          <w:color w:val="FF0000"/>
          <w:sz w:val="16"/>
        </w:rPr>
      </w:pPr>
    </w:p>
    <w:p w:rsidR="00B06E43" w:rsidRDefault="001604FA">
      <w:pPr>
        <w:jc w:val="center"/>
        <w:rPr>
          <w:b/>
        </w:rPr>
        <w:sectPr w:rsidR="00B06E43">
          <w:type w:val="continuous"/>
          <w:pgSz w:w="12240" w:h="15840" w:code="1"/>
          <w:pgMar w:top="432" w:right="806" w:bottom="0" w:left="864" w:header="0" w:footer="0" w:gutter="0"/>
          <w:cols w:space="720"/>
        </w:sectPr>
      </w:pPr>
      <w:r>
        <w:rPr>
          <w:b/>
          <w:noProof/>
        </w:rPr>
        <w:drawing>
          <wp:inline distT="0" distB="0" distL="0" distR="0" wp14:anchorId="07F2F9F4" wp14:editId="0F6BB2AD">
            <wp:extent cx="6416040" cy="1019810"/>
            <wp:effectExtent l="0" t="0" r="3810" b="8890"/>
            <wp:docPr id="9" name="Picture 9" descr="P:\Data\Artwork\Sent Info w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ata\Artwork\Sent Info w fl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6040" cy="1019810"/>
                    </a:xfrm>
                    <a:prstGeom prst="rect">
                      <a:avLst/>
                    </a:prstGeom>
                    <a:noFill/>
                    <a:ln>
                      <a:noFill/>
                    </a:ln>
                  </pic:spPr>
                </pic:pic>
              </a:graphicData>
            </a:graphic>
          </wp:inline>
        </w:drawing>
      </w:r>
    </w:p>
    <w:p w:rsidR="00B06E43" w:rsidRDefault="00B06E43">
      <w:pPr>
        <w:rPr>
          <w:color w:val="FFFFFF"/>
        </w:rPr>
      </w:pPr>
    </w:p>
    <w:p w:rsidR="00B06E43" w:rsidRDefault="001604FA">
      <w:pPr>
        <w:rPr>
          <w:color w:val="FFFFFF"/>
        </w:rPr>
      </w:pPr>
      <w:r>
        <w:rPr>
          <w:noProof/>
          <w:color w:val="FFFFFF"/>
        </w:rPr>
        <mc:AlternateContent>
          <mc:Choice Requires="wps">
            <w:drawing>
              <wp:anchor distT="0" distB="0" distL="114300" distR="114300" simplePos="0" relativeHeight="251661312" behindDoc="0" locked="0" layoutInCell="1" allowOverlap="1">
                <wp:simplePos x="0" y="0"/>
                <wp:positionH relativeFrom="column">
                  <wp:posOffset>5052060</wp:posOffset>
                </wp:positionH>
                <wp:positionV relativeFrom="paragraph">
                  <wp:posOffset>176530</wp:posOffset>
                </wp:positionV>
                <wp:extent cx="4229100" cy="747395"/>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E43" w:rsidRDefault="00B06E43">
                            <w:pPr>
                              <w:tabs>
                                <w:tab w:val="left" w:pos="4590"/>
                              </w:tabs>
                              <w:rPr>
                                <w:sz w:val="16"/>
                              </w:rPr>
                            </w:pPr>
                          </w:p>
                          <w:p w:rsidR="00B06E43" w:rsidRPr="00BA5878" w:rsidRDefault="00B06E43">
                            <w:pPr>
                              <w:pStyle w:val="BodyText"/>
                              <w:tabs>
                                <w:tab w:val="left" w:pos="4590"/>
                              </w:tabs>
                              <w:rPr>
                                <w:b/>
                                <w:color w:val="FF0000"/>
                                <w:sz w:val="60"/>
                                <w:szCs w:val="60"/>
                              </w:rPr>
                            </w:pPr>
                            <w:r w:rsidRPr="00BA5878">
                              <w:rPr>
                                <w:b/>
                                <w:color w:val="FF0000"/>
                                <w:sz w:val="60"/>
                                <w:szCs w:val="60"/>
                              </w:rPr>
                              <w:t xml:space="preserve">TURBINE OIL SERIES                                      </w:t>
                            </w:r>
                          </w:p>
                          <w:p w:rsidR="00B06E43" w:rsidRDefault="00B06E43">
                            <w:pPr>
                              <w:jc w:val="center"/>
                            </w:pPr>
                          </w:p>
                          <w:p w:rsidR="00B06E43" w:rsidRDefault="00B06E43">
                            <w:pPr>
                              <w:pStyle w:val="BodyText"/>
                              <w:rPr>
                                <w:b/>
                                <w:color w:val="000080"/>
                                <w:sz w:val="44"/>
                              </w:rPr>
                            </w:pPr>
                          </w:p>
                          <w:p w:rsidR="00B06E43" w:rsidRDefault="00B06E43">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397.8pt;margin-top:13.9pt;width:333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" stroked="f">
                <v:textbox>
                  <w:txbxContent>
                    <w:p w:rsidR="00B06E43" w:rsidRDefault="00B06E43">
                      <w:pPr>
                        <w:tabs>
                          <w:tab w:val="left" w:pos="4590"/>
                        </w:tabs>
                        <w:rPr>
                          <w:sz w:val="16"/>
                        </w:rPr>
                      </w:pPr>
                    </w:p>
                    <w:p w:rsidR="00B06E43" w:rsidRPr="00BA5878" w:rsidRDefault="00B06E43">
                      <w:pPr>
                        <w:pStyle w:val="BodyText"/>
                        <w:tabs>
                          <w:tab w:val="left" w:pos="4590"/>
                        </w:tabs>
                        <w:rPr>
                          <w:b/>
                          <w:color w:val="FF0000"/>
                          <w:sz w:val="60"/>
                          <w:szCs w:val="60"/>
                        </w:rPr>
                      </w:pPr>
                      <w:r w:rsidRPr="00BA5878">
                        <w:rPr>
                          <w:b/>
                          <w:color w:val="FF0000"/>
                          <w:sz w:val="60"/>
                          <w:szCs w:val="60"/>
                        </w:rPr>
                        <w:t xml:space="preserve">TURBINE OIL SERIES                                      </w:t>
                      </w:r>
                    </w:p>
                    <w:p w:rsidR="00B06E43" w:rsidRDefault="00B06E43">
                      <w:pPr>
                        <w:jc w:val="center"/>
                      </w:pPr>
                    </w:p>
                    <w:p w:rsidR="00B06E43" w:rsidRDefault="00B06E43">
                      <w:pPr>
                        <w:pStyle w:val="BodyText"/>
                        <w:rPr>
                          <w:b/>
                          <w:color w:val="000080"/>
                          <w:sz w:val="44"/>
                        </w:rPr>
                      </w:pPr>
                    </w:p>
                    <w:p w:rsidR="00B06E43" w:rsidRDefault="00B06E43">
                      <w:pPr>
                        <w:pStyle w:val="BodyText"/>
                      </w:pPr>
                    </w:p>
                  </w:txbxContent>
                </v:textbox>
              </v:shape>
            </w:pict>
          </mc:Fallback>
        </mc:AlternateContent>
      </w:r>
      <w:r w:rsidR="00B06E43">
        <w:rPr>
          <w:color w:val="FFFFFF"/>
        </w:rPr>
        <w:t xml:space="preserve">                     </w:t>
      </w:r>
      <w:r w:rsidR="00BA5878">
        <w:rPr>
          <w:color w:val="FFFFFF"/>
        </w:rPr>
        <w:t xml:space="preserve">  </w:t>
      </w:r>
      <w:r>
        <w:rPr>
          <w:noProof/>
          <w:color w:val="FFFFFF"/>
        </w:rPr>
        <w:drawing>
          <wp:inline distT="0" distB="0" distL="0" distR="0">
            <wp:extent cx="3014345" cy="1356360"/>
            <wp:effectExtent l="0" t="0" r="0" b="0"/>
            <wp:docPr id="6" name="Picture 6"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ata\Artwork\Full Gear &amp; tex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4345" cy="1356360"/>
                    </a:xfrm>
                    <a:prstGeom prst="rect">
                      <a:avLst/>
                    </a:prstGeom>
                    <a:noFill/>
                    <a:ln>
                      <a:noFill/>
                    </a:ln>
                  </pic:spPr>
                </pic:pic>
              </a:graphicData>
            </a:graphic>
          </wp:inline>
        </w:drawing>
      </w:r>
    </w:p>
    <w:p w:rsidR="00B06E43" w:rsidRDefault="00B06E43">
      <w:pPr>
        <w:tabs>
          <w:tab w:val="left" w:pos="8190"/>
        </w:tabs>
        <w:rPr>
          <w:color w:val="FFFFFF"/>
          <w:sz w:val="16"/>
        </w:rPr>
      </w:pPr>
    </w:p>
    <w:p w:rsidR="00B06E43" w:rsidRDefault="001604FA">
      <w:pPr>
        <w:rPr>
          <w:b/>
        </w:rPr>
      </w:pPr>
      <w:r>
        <w:rPr>
          <w:noProof/>
          <w:color w:val="FFFFFF"/>
        </w:rPr>
        <mc:AlternateContent>
          <mc:Choice Requires="wps">
            <w:drawing>
              <wp:anchor distT="0" distB="0" distL="114300" distR="114300" simplePos="0" relativeHeight="251658240" behindDoc="0" locked="0" layoutInCell="1" allowOverlap="1">
                <wp:simplePos x="0" y="0"/>
                <wp:positionH relativeFrom="column">
                  <wp:posOffset>558165</wp:posOffset>
                </wp:positionH>
                <wp:positionV relativeFrom="paragraph">
                  <wp:posOffset>13335</wp:posOffset>
                </wp:positionV>
                <wp:extent cx="8682990" cy="34036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2990" cy="34036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06E43" w:rsidRPr="00BA5878" w:rsidRDefault="00B06E43" w:rsidP="00BA5878">
                            <w:pPr>
                              <w:rPr>
                                <w:rFonts w:ascii="Arial Rounded MT Bold" w:hAnsi="Arial Rounded MT Bold"/>
                                <w:color w:val="0000FF"/>
                                <w:sz w:val="40"/>
                                <w:szCs w:val="40"/>
                              </w:rPr>
                            </w:pPr>
                            <w:proofErr w:type="gramStart"/>
                            <w:r w:rsidRPr="00BA5878">
                              <w:rPr>
                                <w:rFonts w:ascii="Arial Rounded MT Bold" w:hAnsi="Arial Rounded MT Bold"/>
                                <w:color w:val="0000FF"/>
                                <w:sz w:val="40"/>
                                <w:szCs w:val="40"/>
                              </w:rPr>
                              <w:t xml:space="preserve">TYPICAL </w:t>
                            </w:r>
                            <w:r w:rsidR="00BA5878">
                              <w:rPr>
                                <w:rFonts w:ascii="Arial Rounded MT Bold" w:hAnsi="Arial Rounded MT Bold"/>
                                <w:color w:val="0000FF"/>
                                <w:sz w:val="40"/>
                                <w:szCs w:val="40"/>
                              </w:rPr>
                              <w:t xml:space="preserve"> </w:t>
                            </w:r>
                            <w:r w:rsidRPr="00BA5878">
                              <w:rPr>
                                <w:rFonts w:ascii="Arial Rounded MT Bold" w:hAnsi="Arial Rounded MT Bold"/>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43.95pt;margin-top:1.05pt;width:683.7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" stroked="f" strokeweight="4.5pt">
                <v:stroke linestyle="thickThin"/>
                <v:textbox>
                  <w:txbxContent>
                    <w:p w:rsidR="00B06E43" w:rsidRPr="00BA5878" w:rsidRDefault="00B06E43" w:rsidP="00BA5878">
                      <w:pPr>
                        <w:rPr>
                          <w:rFonts w:ascii="Arial Rounded MT Bold" w:hAnsi="Arial Rounded MT Bold"/>
                          <w:color w:val="0000FF"/>
                          <w:sz w:val="40"/>
                          <w:szCs w:val="40"/>
                        </w:rPr>
                      </w:pPr>
                      <w:r w:rsidRPr="00BA5878">
                        <w:rPr>
                          <w:rFonts w:ascii="Arial Rounded MT Bold" w:hAnsi="Arial Rounded MT Bold"/>
                          <w:color w:val="0000FF"/>
                          <w:sz w:val="40"/>
                          <w:szCs w:val="40"/>
                        </w:rPr>
                        <w:t xml:space="preserve">TYPICAL </w:t>
                      </w:r>
                      <w:r w:rsidR="00BA5878">
                        <w:rPr>
                          <w:rFonts w:ascii="Arial Rounded MT Bold" w:hAnsi="Arial Rounded MT Bold"/>
                          <w:color w:val="0000FF"/>
                          <w:sz w:val="40"/>
                          <w:szCs w:val="40"/>
                        </w:rPr>
                        <w:t xml:space="preserve"> </w:t>
                      </w:r>
                      <w:r w:rsidRPr="00BA5878">
                        <w:rPr>
                          <w:rFonts w:ascii="Arial Rounded MT Bold" w:hAnsi="Arial Rounded MT Bold"/>
                          <w:color w:val="0000FF"/>
                          <w:sz w:val="40"/>
                          <w:szCs w:val="40"/>
                        </w:rPr>
                        <w:t>CHARACTERISTICS</w:t>
                      </w:r>
                    </w:p>
                  </w:txbxContent>
                </v:textbox>
              </v:shape>
            </w:pict>
          </mc:Fallback>
        </mc:AlternateContent>
      </w:r>
      <w:r w:rsidR="00B06E43">
        <w:rPr>
          <w:color w:val="FFFFFF"/>
        </w:rPr>
        <w:tab/>
      </w:r>
      <w:r w:rsidR="00B06E43">
        <w:rPr>
          <w:color w:val="FFFFFF"/>
        </w:rPr>
        <w:tab/>
      </w:r>
      <w:r w:rsidR="00B06E43">
        <w:rPr>
          <w:color w:val="FFFFFF"/>
        </w:rPr>
        <w:tab/>
      </w:r>
      <w:r w:rsidR="00B06E43">
        <w:rPr>
          <w:color w:val="FFFFFF"/>
        </w:rPr>
        <w:tab/>
      </w:r>
      <w:r w:rsidR="00B06E43">
        <w:rPr>
          <w:color w:val="FFFFFF"/>
        </w:rPr>
        <w:tab/>
      </w:r>
      <w:r w:rsidR="00B06E43">
        <w:rPr>
          <w:color w:val="FFFFFF"/>
        </w:rPr>
        <w:tab/>
      </w:r>
      <w:r w:rsidR="00B06E43">
        <w:rPr>
          <w:color w:val="FFFFFF"/>
        </w:rPr>
        <w:tab/>
      </w:r>
    </w:p>
    <w:p w:rsidR="00B06E43" w:rsidRDefault="00B06E43">
      <w:pPr>
        <w:tabs>
          <w:tab w:val="left" w:pos="4590"/>
          <w:tab w:val="left" w:pos="6300"/>
          <w:tab w:val="left" w:pos="9720"/>
        </w:tabs>
        <w:rPr>
          <w:b/>
          <w:color w:val="000000"/>
          <w:sz w:val="28"/>
          <w:u w:val="single"/>
        </w:rPr>
      </w:pPr>
    </w:p>
    <w:p w:rsidR="00B06E43" w:rsidRDefault="00B06E43">
      <w:pPr>
        <w:tabs>
          <w:tab w:val="left" w:pos="4590"/>
          <w:tab w:val="left" w:pos="6300"/>
          <w:tab w:val="left" w:pos="9720"/>
        </w:tabs>
        <w:rPr>
          <w:b/>
          <w:color w:val="000000"/>
          <w:sz w:val="16"/>
          <w:u w:val="single"/>
        </w:rPr>
      </w:pPr>
    </w:p>
    <w:p w:rsidR="00B06E43" w:rsidRDefault="00B06E43">
      <w:pPr>
        <w:pStyle w:val="Heading7"/>
        <w:tabs>
          <w:tab w:val="left" w:pos="3420"/>
          <w:tab w:val="left" w:pos="3600"/>
          <w:tab w:val="left" w:pos="3690"/>
          <w:tab w:val="left" w:pos="5400"/>
          <w:tab w:val="left" w:pos="5580"/>
          <w:tab w:val="left" w:pos="5940"/>
          <w:tab w:val="left" w:pos="6570"/>
          <w:tab w:val="left" w:pos="7290"/>
          <w:tab w:val="left" w:pos="7560"/>
          <w:tab w:val="left" w:pos="7920"/>
          <w:tab w:val="left" w:pos="8100"/>
          <w:tab w:val="left" w:pos="9810"/>
          <w:tab w:val="left" w:pos="9990"/>
          <w:tab w:val="left" w:pos="10440"/>
          <w:tab w:val="left" w:pos="10620"/>
          <w:tab w:val="left" w:pos="10890"/>
          <w:tab w:val="left" w:pos="11070"/>
          <w:tab w:val="left" w:pos="11790"/>
          <w:tab w:val="left" w:pos="12060"/>
        </w:tabs>
        <w:spacing w:after="100" w:afterAutospacing="1" w:line="240" w:lineRule="auto"/>
        <w:rPr>
          <w:sz w:val="20"/>
          <w:u w:val="single"/>
        </w:rPr>
      </w:pPr>
      <w:r>
        <w:t xml:space="preserve">  </w:t>
      </w:r>
      <w:r>
        <w:tab/>
      </w:r>
      <w:r>
        <w:tab/>
      </w:r>
      <w:r>
        <w:tab/>
      </w:r>
      <w:r>
        <w:tab/>
      </w:r>
      <w:r>
        <w:tab/>
      </w:r>
      <w:r>
        <w:rPr>
          <w:b/>
          <w:bCs/>
          <w:sz w:val="20"/>
          <w:u w:val="single"/>
        </w:rPr>
        <w:t>32</w:t>
      </w:r>
      <w:r>
        <w:rPr>
          <w:sz w:val="20"/>
        </w:rPr>
        <w:tab/>
      </w:r>
      <w:r>
        <w:rPr>
          <w:sz w:val="20"/>
        </w:rPr>
        <w:tab/>
      </w:r>
      <w:r>
        <w:rPr>
          <w:sz w:val="20"/>
        </w:rPr>
        <w:tab/>
      </w:r>
      <w:r>
        <w:rPr>
          <w:sz w:val="20"/>
        </w:rPr>
        <w:tab/>
      </w:r>
      <w:r>
        <w:rPr>
          <w:b/>
          <w:bCs/>
          <w:sz w:val="20"/>
          <w:u w:val="single"/>
        </w:rPr>
        <w:t>46</w:t>
      </w:r>
      <w:r>
        <w:rPr>
          <w:sz w:val="20"/>
        </w:rPr>
        <w:tab/>
        <w:t xml:space="preserve">  </w:t>
      </w:r>
      <w:r>
        <w:rPr>
          <w:sz w:val="20"/>
        </w:rPr>
        <w:tab/>
      </w:r>
      <w:r>
        <w:rPr>
          <w:sz w:val="20"/>
        </w:rPr>
        <w:tab/>
      </w:r>
      <w:r>
        <w:rPr>
          <w:sz w:val="20"/>
        </w:rPr>
        <w:tab/>
      </w:r>
      <w:r>
        <w:rPr>
          <w:b/>
          <w:bCs/>
          <w:sz w:val="20"/>
          <w:u w:val="single"/>
        </w:rPr>
        <w:t>68</w:t>
      </w:r>
      <w:r>
        <w:rPr>
          <w:b/>
          <w:bCs/>
          <w:sz w:val="20"/>
        </w:rPr>
        <w:tab/>
      </w:r>
      <w:r>
        <w:rPr>
          <w:sz w:val="20"/>
        </w:rPr>
        <w:t xml:space="preserve"> </w:t>
      </w:r>
      <w:r>
        <w:rPr>
          <w:b/>
          <w:bCs/>
          <w:sz w:val="20"/>
          <w:u w:val="single"/>
        </w:rPr>
        <w:t>100</w:t>
      </w:r>
      <w:r>
        <w:rPr>
          <w:sz w:val="20"/>
        </w:rPr>
        <w:t xml:space="preserve">  </w:t>
      </w:r>
      <w:r>
        <w:rPr>
          <w:sz w:val="20"/>
        </w:rPr>
        <w:tab/>
      </w:r>
      <w:r>
        <w:rPr>
          <w:sz w:val="20"/>
        </w:rPr>
        <w:tab/>
      </w:r>
      <w:r>
        <w:rPr>
          <w:sz w:val="20"/>
        </w:rPr>
        <w:tab/>
      </w:r>
      <w:r>
        <w:rPr>
          <w:sz w:val="20"/>
        </w:rPr>
        <w:tab/>
      </w:r>
      <w:r>
        <w:rPr>
          <w:sz w:val="20"/>
        </w:rPr>
        <w:tab/>
        <w:t xml:space="preserve">  </w:t>
      </w:r>
      <w:r>
        <w:rPr>
          <w:b/>
          <w:bCs/>
          <w:sz w:val="20"/>
          <w:u w:val="single"/>
        </w:rPr>
        <w:t>150</w:t>
      </w:r>
      <w:r>
        <w:rPr>
          <w:sz w:val="20"/>
        </w:rPr>
        <w:tab/>
      </w:r>
      <w:r>
        <w:rPr>
          <w:sz w:val="20"/>
        </w:rPr>
        <w:tab/>
      </w:r>
      <w:r>
        <w:rPr>
          <w:sz w:val="20"/>
        </w:rPr>
        <w:tab/>
      </w:r>
      <w:r>
        <w:rPr>
          <w:sz w:val="20"/>
        </w:rPr>
        <w:tab/>
      </w:r>
      <w:r>
        <w:rPr>
          <w:sz w:val="20"/>
          <w:u w:val="single"/>
        </w:rPr>
        <w:t>ASTM METHOD</w:t>
      </w:r>
    </w:p>
    <w:p w:rsidR="00B06E43" w:rsidRDefault="00B06E43">
      <w:pPr>
        <w:pStyle w:val="Heading7"/>
        <w:tabs>
          <w:tab w:val="clear" w:pos="2160"/>
          <w:tab w:val="left" w:pos="720"/>
          <w:tab w:val="left" w:pos="900"/>
          <w:tab w:val="left" w:pos="1440"/>
          <w:tab w:val="left" w:pos="3420"/>
          <w:tab w:val="left" w:pos="5580"/>
          <w:tab w:val="left" w:pos="6750"/>
          <w:tab w:val="left" w:pos="7290"/>
          <w:tab w:val="left" w:pos="7560"/>
          <w:tab w:val="left" w:pos="7920"/>
          <w:tab w:val="left" w:pos="8010"/>
          <w:tab w:val="left" w:pos="8280"/>
          <w:tab w:val="left" w:pos="9180"/>
          <w:tab w:val="left" w:pos="10080"/>
          <w:tab w:val="left" w:pos="10530"/>
          <w:tab w:val="left" w:pos="10980"/>
          <w:tab w:val="left" w:pos="11250"/>
          <w:tab w:val="left" w:pos="11340"/>
          <w:tab w:val="left" w:pos="12060"/>
          <w:tab w:val="left" w:pos="12150"/>
          <w:tab w:val="left" w:pos="12600"/>
          <w:tab w:val="left" w:pos="13410"/>
          <w:tab w:val="left" w:pos="13500"/>
        </w:tabs>
        <w:spacing w:after="100" w:afterAutospacing="1" w:line="240" w:lineRule="auto"/>
        <w:rPr>
          <w:sz w:val="20"/>
        </w:rPr>
      </w:pPr>
      <w:r>
        <w:rPr>
          <w:sz w:val="20"/>
        </w:rPr>
        <w:tab/>
      </w:r>
      <w:r>
        <w:rPr>
          <w:sz w:val="20"/>
        </w:rPr>
        <w:tab/>
        <w:t xml:space="preserve">  ISO Viscosity Grade</w:t>
      </w:r>
      <w:r>
        <w:rPr>
          <w:sz w:val="20"/>
        </w:rPr>
        <w:tab/>
        <w:t xml:space="preserve">     </w:t>
      </w:r>
      <w:r>
        <w:rPr>
          <w:sz w:val="20"/>
        </w:rPr>
        <w:tab/>
        <w:t>32</w:t>
      </w:r>
      <w:r>
        <w:rPr>
          <w:sz w:val="20"/>
        </w:rPr>
        <w:tab/>
        <w:t xml:space="preserve"> </w:t>
      </w:r>
      <w:r>
        <w:rPr>
          <w:sz w:val="20"/>
        </w:rPr>
        <w:tab/>
        <w:t>46</w:t>
      </w:r>
      <w:r>
        <w:rPr>
          <w:sz w:val="20"/>
        </w:rPr>
        <w:tab/>
        <w:t xml:space="preserve">  </w:t>
      </w:r>
      <w:r>
        <w:rPr>
          <w:sz w:val="20"/>
        </w:rPr>
        <w:tab/>
      </w:r>
      <w:r>
        <w:rPr>
          <w:sz w:val="20"/>
        </w:rPr>
        <w:tab/>
      </w:r>
      <w:r>
        <w:rPr>
          <w:sz w:val="20"/>
        </w:rPr>
        <w:tab/>
        <w:t>68</w:t>
      </w:r>
      <w:r>
        <w:rPr>
          <w:sz w:val="20"/>
        </w:rPr>
        <w:tab/>
      </w:r>
      <w:r>
        <w:rPr>
          <w:sz w:val="20"/>
        </w:rPr>
        <w:tab/>
        <w:t xml:space="preserve"> 100</w:t>
      </w:r>
      <w:r>
        <w:rPr>
          <w:sz w:val="20"/>
        </w:rPr>
        <w:tab/>
      </w:r>
      <w:r>
        <w:rPr>
          <w:sz w:val="20"/>
        </w:rPr>
        <w:tab/>
      </w:r>
      <w:r>
        <w:rPr>
          <w:sz w:val="20"/>
        </w:rPr>
        <w:tab/>
        <w:t>150</w:t>
      </w:r>
      <w:r>
        <w:rPr>
          <w:sz w:val="20"/>
        </w:rPr>
        <w:tab/>
      </w:r>
      <w:r>
        <w:rPr>
          <w:sz w:val="20"/>
        </w:rPr>
        <w:tab/>
      </w:r>
      <w:r>
        <w:rPr>
          <w:sz w:val="20"/>
        </w:rPr>
        <w:tab/>
      </w:r>
      <w:r>
        <w:rPr>
          <w:sz w:val="20"/>
        </w:rPr>
        <w:tab/>
      </w:r>
      <w:r>
        <w:rPr>
          <w:sz w:val="20"/>
        </w:rPr>
        <w:tab/>
        <w:t>D-   2422</w:t>
      </w:r>
      <w:r>
        <w:rPr>
          <w:sz w:val="20"/>
        </w:rPr>
        <w:tab/>
      </w:r>
      <w:r>
        <w:rPr>
          <w:sz w:val="20"/>
        </w:rPr>
        <w:tab/>
      </w:r>
    </w:p>
    <w:p w:rsidR="00B06E43" w:rsidRDefault="00B06E43">
      <w:pPr>
        <w:pStyle w:val="Heading8"/>
        <w:tabs>
          <w:tab w:val="clear" w:pos="2070"/>
          <w:tab w:val="left" w:pos="900"/>
          <w:tab w:val="left" w:pos="1350"/>
          <w:tab w:val="left" w:pos="3510"/>
          <w:tab w:val="left" w:pos="4770"/>
          <w:tab w:val="left" w:pos="5580"/>
          <w:tab w:val="left" w:pos="6390"/>
          <w:tab w:val="left" w:pos="6660"/>
          <w:tab w:val="left" w:pos="7920"/>
          <w:tab w:val="left" w:pos="8010"/>
          <w:tab w:val="left" w:pos="8280"/>
          <w:tab w:val="left" w:pos="9000"/>
          <w:tab w:val="left" w:pos="9630"/>
          <w:tab w:val="left" w:pos="11250"/>
          <w:tab w:val="left" w:pos="12060"/>
          <w:tab w:val="left" w:pos="12420"/>
          <w:tab w:val="left" w:pos="12780"/>
          <w:tab w:val="left" w:pos="12960"/>
          <w:tab w:val="left" w:pos="13410"/>
        </w:tabs>
        <w:spacing w:line="240" w:lineRule="auto"/>
        <w:rPr>
          <w:sz w:val="20"/>
        </w:rPr>
      </w:pPr>
      <w:r>
        <w:rPr>
          <w:sz w:val="20"/>
        </w:rPr>
        <w:t xml:space="preserve">              </w:t>
      </w:r>
      <w:r>
        <w:rPr>
          <w:sz w:val="20"/>
        </w:rPr>
        <w:tab/>
        <w:t xml:space="preserve">  </w:t>
      </w:r>
      <w:r>
        <w:rPr>
          <w:sz w:val="20"/>
        </w:rPr>
        <w:tab/>
        <w:t xml:space="preserve">  SAE Viscosity Grade</w:t>
      </w:r>
      <w:r>
        <w:rPr>
          <w:sz w:val="20"/>
        </w:rPr>
        <w:tab/>
      </w:r>
      <w:r>
        <w:rPr>
          <w:sz w:val="20"/>
        </w:rPr>
        <w:tab/>
        <w:t>10</w:t>
      </w:r>
      <w:r>
        <w:rPr>
          <w:sz w:val="20"/>
        </w:rPr>
        <w:tab/>
      </w:r>
      <w:r>
        <w:rPr>
          <w:sz w:val="20"/>
        </w:rPr>
        <w:tab/>
        <w:t>20W</w:t>
      </w:r>
      <w:r>
        <w:rPr>
          <w:sz w:val="20"/>
        </w:rPr>
        <w:tab/>
        <w:t>20</w:t>
      </w:r>
      <w:r>
        <w:rPr>
          <w:sz w:val="20"/>
        </w:rPr>
        <w:tab/>
      </w:r>
      <w:r>
        <w:rPr>
          <w:sz w:val="20"/>
        </w:rPr>
        <w:tab/>
        <w:t xml:space="preserve">     30</w:t>
      </w:r>
      <w:r>
        <w:rPr>
          <w:sz w:val="20"/>
        </w:rPr>
        <w:tab/>
        <w:t xml:space="preserve">                             40        </w:t>
      </w:r>
      <w:r>
        <w:rPr>
          <w:sz w:val="20"/>
        </w:rPr>
        <w:tab/>
      </w:r>
      <w:r>
        <w:rPr>
          <w:sz w:val="20"/>
        </w:rPr>
        <w:tab/>
      </w:r>
      <w:r>
        <w:rPr>
          <w:sz w:val="20"/>
        </w:rPr>
        <w:tab/>
      </w:r>
      <w:r>
        <w:rPr>
          <w:sz w:val="20"/>
        </w:rPr>
        <w:tab/>
        <w:t xml:space="preserve">   SAE J-    300</w:t>
      </w:r>
      <w:r>
        <w:rPr>
          <w:sz w:val="20"/>
        </w:rPr>
        <w:tab/>
        <w:t xml:space="preserve">     </w:t>
      </w:r>
      <w:r>
        <w:rPr>
          <w:sz w:val="20"/>
        </w:rPr>
        <w:tab/>
      </w:r>
    </w:p>
    <w:p w:rsidR="00B06E43" w:rsidRDefault="00B06E43">
      <w:pPr>
        <w:pStyle w:val="Heading8"/>
        <w:tabs>
          <w:tab w:val="clear" w:pos="2070"/>
          <w:tab w:val="left" w:pos="900"/>
          <w:tab w:val="left" w:pos="1350"/>
          <w:tab w:val="left" w:pos="3510"/>
          <w:tab w:val="left" w:pos="4770"/>
          <w:tab w:val="left" w:pos="5580"/>
          <w:tab w:val="left" w:pos="6390"/>
          <w:tab w:val="left" w:pos="6660"/>
          <w:tab w:val="left" w:pos="7920"/>
          <w:tab w:val="left" w:pos="8010"/>
          <w:tab w:val="left" w:pos="8280"/>
          <w:tab w:val="left" w:pos="9000"/>
          <w:tab w:val="left" w:pos="9630"/>
          <w:tab w:val="left" w:pos="10890"/>
          <w:tab w:val="left" w:pos="11250"/>
          <w:tab w:val="left" w:pos="12060"/>
          <w:tab w:val="left" w:pos="12420"/>
          <w:tab w:val="left" w:pos="12780"/>
          <w:tab w:val="left" w:pos="12960"/>
          <w:tab w:val="left" w:pos="13230"/>
          <w:tab w:val="left" w:pos="13320"/>
          <w:tab w:val="left" w:pos="13410"/>
          <w:tab w:val="left" w:pos="13500"/>
        </w:tabs>
        <w:spacing w:line="240" w:lineRule="auto"/>
        <w:rPr>
          <w:sz w:val="20"/>
        </w:rPr>
      </w:pPr>
      <w:r>
        <w:rPr>
          <w:sz w:val="20"/>
        </w:rPr>
        <w:tab/>
      </w:r>
      <w:r>
        <w:rPr>
          <w:sz w:val="20"/>
        </w:rPr>
        <w:tab/>
        <w:t xml:space="preserve">  Viscosity </w:t>
      </w:r>
      <w:proofErr w:type="spellStart"/>
      <w:proofErr w:type="gramStart"/>
      <w:r>
        <w:rPr>
          <w:sz w:val="20"/>
        </w:rPr>
        <w:t>cSt</w:t>
      </w:r>
      <w:proofErr w:type="spellEnd"/>
      <w:r>
        <w:rPr>
          <w:sz w:val="20"/>
        </w:rPr>
        <w:t xml:space="preserve">  @</w:t>
      </w:r>
      <w:proofErr w:type="gramEnd"/>
      <w:r>
        <w:rPr>
          <w:sz w:val="20"/>
        </w:rPr>
        <w:t xml:space="preserve"> 100</w:t>
      </w:r>
      <w:r>
        <w:rPr>
          <w:sz w:val="20"/>
        </w:rPr>
        <w:sym w:font="Symbol" w:char="F0B0"/>
      </w:r>
      <w:r>
        <w:rPr>
          <w:sz w:val="20"/>
        </w:rPr>
        <w:t>C</w:t>
      </w:r>
      <w:r>
        <w:rPr>
          <w:sz w:val="20"/>
        </w:rPr>
        <w:tab/>
        <w:t xml:space="preserve">     </w:t>
      </w:r>
      <w:r>
        <w:rPr>
          <w:sz w:val="20"/>
        </w:rPr>
        <w:tab/>
        <w:t>5.9</w:t>
      </w:r>
      <w:r>
        <w:rPr>
          <w:sz w:val="20"/>
        </w:rPr>
        <w:tab/>
      </w:r>
      <w:r>
        <w:rPr>
          <w:sz w:val="20"/>
        </w:rPr>
        <w:tab/>
        <w:t>7.9</w:t>
      </w:r>
      <w:r>
        <w:rPr>
          <w:sz w:val="20"/>
        </w:rPr>
        <w:tab/>
      </w:r>
      <w:r>
        <w:rPr>
          <w:sz w:val="20"/>
        </w:rPr>
        <w:tab/>
        <w:t>10.3</w:t>
      </w:r>
      <w:r>
        <w:rPr>
          <w:sz w:val="20"/>
        </w:rPr>
        <w:tab/>
      </w:r>
      <w:r>
        <w:rPr>
          <w:sz w:val="20"/>
        </w:rPr>
        <w:tab/>
        <w:t xml:space="preserve">   14.3</w:t>
      </w:r>
      <w:r>
        <w:rPr>
          <w:sz w:val="20"/>
        </w:rPr>
        <w:tab/>
      </w:r>
      <w:r>
        <w:rPr>
          <w:sz w:val="20"/>
        </w:rPr>
        <w:tab/>
        <w:t xml:space="preserve">    20</w:t>
      </w:r>
      <w:r>
        <w:rPr>
          <w:sz w:val="20"/>
        </w:rPr>
        <w:tab/>
      </w:r>
      <w:r>
        <w:rPr>
          <w:sz w:val="20"/>
        </w:rPr>
        <w:tab/>
      </w:r>
      <w:r>
        <w:rPr>
          <w:sz w:val="20"/>
        </w:rPr>
        <w:tab/>
      </w:r>
      <w:r>
        <w:rPr>
          <w:sz w:val="20"/>
        </w:rPr>
        <w:tab/>
      </w:r>
      <w:r>
        <w:rPr>
          <w:sz w:val="20"/>
        </w:rPr>
        <w:tab/>
      </w:r>
      <w:r>
        <w:rPr>
          <w:sz w:val="20"/>
        </w:rPr>
        <w:tab/>
      </w:r>
      <w:r>
        <w:rPr>
          <w:sz w:val="20"/>
        </w:rPr>
        <w:tab/>
        <w:t>D-     445</w:t>
      </w:r>
    </w:p>
    <w:p w:rsidR="00B06E43" w:rsidRDefault="00B06E43">
      <w:pPr>
        <w:tabs>
          <w:tab w:val="left" w:pos="90"/>
          <w:tab w:val="left" w:pos="1260"/>
          <w:tab w:val="left" w:pos="3600"/>
          <w:tab w:val="left" w:pos="4050"/>
          <w:tab w:val="left" w:pos="4590"/>
          <w:tab w:val="left" w:pos="6300"/>
          <w:tab w:val="left" w:pos="6660"/>
          <w:tab w:val="left" w:pos="7470"/>
          <w:tab w:val="left" w:pos="8190"/>
          <w:tab w:val="left" w:pos="8460"/>
          <w:tab w:val="left" w:pos="9090"/>
          <w:tab w:val="left" w:pos="9720"/>
          <w:tab w:val="left" w:pos="10530"/>
          <w:tab w:val="left" w:pos="10890"/>
          <w:tab w:val="left" w:pos="11250"/>
          <w:tab w:val="left" w:pos="12060"/>
          <w:tab w:val="left" w:pos="13230"/>
          <w:tab w:val="left" w:pos="13320"/>
          <w:tab w:val="left" w:pos="13410"/>
        </w:tabs>
        <w:spacing w:after="100" w:afterAutospacing="1"/>
        <w:ind w:left="-720"/>
        <w:rPr>
          <w:color w:val="000000"/>
        </w:rPr>
      </w:pPr>
      <w:r>
        <w:rPr>
          <w:color w:val="000000"/>
        </w:rPr>
        <w:tab/>
      </w:r>
      <w:r>
        <w:rPr>
          <w:color w:val="000000"/>
        </w:rPr>
        <w:tab/>
        <w:t xml:space="preserve">                  @   40</w:t>
      </w:r>
      <w:r>
        <w:rPr>
          <w:color w:val="000000"/>
        </w:rPr>
        <w:sym w:font="Symbol" w:char="F0B0"/>
      </w:r>
      <w:r>
        <w:rPr>
          <w:color w:val="000000"/>
        </w:rPr>
        <w:t>C</w:t>
      </w:r>
      <w:r>
        <w:rPr>
          <w:color w:val="000000"/>
        </w:rPr>
        <w:tab/>
        <w:t xml:space="preserve">  </w:t>
      </w:r>
      <w:r>
        <w:rPr>
          <w:color w:val="000000"/>
        </w:rPr>
        <w:tab/>
      </w:r>
      <w:r>
        <w:rPr>
          <w:color w:val="000000"/>
        </w:rPr>
        <w:tab/>
        <w:t>31.5</w:t>
      </w:r>
      <w:r>
        <w:rPr>
          <w:color w:val="000000"/>
        </w:rPr>
        <w:tab/>
        <w:t>43.9</w:t>
      </w:r>
      <w:r>
        <w:rPr>
          <w:color w:val="000000"/>
        </w:rPr>
        <w:tab/>
      </w:r>
      <w:r>
        <w:rPr>
          <w:color w:val="000000"/>
        </w:rPr>
        <w:tab/>
        <w:t xml:space="preserve">          67</w:t>
      </w:r>
      <w:r>
        <w:rPr>
          <w:color w:val="000000"/>
        </w:rPr>
        <w:tab/>
      </w:r>
      <w:r>
        <w:rPr>
          <w:color w:val="000000"/>
        </w:rPr>
        <w:tab/>
      </w:r>
      <w:r>
        <w:rPr>
          <w:color w:val="000000"/>
        </w:rPr>
        <w:tab/>
        <w:t xml:space="preserve">  101</w:t>
      </w:r>
      <w:r>
        <w:rPr>
          <w:color w:val="000000"/>
        </w:rPr>
        <w:tab/>
      </w:r>
      <w:r>
        <w:rPr>
          <w:color w:val="000000"/>
        </w:rPr>
        <w:tab/>
      </w:r>
      <w:r>
        <w:rPr>
          <w:color w:val="000000"/>
        </w:rPr>
        <w:tab/>
        <w:t xml:space="preserve">  160 </w:t>
      </w:r>
      <w:r>
        <w:rPr>
          <w:color w:val="000000"/>
        </w:rPr>
        <w:tab/>
      </w:r>
      <w:r>
        <w:rPr>
          <w:color w:val="000000"/>
        </w:rPr>
        <w:tab/>
      </w:r>
      <w:r>
        <w:rPr>
          <w:color w:val="000000"/>
        </w:rPr>
        <w:tab/>
      </w:r>
      <w:r>
        <w:rPr>
          <w:color w:val="000000"/>
        </w:rPr>
        <w:tab/>
        <w:t>D-     445</w:t>
      </w:r>
    </w:p>
    <w:p w:rsidR="00B06E43" w:rsidRDefault="00B06E43">
      <w:pPr>
        <w:tabs>
          <w:tab w:val="left" w:pos="90"/>
          <w:tab w:val="left" w:pos="900"/>
          <w:tab w:val="left" w:pos="1260"/>
          <w:tab w:val="left" w:pos="3600"/>
          <w:tab w:val="left" w:pos="4050"/>
          <w:tab w:val="left" w:pos="4590"/>
          <w:tab w:val="left" w:pos="6300"/>
          <w:tab w:val="left" w:pos="6750"/>
          <w:tab w:val="left" w:pos="7470"/>
          <w:tab w:val="left" w:pos="8190"/>
          <w:tab w:val="left" w:pos="8460"/>
          <w:tab w:val="left" w:pos="9090"/>
          <w:tab w:val="left" w:pos="9720"/>
          <w:tab w:val="left" w:pos="10530"/>
          <w:tab w:val="left" w:pos="11250"/>
          <w:tab w:val="left" w:pos="12060"/>
          <w:tab w:val="left" w:pos="13230"/>
          <w:tab w:val="left" w:pos="13320"/>
          <w:tab w:val="left" w:pos="13410"/>
          <w:tab w:val="left" w:pos="13500"/>
          <w:tab w:val="left" w:pos="13680"/>
          <w:tab w:val="left" w:pos="14130"/>
        </w:tabs>
        <w:spacing w:after="100" w:afterAutospacing="1"/>
        <w:ind w:left="-720"/>
        <w:rPr>
          <w:color w:val="000000"/>
        </w:rPr>
      </w:pPr>
      <w:r>
        <w:rPr>
          <w:color w:val="000000"/>
        </w:rPr>
        <w:tab/>
        <w:t xml:space="preserve">        </w:t>
      </w:r>
      <w:r>
        <w:rPr>
          <w:color w:val="000000"/>
        </w:rPr>
        <w:tab/>
        <w:t xml:space="preserve">  Viscosity Index</w:t>
      </w:r>
      <w:r>
        <w:rPr>
          <w:color w:val="000000"/>
        </w:rPr>
        <w:tab/>
        <w:t xml:space="preserve"> </w:t>
      </w:r>
      <w:r>
        <w:rPr>
          <w:color w:val="000000"/>
        </w:rPr>
        <w:tab/>
      </w:r>
      <w:r>
        <w:rPr>
          <w:color w:val="000000"/>
        </w:rPr>
        <w:tab/>
        <w:t>135</w:t>
      </w:r>
      <w:r>
        <w:rPr>
          <w:color w:val="000000"/>
        </w:rPr>
        <w:tab/>
        <w:t>145</w:t>
      </w:r>
      <w:r>
        <w:rPr>
          <w:color w:val="000000"/>
        </w:rPr>
        <w:tab/>
      </w:r>
      <w:r>
        <w:rPr>
          <w:color w:val="000000"/>
        </w:rPr>
        <w:tab/>
        <w:t xml:space="preserve">         146               </w:t>
      </w:r>
      <w:r>
        <w:rPr>
          <w:color w:val="000000"/>
        </w:rPr>
        <w:tab/>
        <w:t xml:space="preserve">  131                 </w:t>
      </w:r>
      <w:r>
        <w:rPr>
          <w:color w:val="000000"/>
        </w:rPr>
        <w:tab/>
        <w:t xml:space="preserve">         142                 </w:t>
      </w:r>
      <w:r>
        <w:rPr>
          <w:color w:val="000000"/>
        </w:rPr>
        <w:tab/>
      </w:r>
      <w:r>
        <w:rPr>
          <w:color w:val="000000"/>
        </w:rPr>
        <w:tab/>
      </w:r>
      <w:r>
        <w:rPr>
          <w:color w:val="000000"/>
        </w:rPr>
        <w:tab/>
        <w:t xml:space="preserve">D-   2270  </w:t>
      </w:r>
    </w:p>
    <w:p w:rsidR="00B06E43" w:rsidRDefault="00B06E43">
      <w:pPr>
        <w:pStyle w:val="Heading8"/>
        <w:tabs>
          <w:tab w:val="left" w:pos="900"/>
          <w:tab w:val="left" w:pos="1260"/>
          <w:tab w:val="left" w:pos="5310"/>
          <w:tab w:val="left" w:pos="6840"/>
          <w:tab w:val="left" w:pos="7290"/>
          <w:tab w:val="left" w:pos="7920"/>
          <w:tab w:val="left" w:pos="8280"/>
          <w:tab w:val="left" w:pos="9720"/>
        </w:tabs>
        <w:spacing w:after="100" w:afterAutospacing="1" w:line="240" w:lineRule="auto"/>
        <w:rPr>
          <w:sz w:val="20"/>
        </w:rPr>
      </w:pPr>
      <w:r>
        <w:rPr>
          <w:sz w:val="20"/>
        </w:rPr>
        <w:tab/>
      </w:r>
      <w:r>
        <w:rPr>
          <w:sz w:val="20"/>
        </w:rPr>
        <w:tab/>
        <w:t xml:space="preserve">  Pour Point </w:t>
      </w:r>
      <w:r>
        <w:rPr>
          <w:sz w:val="20"/>
        </w:rPr>
        <w:sym w:font="Symbol" w:char="F0B0"/>
      </w:r>
      <w:r>
        <w:rPr>
          <w:sz w:val="20"/>
        </w:rPr>
        <w:t>C (</w:t>
      </w:r>
      <w:r>
        <w:rPr>
          <w:sz w:val="20"/>
        </w:rPr>
        <w:sym w:font="Symbol" w:char="F0B0"/>
      </w:r>
      <w:r>
        <w:rPr>
          <w:sz w:val="20"/>
        </w:rPr>
        <w:t xml:space="preserve">F)                 </w:t>
      </w:r>
      <w:r>
        <w:rPr>
          <w:sz w:val="20"/>
        </w:rPr>
        <w:tab/>
        <w:t xml:space="preserve"> -48(-55)       </w:t>
      </w:r>
      <w:r>
        <w:rPr>
          <w:sz w:val="20"/>
        </w:rPr>
        <w:tab/>
        <w:t>-46(-50)</w:t>
      </w:r>
      <w:r>
        <w:rPr>
          <w:sz w:val="20"/>
        </w:rPr>
        <w:tab/>
        <w:t xml:space="preserve">  </w:t>
      </w:r>
      <w:r>
        <w:rPr>
          <w:sz w:val="20"/>
        </w:rPr>
        <w:tab/>
        <w:t xml:space="preserve"> -43(-45)          -40(-40)</w:t>
      </w:r>
      <w:r>
        <w:rPr>
          <w:sz w:val="20"/>
        </w:rPr>
        <w:tab/>
      </w:r>
      <w:r>
        <w:rPr>
          <w:sz w:val="20"/>
        </w:rPr>
        <w:tab/>
        <w:t xml:space="preserve">    -37(-35) </w:t>
      </w:r>
      <w:r>
        <w:rPr>
          <w:sz w:val="20"/>
        </w:rPr>
        <w:tab/>
      </w:r>
      <w:r>
        <w:rPr>
          <w:sz w:val="20"/>
        </w:rPr>
        <w:tab/>
        <w:t xml:space="preserve">         D-       97</w:t>
      </w:r>
    </w:p>
    <w:p w:rsidR="00B06E43" w:rsidRDefault="00B06E43">
      <w:pPr>
        <w:pStyle w:val="Heading8"/>
        <w:tabs>
          <w:tab w:val="clear" w:pos="2070"/>
          <w:tab w:val="left" w:pos="900"/>
          <w:tab w:val="left" w:pos="1260"/>
          <w:tab w:val="left" w:pos="8190"/>
          <w:tab w:val="left" w:pos="9450"/>
          <w:tab w:val="left" w:pos="9720"/>
          <w:tab w:val="left" w:pos="10350"/>
          <w:tab w:val="left" w:pos="10440"/>
          <w:tab w:val="left" w:pos="11250"/>
          <w:tab w:val="left" w:pos="13050"/>
          <w:tab w:val="left" w:pos="13140"/>
          <w:tab w:val="left" w:pos="13230"/>
          <w:tab w:val="left" w:pos="13320"/>
          <w:tab w:val="left" w:pos="13410"/>
        </w:tabs>
        <w:spacing w:after="100" w:afterAutospacing="1" w:line="240" w:lineRule="auto"/>
        <w:rPr>
          <w:sz w:val="20"/>
        </w:rPr>
      </w:pPr>
      <w:r>
        <w:rPr>
          <w:sz w:val="20"/>
        </w:rPr>
        <w:t xml:space="preserve">               </w:t>
      </w:r>
      <w:r>
        <w:rPr>
          <w:sz w:val="20"/>
        </w:rPr>
        <w:tab/>
        <w:t xml:space="preserve">  </w:t>
      </w:r>
      <w:r>
        <w:rPr>
          <w:sz w:val="20"/>
        </w:rPr>
        <w:tab/>
        <w:t xml:space="preserve">  Flash Point </w:t>
      </w:r>
      <w:r>
        <w:rPr>
          <w:sz w:val="20"/>
        </w:rPr>
        <w:sym w:font="Symbol" w:char="F0B0"/>
      </w:r>
      <w:r>
        <w:rPr>
          <w:sz w:val="20"/>
        </w:rPr>
        <w:t>C (</w:t>
      </w:r>
      <w:r>
        <w:rPr>
          <w:sz w:val="20"/>
        </w:rPr>
        <w:sym w:font="Symbol" w:char="F0B0"/>
      </w:r>
      <w:r>
        <w:rPr>
          <w:sz w:val="20"/>
        </w:rPr>
        <w:t xml:space="preserve">F)                </w:t>
      </w:r>
      <w:r>
        <w:rPr>
          <w:sz w:val="20"/>
        </w:rPr>
        <w:tab/>
        <w:t xml:space="preserve">231(448)      </w:t>
      </w:r>
      <w:r>
        <w:rPr>
          <w:sz w:val="20"/>
        </w:rPr>
        <w:tab/>
        <w:t xml:space="preserve">233(451)                  236(457)         249(480)          </w:t>
      </w:r>
      <w:r>
        <w:rPr>
          <w:sz w:val="20"/>
        </w:rPr>
        <w:tab/>
        <w:t xml:space="preserve">           250(482)      </w:t>
      </w:r>
      <w:r>
        <w:rPr>
          <w:sz w:val="20"/>
        </w:rPr>
        <w:tab/>
      </w:r>
      <w:r>
        <w:rPr>
          <w:sz w:val="20"/>
        </w:rPr>
        <w:tab/>
      </w:r>
      <w:r>
        <w:rPr>
          <w:sz w:val="20"/>
        </w:rPr>
        <w:tab/>
      </w:r>
      <w:r>
        <w:rPr>
          <w:sz w:val="20"/>
        </w:rPr>
        <w:tab/>
      </w:r>
      <w:r>
        <w:rPr>
          <w:sz w:val="20"/>
        </w:rPr>
        <w:tab/>
        <w:t>D-       92</w:t>
      </w:r>
    </w:p>
    <w:p w:rsidR="00B06E43" w:rsidRDefault="00B06E43">
      <w:pPr>
        <w:pStyle w:val="Heading9"/>
        <w:tabs>
          <w:tab w:val="left" w:pos="900"/>
          <w:tab w:val="left" w:pos="1260"/>
          <w:tab w:val="left" w:pos="4860"/>
          <w:tab w:val="left" w:pos="12960"/>
          <w:tab w:val="left" w:pos="13050"/>
          <w:tab w:val="left" w:pos="13140"/>
          <w:tab w:val="left" w:pos="13230"/>
          <w:tab w:val="left" w:pos="13320"/>
          <w:tab w:val="left" w:pos="13410"/>
          <w:tab w:val="left" w:pos="14130"/>
        </w:tabs>
        <w:spacing w:after="100" w:afterAutospacing="1"/>
        <w:rPr>
          <w:sz w:val="20"/>
        </w:rPr>
      </w:pPr>
      <w:r>
        <w:rPr>
          <w:sz w:val="20"/>
        </w:rPr>
        <w:tab/>
        <w:t xml:space="preserve">  Foam Sequence I, II, III                                   -----------------------------------------------------Pass-------------------------------------------------</w:t>
      </w:r>
      <w:r>
        <w:rPr>
          <w:sz w:val="20"/>
        </w:rPr>
        <w:tab/>
      </w:r>
      <w:r>
        <w:rPr>
          <w:sz w:val="20"/>
        </w:rPr>
        <w:tab/>
      </w:r>
      <w:r>
        <w:rPr>
          <w:sz w:val="20"/>
        </w:rPr>
        <w:tab/>
      </w:r>
      <w:r>
        <w:rPr>
          <w:sz w:val="20"/>
        </w:rPr>
        <w:tab/>
      </w:r>
      <w:r>
        <w:rPr>
          <w:sz w:val="20"/>
        </w:rPr>
        <w:tab/>
      </w:r>
      <w:r>
        <w:rPr>
          <w:sz w:val="20"/>
        </w:rPr>
        <w:tab/>
        <w:t>D-     892</w:t>
      </w:r>
      <w:r>
        <w:rPr>
          <w:sz w:val="20"/>
        </w:rPr>
        <w:tab/>
      </w:r>
    </w:p>
    <w:p w:rsidR="00B06E43" w:rsidRDefault="00B06E43">
      <w:pPr>
        <w:tabs>
          <w:tab w:val="left" w:pos="810"/>
          <w:tab w:val="left" w:pos="13050"/>
          <w:tab w:val="left" w:pos="13140"/>
          <w:tab w:val="left" w:pos="13230"/>
          <w:tab w:val="left" w:pos="13320"/>
          <w:tab w:val="left" w:pos="13410"/>
        </w:tabs>
        <w:spacing w:after="100" w:afterAutospacing="1"/>
        <w:ind w:left="900" w:hanging="180"/>
      </w:pPr>
      <w:r>
        <w:tab/>
        <w:t xml:space="preserve">    </w:t>
      </w:r>
      <w:proofErr w:type="spellStart"/>
      <w:r>
        <w:t>Demulsibility</w:t>
      </w:r>
      <w:proofErr w:type="spellEnd"/>
      <w:r>
        <w:t xml:space="preserve"> 82</w:t>
      </w:r>
      <w:r>
        <w:sym w:font="Symbol" w:char="F0B0"/>
      </w:r>
      <w:r>
        <w:t>C                                          -------------------------------------------------40/40/0(15</w:t>
      </w:r>
      <w:proofErr w:type="gramStart"/>
      <w:r>
        <w:t>)--------------------------------------------</w:t>
      </w:r>
      <w:proofErr w:type="gramEnd"/>
      <w:r>
        <w:t xml:space="preserve">        </w:t>
      </w:r>
      <w:r>
        <w:tab/>
      </w:r>
      <w:r>
        <w:tab/>
      </w:r>
      <w:r>
        <w:tab/>
      </w:r>
      <w:r>
        <w:tab/>
      </w:r>
      <w:r>
        <w:tab/>
        <w:t>D-   1401</w:t>
      </w:r>
    </w:p>
    <w:p w:rsidR="00B06E43" w:rsidRDefault="00B06E43">
      <w:pPr>
        <w:tabs>
          <w:tab w:val="left" w:pos="810"/>
          <w:tab w:val="left" w:pos="13320"/>
          <w:tab w:val="left" w:pos="13410"/>
        </w:tabs>
        <w:ind w:left="907" w:hanging="180"/>
      </w:pPr>
      <w:r>
        <w:tab/>
        <w:t xml:space="preserve">    Four Ball Wear, mm 40kg, 1200 rpm,             ------------------------------------------------------0.4-------------------------------------------------</w:t>
      </w:r>
      <w:r>
        <w:tab/>
      </w:r>
      <w:r>
        <w:tab/>
        <w:t xml:space="preserve">D-   2266 </w:t>
      </w:r>
    </w:p>
    <w:p w:rsidR="00B06E43" w:rsidRDefault="00B06E43">
      <w:pPr>
        <w:tabs>
          <w:tab w:val="left" w:pos="810"/>
          <w:tab w:val="left" w:pos="13410"/>
        </w:tabs>
        <w:ind w:left="907" w:firstLine="810"/>
      </w:pPr>
      <w:r>
        <w:t>75°C (167˚F) 1hr</w:t>
      </w:r>
    </w:p>
    <w:p w:rsidR="00B06E43" w:rsidRDefault="00B06E43">
      <w:pPr>
        <w:pStyle w:val="Heading8"/>
        <w:tabs>
          <w:tab w:val="clear" w:pos="2070"/>
          <w:tab w:val="left" w:pos="900"/>
          <w:tab w:val="left" w:pos="7560"/>
          <w:tab w:val="left" w:pos="13230"/>
          <w:tab w:val="left" w:pos="13320"/>
          <w:tab w:val="left" w:pos="13410"/>
          <w:tab w:val="left" w:pos="13500"/>
        </w:tabs>
        <w:spacing w:after="100" w:afterAutospacing="1" w:line="240" w:lineRule="auto"/>
        <w:rPr>
          <w:sz w:val="20"/>
        </w:rPr>
      </w:pPr>
      <w:r>
        <w:rPr>
          <w:sz w:val="20"/>
        </w:rPr>
        <w:tab/>
        <w:t xml:space="preserve">                  Copper Corrosion 121</w:t>
      </w:r>
      <w:r>
        <w:rPr>
          <w:sz w:val="20"/>
        </w:rPr>
        <w:sym w:font="Symbol" w:char="F0B0"/>
      </w:r>
      <w:proofErr w:type="gramStart"/>
      <w:r>
        <w:rPr>
          <w:sz w:val="20"/>
        </w:rPr>
        <w:t>C(</w:t>
      </w:r>
      <w:proofErr w:type="gramEnd"/>
      <w:r>
        <w:rPr>
          <w:sz w:val="20"/>
        </w:rPr>
        <w:t>250</w:t>
      </w:r>
      <w:r>
        <w:rPr>
          <w:sz w:val="20"/>
        </w:rPr>
        <w:sym w:font="Symbol" w:char="F0B0"/>
      </w:r>
      <w:r>
        <w:rPr>
          <w:sz w:val="20"/>
        </w:rPr>
        <w:t xml:space="preserve">F), 3 </w:t>
      </w:r>
      <w:proofErr w:type="spellStart"/>
      <w:r>
        <w:rPr>
          <w:sz w:val="20"/>
        </w:rPr>
        <w:t>hrs</w:t>
      </w:r>
      <w:proofErr w:type="spellEnd"/>
      <w:r>
        <w:rPr>
          <w:sz w:val="20"/>
        </w:rPr>
        <w:t xml:space="preserve">            ----------------------------------------------------1a----------------------------------------------------          </w:t>
      </w:r>
      <w:r>
        <w:rPr>
          <w:sz w:val="20"/>
        </w:rPr>
        <w:tab/>
      </w:r>
      <w:r>
        <w:rPr>
          <w:sz w:val="20"/>
        </w:rPr>
        <w:tab/>
      </w:r>
      <w:r>
        <w:rPr>
          <w:sz w:val="20"/>
        </w:rPr>
        <w:tab/>
        <w:t>D-     130</w:t>
      </w:r>
    </w:p>
    <w:p w:rsidR="00B06E43" w:rsidRDefault="00B06E43">
      <w:pPr>
        <w:tabs>
          <w:tab w:val="left" w:pos="4410"/>
          <w:tab w:val="left" w:pos="13230"/>
          <w:tab w:val="left" w:pos="13320"/>
          <w:tab w:val="left" w:pos="13410"/>
        </w:tabs>
        <w:ind w:firstLine="810"/>
      </w:pPr>
      <w:r>
        <w:t xml:space="preserve">    Oxidation Life, Hours</w:t>
      </w:r>
      <w:r>
        <w:tab/>
        <w:t xml:space="preserve">      -------------------------------------------------16, 000+-----------------------------------------------</w:t>
      </w:r>
      <w:r>
        <w:tab/>
      </w:r>
      <w:r>
        <w:tab/>
      </w:r>
      <w:r>
        <w:tab/>
        <w:t>D-     943</w:t>
      </w:r>
    </w:p>
    <w:p w:rsidR="00B06E43" w:rsidRDefault="00B06E43">
      <w:pPr>
        <w:tabs>
          <w:tab w:val="left" w:pos="4410"/>
        </w:tabs>
        <w:ind w:firstLine="810"/>
        <w:rPr>
          <w:sz w:val="16"/>
        </w:rPr>
      </w:pPr>
    </w:p>
    <w:p w:rsidR="00B06E43" w:rsidRDefault="00B06E43">
      <w:pPr>
        <w:pStyle w:val="Heading8"/>
        <w:tabs>
          <w:tab w:val="clear" w:pos="2070"/>
          <w:tab w:val="left" w:pos="900"/>
          <w:tab w:val="left" w:pos="1080"/>
          <w:tab w:val="left" w:pos="6390"/>
          <w:tab w:val="left" w:pos="6840"/>
          <w:tab w:val="left" w:pos="7560"/>
          <w:tab w:val="left" w:pos="7920"/>
          <w:tab w:val="left" w:pos="11250"/>
          <w:tab w:val="left" w:pos="13140"/>
          <w:tab w:val="left" w:pos="13230"/>
          <w:tab w:val="left" w:pos="13320"/>
          <w:tab w:val="left" w:pos="13410"/>
        </w:tabs>
        <w:spacing w:after="100" w:afterAutospacing="1" w:line="240" w:lineRule="auto"/>
        <w:rPr>
          <w:sz w:val="20"/>
        </w:rPr>
      </w:pPr>
      <w:r>
        <w:rPr>
          <w:sz w:val="20"/>
        </w:rPr>
        <w:tab/>
        <w:t xml:space="preserve">                  Rust Test                                                           ----------------------------------------------------Pass--------------------------------------------------            </w:t>
      </w:r>
      <w:r>
        <w:rPr>
          <w:sz w:val="20"/>
        </w:rPr>
        <w:tab/>
      </w:r>
      <w:r>
        <w:rPr>
          <w:sz w:val="20"/>
        </w:rPr>
        <w:tab/>
      </w:r>
      <w:r>
        <w:rPr>
          <w:sz w:val="20"/>
        </w:rPr>
        <w:tab/>
      </w:r>
      <w:r>
        <w:rPr>
          <w:sz w:val="20"/>
        </w:rPr>
        <w:tab/>
        <w:t xml:space="preserve">D-665AB    </w:t>
      </w:r>
    </w:p>
    <w:p w:rsidR="00B06E43" w:rsidRDefault="00B06E43">
      <w:pPr>
        <w:pStyle w:val="Heading9"/>
        <w:tabs>
          <w:tab w:val="left" w:pos="900"/>
          <w:tab w:val="left" w:pos="13140"/>
          <w:tab w:val="left" w:pos="13230"/>
          <w:tab w:val="left" w:pos="13320"/>
          <w:tab w:val="left" w:pos="13410"/>
          <w:tab w:val="left" w:pos="13500"/>
        </w:tabs>
        <w:spacing w:after="100" w:afterAutospacing="1"/>
        <w:rPr>
          <w:sz w:val="20"/>
          <w:lang w:val="es-ES_tradnl"/>
        </w:rPr>
      </w:pPr>
      <w:r>
        <w:rPr>
          <w:sz w:val="20"/>
        </w:rPr>
        <w:tab/>
        <w:t xml:space="preserve">  </w:t>
      </w:r>
      <w:r>
        <w:rPr>
          <w:sz w:val="20"/>
          <w:lang w:val="es-ES_tradnl"/>
        </w:rPr>
        <w:t>TAN                                                                  ------------------------------------------------------.05-------------------------------------------------</w:t>
      </w:r>
      <w:r>
        <w:rPr>
          <w:sz w:val="20"/>
          <w:lang w:val="es-ES_tradnl"/>
        </w:rPr>
        <w:tab/>
      </w:r>
      <w:r>
        <w:rPr>
          <w:sz w:val="20"/>
          <w:lang w:val="es-ES_tradnl"/>
        </w:rPr>
        <w:tab/>
        <w:t xml:space="preserve"> </w:t>
      </w:r>
      <w:r>
        <w:rPr>
          <w:sz w:val="20"/>
          <w:lang w:val="es-ES_tradnl"/>
        </w:rPr>
        <w:tab/>
      </w:r>
      <w:r>
        <w:rPr>
          <w:sz w:val="20"/>
          <w:lang w:val="es-ES_tradnl"/>
        </w:rPr>
        <w:tab/>
        <w:t>D-    664</w:t>
      </w:r>
    </w:p>
    <w:p w:rsidR="00B06E43" w:rsidRDefault="00B06E43">
      <w:pPr>
        <w:tabs>
          <w:tab w:val="left" w:pos="990"/>
          <w:tab w:val="left" w:pos="1080"/>
          <w:tab w:val="left" w:pos="1170"/>
          <w:tab w:val="left" w:pos="13140"/>
          <w:tab w:val="left" w:pos="13230"/>
          <w:tab w:val="left" w:pos="13320"/>
          <w:tab w:val="left" w:pos="13410"/>
        </w:tabs>
        <w:ind w:left="900"/>
        <w:rPr>
          <w:lang w:val="es-ES_tradnl"/>
        </w:rPr>
      </w:pPr>
      <w:r>
        <w:rPr>
          <w:lang w:val="es-ES_tradnl"/>
        </w:rPr>
        <w:tab/>
      </w:r>
      <w:proofErr w:type="spellStart"/>
      <w:r>
        <w:rPr>
          <w:lang w:val="es-ES_tradnl"/>
        </w:rPr>
        <w:t>Conradson</w:t>
      </w:r>
      <w:proofErr w:type="spellEnd"/>
      <w:r>
        <w:rPr>
          <w:lang w:val="es-ES_tradnl"/>
        </w:rPr>
        <w:t xml:space="preserve"> </w:t>
      </w:r>
      <w:proofErr w:type="spellStart"/>
      <w:r>
        <w:rPr>
          <w:lang w:val="es-ES_tradnl"/>
        </w:rPr>
        <w:t>Carbon</w:t>
      </w:r>
      <w:proofErr w:type="spellEnd"/>
      <w:r>
        <w:rPr>
          <w:lang w:val="es-ES_tradnl"/>
        </w:rPr>
        <w:t xml:space="preserve"> </w:t>
      </w:r>
      <w:proofErr w:type="spellStart"/>
      <w:r>
        <w:rPr>
          <w:lang w:val="es-ES_tradnl"/>
        </w:rPr>
        <w:t>Residue</w:t>
      </w:r>
      <w:proofErr w:type="spellEnd"/>
      <w:r>
        <w:rPr>
          <w:lang w:val="es-ES_tradnl"/>
        </w:rPr>
        <w:t>, %                        ---------------------------------------------------&lt;0.02-------------------------------------------------</w:t>
      </w:r>
      <w:r>
        <w:rPr>
          <w:lang w:val="es-ES_tradnl"/>
        </w:rPr>
        <w:tab/>
      </w:r>
      <w:r>
        <w:rPr>
          <w:lang w:val="es-ES_tradnl"/>
        </w:rPr>
        <w:tab/>
      </w:r>
      <w:r>
        <w:rPr>
          <w:lang w:val="es-ES_tradnl"/>
        </w:rPr>
        <w:tab/>
      </w:r>
      <w:r>
        <w:rPr>
          <w:lang w:val="es-ES_tradnl"/>
        </w:rPr>
        <w:tab/>
        <w:t>D-    189</w:t>
      </w:r>
    </w:p>
    <w:p w:rsidR="00B06E43" w:rsidRDefault="00B06E43">
      <w:pPr>
        <w:tabs>
          <w:tab w:val="left" w:pos="900"/>
          <w:tab w:val="left" w:pos="1260"/>
          <w:tab w:val="left" w:pos="3420"/>
        </w:tabs>
        <w:spacing w:after="100" w:afterAutospacing="1"/>
        <w:rPr>
          <w:sz w:val="16"/>
        </w:rPr>
      </w:pPr>
      <w:r>
        <w:rPr>
          <w:lang w:val="es-ES_tradnl"/>
        </w:rPr>
        <w:t xml:space="preserve">                     </w:t>
      </w:r>
      <w:r>
        <w:rPr>
          <w:b/>
          <w:bCs/>
        </w:rPr>
        <w:t>PIN#</w:t>
      </w:r>
      <w:r>
        <w:tab/>
      </w:r>
      <w:r>
        <w:tab/>
      </w:r>
      <w:r>
        <w:tab/>
        <w:t xml:space="preserve">        </w:t>
      </w:r>
      <w:r>
        <w:rPr>
          <w:b/>
          <w:bCs/>
        </w:rPr>
        <w:t xml:space="preserve">11250          </w:t>
      </w:r>
      <w:r>
        <w:rPr>
          <w:b/>
          <w:bCs/>
        </w:rPr>
        <w:tab/>
      </w:r>
      <w:r>
        <w:rPr>
          <w:b/>
          <w:bCs/>
        </w:rPr>
        <w:tab/>
        <w:t xml:space="preserve">11253              </w:t>
      </w:r>
      <w:r>
        <w:rPr>
          <w:b/>
          <w:bCs/>
        </w:rPr>
        <w:tab/>
        <w:t>11255             11257</w:t>
      </w:r>
      <w:r>
        <w:rPr>
          <w:b/>
          <w:bCs/>
        </w:rPr>
        <w:tab/>
      </w:r>
      <w:r>
        <w:rPr>
          <w:b/>
          <w:bCs/>
        </w:rPr>
        <w:tab/>
        <w:t>11260</w:t>
      </w:r>
    </w:p>
    <w:p w:rsidR="00B06E43" w:rsidRDefault="00B06E43" w:rsidP="0008628F">
      <w:pPr>
        <w:pStyle w:val="ReturnAddress"/>
        <w:framePr w:w="0" w:hRule="auto" w:hSpace="0" w:vSpace="0" w:wrap="auto" w:vAnchor="margin" w:hAnchor="text" w:xAlign="left" w:yAlign="inline"/>
        <w:jc w:val="left"/>
        <w:rPr>
          <w:b/>
          <w:color w:val="FF0000"/>
          <w:sz w:val="28"/>
        </w:rPr>
      </w:pPr>
    </w:p>
    <w:sectPr w:rsidR="00B06E43" w:rsidSect="001604FA">
      <w:pgSz w:w="15840" w:h="12240" w:orient="landscape" w:code="1"/>
      <w:pgMar w:top="576" w:right="432" w:bottom="270" w:left="2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E7"/>
    <w:rsid w:val="0008628F"/>
    <w:rsid w:val="001604FA"/>
    <w:rsid w:val="00A51AE7"/>
    <w:rsid w:val="00B06E43"/>
    <w:rsid w:val="00BA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298</Words>
  <Characters>3560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3851</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Payable</cp:lastModifiedBy>
  <cp:revision>3</cp:revision>
  <cp:lastPrinted>2013-06-04T13:01:00Z</cp:lastPrinted>
  <dcterms:created xsi:type="dcterms:W3CDTF">2013-02-18T19:34:00Z</dcterms:created>
  <dcterms:modified xsi:type="dcterms:W3CDTF">2013-06-04T14:02:00Z</dcterms:modified>
</cp:coreProperties>
</file>