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-173355</wp:posOffset>
                </wp:positionV>
                <wp:extent cx="6290945" cy="400050"/>
                <wp:effectExtent l="19050" t="19050" r="146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Pr="006A134B" w:rsidRDefault="00685D4F" w:rsidP="00A6715A">
                            <w:pPr>
                              <w:pStyle w:val="Heading9"/>
                              <w:shd w:val="clear" w:color="auto" w:fill="FFFFFF"/>
                              <w:rPr>
                                <w:color w:val="000000"/>
                                <w:sz w:val="40"/>
                                <w:lang w:val="es-CR"/>
                              </w:rPr>
                            </w:pPr>
                            <w:r w:rsidRPr="006A134B">
                              <w:rPr>
                                <w:color w:val="000000"/>
                                <w:sz w:val="40"/>
                                <w:lang w:val="es-CR"/>
                              </w:rPr>
                              <w:t>HOJA DE SEGURIDAD</w:t>
                            </w:r>
                          </w:p>
                          <w:p w:rsidR="00685D4F" w:rsidRPr="00720274" w:rsidRDefault="00685D4F" w:rsidP="00B25E83">
                            <w:pPr>
                              <w:ind w:firstLine="187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3.65pt;width:495.3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" o:allowincell="f" strokeweight="3pt">
                <v:stroke linestyle="thinThin"/>
                <v:textbox>
                  <w:txbxContent>
                    <w:p w:rsidR="00685D4F" w:rsidRPr="006A134B" w:rsidRDefault="00685D4F" w:rsidP="00A6715A">
                      <w:pPr>
                        <w:pStyle w:val="Heading9"/>
                        <w:shd w:val="clear" w:color="auto" w:fill="FFFFFF"/>
                        <w:rPr>
                          <w:color w:val="000000"/>
                          <w:sz w:val="40"/>
                          <w:lang w:val="es-CR"/>
                        </w:rPr>
                      </w:pPr>
                      <w:r w:rsidRPr="006A134B">
                        <w:rPr>
                          <w:color w:val="000000"/>
                          <w:sz w:val="40"/>
                          <w:lang w:val="es-CR"/>
                        </w:rPr>
                        <w:t>HOJA DE SEGURIDAD</w:t>
                      </w:r>
                    </w:p>
                    <w:p w:rsidR="00685D4F" w:rsidRPr="00720274" w:rsidRDefault="00685D4F" w:rsidP="00B25E83">
                      <w:pPr>
                        <w:ind w:firstLine="187"/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3443288</wp:posOffset>
                </wp:positionH>
                <wp:positionV relativeFrom="paragraph">
                  <wp:posOffset>47942</wp:posOffset>
                </wp:positionV>
                <wp:extent cx="2672715" cy="1138237"/>
                <wp:effectExtent l="0" t="0" r="13335" b="2413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138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Pr="006A134B" w:rsidRDefault="00685D4F" w:rsidP="00BF4B3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A134B">
                              <w:rPr>
                                <w:b/>
                                <w:sz w:val="40"/>
                                <w:szCs w:val="40"/>
                              </w:rPr>
                              <w:t>Rust Away</w:t>
                            </w:r>
                          </w:p>
                          <w:p w:rsidR="00685D4F" w:rsidRPr="005E2ED0" w:rsidRDefault="00685D4F" w:rsidP="00A6715A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2ED0">
                              <w:rPr>
                                <w:sz w:val="20"/>
                                <w:szCs w:val="20"/>
                                <w:lang w:val="es-ES"/>
                              </w:rPr>
                              <w:t>Revisión A</w:t>
                            </w:r>
                          </w:p>
                          <w:p w:rsidR="00685D4F" w:rsidRPr="00A6715A" w:rsidRDefault="00685D4F" w:rsidP="00A6715A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2ED0">
                              <w:rPr>
                                <w:sz w:val="20"/>
                                <w:szCs w:val="20"/>
                                <w:lang w:val="es-ES"/>
                              </w:rPr>
                              <w:t>Fecha Efectiva</w:t>
                            </w:r>
                            <w:r w:rsidR="002751D9">
                              <w:rPr>
                                <w:sz w:val="20"/>
                                <w:szCs w:val="20"/>
                                <w:lang w:val="es-ES"/>
                              </w:rPr>
                              <w:t>: 0</w:t>
                            </w:r>
                            <w:r w:rsidR="006A134B">
                              <w:rPr>
                                <w:sz w:val="20"/>
                                <w:szCs w:val="20"/>
                                <w:lang w:val="es-ES"/>
                              </w:rPr>
                              <w:t>1/11</w:t>
                            </w:r>
                            <w:r w:rsidR="002751D9">
                              <w:rPr>
                                <w:sz w:val="20"/>
                                <w:szCs w:val="20"/>
                                <w:lang w:val="es-ES"/>
                              </w:rPr>
                              <w:t>/2018</w:t>
                            </w:r>
                          </w:p>
                          <w:p w:rsidR="00685D4F" w:rsidRPr="00C31119" w:rsidRDefault="00685D4F" w:rsidP="00A6715A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R"/>
                              </w:rPr>
                            </w:pPr>
                            <w:r w:rsidRPr="00334535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Regulación: 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1907/2006/EC, de acuerdo con las previsiones del Artic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u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l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o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 xml:space="preserve"> 41, Industrial Safety &amp; Health Act.</w:t>
                            </w:r>
                          </w:p>
                          <w:p w:rsidR="00685D4F" w:rsidRPr="00BF4B36" w:rsidRDefault="00685D4F" w:rsidP="00A6715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OSHA Hazard Communication Standard (29 CFR 1910.1200).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7" type="#_x0000_t202" style="position:absolute;margin-left:271.15pt;margin-top:3.75pt;width:210.4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">
                <v:textbox>
                  <w:txbxContent>
                    <w:p w:rsidR="00685D4F" w:rsidRPr="006A134B" w:rsidRDefault="00685D4F" w:rsidP="00BF4B3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 w:rsidRPr="006A134B">
                        <w:rPr>
                          <w:b/>
                          <w:sz w:val="40"/>
                          <w:szCs w:val="40"/>
                        </w:rPr>
                        <w:t>Rust Away</w:t>
                      </w:r>
                    </w:p>
                    <w:p w:rsidR="00685D4F" w:rsidRPr="005E2ED0" w:rsidRDefault="00685D4F" w:rsidP="00A6715A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E2ED0">
                        <w:rPr>
                          <w:sz w:val="20"/>
                          <w:szCs w:val="20"/>
                          <w:lang w:val="es-ES"/>
                        </w:rPr>
                        <w:t>Revisión A</w:t>
                      </w:r>
                    </w:p>
                    <w:p w:rsidR="00685D4F" w:rsidRPr="00A6715A" w:rsidRDefault="00685D4F" w:rsidP="00A6715A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E2ED0">
                        <w:rPr>
                          <w:sz w:val="20"/>
                          <w:szCs w:val="20"/>
                          <w:lang w:val="es-ES"/>
                        </w:rPr>
                        <w:t>Fecha Efectiva</w:t>
                      </w:r>
                      <w:r w:rsidR="002751D9">
                        <w:rPr>
                          <w:sz w:val="20"/>
                          <w:szCs w:val="20"/>
                          <w:lang w:val="es-ES"/>
                        </w:rPr>
                        <w:t>: 0</w:t>
                      </w:r>
                      <w:r w:rsidR="006A134B">
                        <w:rPr>
                          <w:sz w:val="20"/>
                          <w:szCs w:val="20"/>
                          <w:lang w:val="es-ES"/>
                        </w:rPr>
                        <w:t>1/11</w:t>
                      </w:r>
                      <w:r w:rsidR="002751D9">
                        <w:rPr>
                          <w:sz w:val="20"/>
                          <w:szCs w:val="20"/>
                          <w:lang w:val="es-ES"/>
                        </w:rPr>
                        <w:t>/2018</w:t>
                      </w:r>
                    </w:p>
                    <w:p w:rsidR="00685D4F" w:rsidRPr="00C31119" w:rsidRDefault="00685D4F" w:rsidP="00A6715A">
                      <w:pPr>
                        <w:spacing w:after="0"/>
                        <w:rPr>
                          <w:sz w:val="16"/>
                          <w:szCs w:val="16"/>
                          <w:lang w:val="es-CR"/>
                        </w:rPr>
                      </w:pPr>
                      <w:r w:rsidRPr="00334535">
                        <w:rPr>
                          <w:sz w:val="20"/>
                          <w:szCs w:val="20"/>
                          <w:lang w:val="es-ES"/>
                        </w:rPr>
                        <w:t xml:space="preserve">Regulación: 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1907/2006/EC, de acuerdo con las previsiones del Artic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u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l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o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 xml:space="preserve"> 41, Industrial Safety &amp; Health Act.</w:t>
                      </w:r>
                    </w:p>
                    <w:p w:rsidR="00685D4F" w:rsidRPr="00BF4B36" w:rsidRDefault="00685D4F" w:rsidP="00A6715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OSHA Hazard Communication Standard (29 CFR 1910.1200).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F4B36">
        <w:rPr>
          <w:b/>
        </w:rPr>
        <w:t xml:space="preserve">  </w:t>
      </w:r>
      <w:r w:rsidR="00A6715A">
        <w:rPr>
          <w:b/>
          <w:noProof/>
        </w:rPr>
        <w:drawing>
          <wp:inline distT="0" distB="0" distL="0" distR="0" wp14:anchorId="7C995AFD" wp14:editId="22448869">
            <wp:extent cx="3033712" cy="132873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Head Span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71" cy="132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92393</wp:posOffset>
                </wp:positionV>
                <wp:extent cx="6291263" cy="290512"/>
                <wp:effectExtent l="19050" t="19050" r="14605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263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Pr="00A01A80" w:rsidRDefault="00685D4F" w:rsidP="00B25E83">
                            <w:pPr>
                              <w:ind w:left="-180" w:right="-182" w:firstLine="18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01A80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1.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IDENTIFICACIÓN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DE LA SUBSTANCIA/MEZCLA Y DE LA COMPAÑ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ÍA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REPRESENTANTE</w:t>
                            </w:r>
                          </w:p>
                          <w:p w:rsidR="00685D4F" w:rsidRPr="00A01A80" w:rsidRDefault="00685D4F" w:rsidP="00B25E83">
                            <w:pPr>
                              <w:ind w:left="-180" w:right="-182" w:firstLine="180"/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8" type="#_x0000_t202" style="position:absolute;margin-left:0;margin-top:7.3pt;width:495.4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" o:allowincell="f" strokeweight="3pt">
                <v:stroke linestyle="thinThin"/>
                <v:textbox>
                  <w:txbxContent>
                    <w:p w:rsidR="00685D4F" w:rsidRPr="00A01A80" w:rsidRDefault="00685D4F" w:rsidP="00B25E83">
                      <w:pPr>
                        <w:ind w:left="-180" w:right="-182" w:firstLine="18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A01A80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1. </w:t>
                      </w:r>
                      <w:r w:rsidRPr="00CF0F7F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IDENTIFICACIÓN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DE LA SUBSTANCIA/MEZCLA Y DE LA COMPAÑ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ÍA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REPRESENTANTE</w:t>
                      </w:r>
                    </w:p>
                    <w:p w:rsidR="00685D4F" w:rsidRPr="00A01A80" w:rsidRDefault="00685D4F" w:rsidP="00B25E83">
                      <w:pPr>
                        <w:ind w:left="-180" w:right="-182" w:firstLine="180"/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885DC4">
      <w:pPr>
        <w:spacing w:after="0"/>
        <w:rPr>
          <w:b/>
        </w:rPr>
      </w:pPr>
    </w:p>
    <w:p w:rsidR="00647769" w:rsidRPr="00647769" w:rsidRDefault="00647769" w:rsidP="00885DC4">
      <w:pPr>
        <w:spacing w:after="0"/>
        <w:rPr>
          <w:b/>
          <w:sz w:val="12"/>
          <w:szCs w:val="12"/>
        </w:rPr>
      </w:pPr>
    </w:p>
    <w:p w:rsidR="00B25E83" w:rsidRPr="00D8703B" w:rsidRDefault="00A01A80" w:rsidP="00A01A80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D8703B">
        <w:rPr>
          <w:b/>
          <w:lang w:val="es-ES"/>
        </w:rPr>
        <w:t xml:space="preserve">IDENTIFICADOR DEL PRODUCTO   </w:t>
      </w:r>
      <w:r w:rsidRPr="00A01A80">
        <w:rPr>
          <w:b/>
          <w:lang w:val="es-ES"/>
        </w:rPr>
        <w:t>Nombre</w:t>
      </w:r>
      <w:r w:rsidRPr="00D8703B">
        <w:rPr>
          <w:b/>
          <w:lang w:val="es-ES"/>
        </w:rPr>
        <w:t xml:space="preserve"> del Material</w:t>
      </w:r>
      <w:r w:rsidR="00536F8D" w:rsidRPr="00D8703B">
        <w:rPr>
          <w:b/>
          <w:lang w:val="es-ES"/>
        </w:rPr>
        <w:t xml:space="preserve">: </w:t>
      </w:r>
      <w:proofErr w:type="spellStart"/>
      <w:r w:rsidR="00C906F6" w:rsidRPr="00D8703B">
        <w:rPr>
          <w:b/>
          <w:lang w:val="es-ES"/>
        </w:rPr>
        <w:t>Rust</w:t>
      </w:r>
      <w:proofErr w:type="spellEnd"/>
      <w:r w:rsidR="00C906F6" w:rsidRPr="00D8703B">
        <w:rPr>
          <w:b/>
          <w:lang w:val="es-ES"/>
        </w:rPr>
        <w:t xml:space="preserve"> </w:t>
      </w:r>
      <w:proofErr w:type="spellStart"/>
      <w:r w:rsidR="00C906F6" w:rsidRPr="00D8703B">
        <w:rPr>
          <w:b/>
          <w:lang w:val="es-ES"/>
        </w:rPr>
        <w:t>Away</w:t>
      </w:r>
      <w:proofErr w:type="spellEnd"/>
      <w:r w:rsidR="00995AD4" w:rsidRPr="00D8703B">
        <w:rPr>
          <w:b/>
          <w:lang w:val="es-ES"/>
        </w:rPr>
        <w:tab/>
      </w:r>
      <w:r w:rsidRPr="006E20A9">
        <w:rPr>
          <w:b/>
          <w:lang w:val="es-CR"/>
        </w:rPr>
        <w:t>Código</w:t>
      </w:r>
      <w:r w:rsidRPr="00D8703B">
        <w:rPr>
          <w:b/>
          <w:lang w:val="es-ES"/>
        </w:rPr>
        <w:t xml:space="preserve"> del </w:t>
      </w:r>
      <w:r w:rsidRPr="006E20A9">
        <w:rPr>
          <w:b/>
          <w:lang w:val="es-CR"/>
        </w:rPr>
        <w:t>Producto</w:t>
      </w:r>
      <w:r w:rsidR="00B25E83" w:rsidRPr="00D8703B">
        <w:rPr>
          <w:b/>
          <w:lang w:val="es-ES"/>
        </w:rPr>
        <w:tab/>
        <w:t>:</w:t>
      </w:r>
      <w:r w:rsidR="00B25E83" w:rsidRPr="00D8703B">
        <w:rPr>
          <w:lang w:val="es-ES"/>
        </w:rPr>
        <w:t xml:space="preserve"> </w:t>
      </w:r>
      <w:r w:rsidR="002A6F4D" w:rsidRPr="00D8703B">
        <w:rPr>
          <w:lang w:val="es-ES"/>
        </w:rPr>
        <w:t>02</w:t>
      </w:r>
      <w:r w:rsidR="00C906F6" w:rsidRPr="00D8703B">
        <w:rPr>
          <w:lang w:val="es-ES"/>
        </w:rPr>
        <w:t>001</w:t>
      </w:r>
    </w:p>
    <w:p w:rsidR="00B25E83" w:rsidRPr="00D8703B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B25E83" w:rsidRPr="00A01A80" w:rsidRDefault="00A01A80" w:rsidP="00B25E8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6E20A9">
        <w:rPr>
          <w:b/>
          <w:lang w:val="es-CR"/>
        </w:rPr>
        <w:t>USOS RELEVANTES IDENTIFICADOS DE LA SUBSTANCIA O MEZCLA Y</w:t>
      </w:r>
      <w:r>
        <w:rPr>
          <w:b/>
          <w:lang w:val="es-CR"/>
        </w:rPr>
        <w:t xml:space="preserve"> USO</w:t>
      </w:r>
      <w:r w:rsidRPr="006E20A9">
        <w:rPr>
          <w:b/>
          <w:lang w:val="es-CR"/>
        </w:rPr>
        <w:t xml:space="preserve">S </w:t>
      </w:r>
      <w:r>
        <w:rPr>
          <w:b/>
          <w:lang w:val="es-CR"/>
        </w:rPr>
        <w:t xml:space="preserve">NO </w:t>
      </w:r>
      <w:r w:rsidRPr="006E20A9">
        <w:rPr>
          <w:b/>
          <w:lang w:val="es-CR"/>
        </w:rPr>
        <w:t>A</w:t>
      </w:r>
      <w:r>
        <w:rPr>
          <w:b/>
          <w:lang w:val="es-CR"/>
        </w:rPr>
        <w:t>U</w:t>
      </w:r>
      <w:r w:rsidRPr="006E20A9">
        <w:rPr>
          <w:b/>
          <w:lang w:val="es-CR"/>
        </w:rPr>
        <w:t>T</w:t>
      </w:r>
      <w:r>
        <w:rPr>
          <w:b/>
          <w:lang w:val="es-CR"/>
        </w:rPr>
        <w:t>ORIZADOS</w:t>
      </w:r>
    </w:p>
    <w:p w:rsidR="00B25E83" w:rsidRPr="00A01A80" w:rsidRDefault="00193ECC" w:rsidP="00193ECC">
      <w:pPr>
        <w:pStyle w:val="ListParagraph"/>
        <w:tabs>
          <w:tab w:val="left" w:pos="1388"/>
        </w:tabs>
        <w:ind w:left="360"/>
        <w:rPr>
          <w:b/>
          <w:sz w:val="8"/>
          <w:szCs w:val="8"/>
          <w:lang w:val="es-ES"/>
        </w:rPr>
      </w:pPr>
      <w:r>
        <w:rPr>
          <w:b/>
          <w:sz w:val="8"/>
          <w:szCs w:val="8"/>
          <w:lang w:val="es-ES"/>
        </w:rPr>
        <w:tab/>
      </w:r>
    </w:p>
    <w:p w:rsidR="00B25E83" w:rsidRPr="006B29BA" w:rsidRDefault="006B29BA" w:rsidP="00B25E83">
      <w:pPr>
        <w:pStyle w:val="ListParagraph"/>
        <w:ind w:left="360"/>
        <w:jc w:val="both"/>
        <w:rPr>
          <w:lang w:val="es-ES"/>
        </w:rPr>
      </w:pPr>
      <w:r w:rsidRPr="006E20A9">
        <w:rPr>
          <w:b/>
          <w:lang w:val="es-CR"/>
        </w:rPr>
        <w:t>Uso</w:t>
      </w:r>
      <w:r w:rsidRPr="00CF0F7F">
        <w:rPr>
          <w:b/>
          <w:lang w:val="es-ES"/>
        </w:rPr>
        <w:t xml:space="preserve"> del </w:t>
      </w:r>
      <w:r w:rsidRPr="006E20A9">
        <w:rPr>
          <w:b/>
          <w:lang w:val="es-CR"/>
        </w:rPr>
        <w:t>Producto</w:t>
      </w:r>
      <w:r w:rsidR="00941BE7" w:rsidRPr="006B29BA">
        <w:rPr>
          <w:b/>
          <w:lang w:val="es-ES"/>
        </w:rPr>
        <w:tab/>
      </w:r>
      <w:r w:rsidR="00941BE7" w:rsidRPr="006B29BA">
        <w:rPr>
          <w:b/>
          <w:lang w:val="es-ES"/>
        </w:rPr>
        <w:tab/>
        <w:t>:</w:t>
      </w:r>
      <w:r w:rsidR="00941BE7" w:rsidRPr="006B29BA">
        <w:rPr>
          <w:lang w:val="es-ES"/>
        </w:rPr>
        <w:t xml:space="preserve"> </w:t>
      </w:r>
      <w:r>
        <w:rPr>
          <w:lang w:val="es-ES"/>
        </w:rPr>
        <w:t>Limpiados Industrial de base Acida</w:t>
      </w:r>
    </w:p>
    <w:p w:rsidR="00B25E83" w:rsidRPr="006B29BA" w:rsidRDefault="006B29BA" w:rsidP="00066166">
      <w:pPr>
        <w:pStyle w:val="ListParagraph"/>
        <w:ind w:left="2880" w:hanging="2520"/>
        <w:jc w:val="both"/>
        <w:rPr>
          <w:sz w:val="20"/>
          <w:szCs w:val="20"/>
          <w:lang w:val="es-ES"/>
        </w:rPr>
      </w:pPr>
      <w:r w:rsidRPr="005E2ED0">
        <w:rPr>
          <w:b/>
          <w:lang w:val="es-ES"/>
        </w:rPr>
        <w:t>Usos No Autorizados</w:t>
      </w:r>
      <w:r w:rsidRPr="005E2ED0">
        <w:rPr>
          <w:b/>
          <w:lang w:val="es-ES"/>
        </w:rPr>
        <w:tab/>
        <w:t xml:space="preserve">: </w:t>
      </w:r>
      <w:r w:rsidRPr="00CF0F7F">
        <w:rPr>
          <w:lang w:val="es-ES"/>
        </w:rPr>
        <w:t xml:space="preserve">Este </w:t>
      </w:r>
      <w:r w:rsidRPr="00F836F9">
        <w:rPr>
          <w:lang w:val="es-CR"/>
        </w:rPr>
        <w:t>producto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debe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usarse</w:t>
      </w:r>
      <w:r w:rsidRPr="00CF0F7F">
        <w:rPr>
          <w:lang w:val="es-ES"/>
        </w:rPr>
        <w:t xml:space="preserve"> en </w:t>
      </w:r>
      <w:r w:rsidRPr="00F836F9">
        <w:rPr>
          <w:lang w:val="es-CR"/>
        </w:rPr>
        <w:t>aplicaciones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que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sean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las</w:t>
      </w:r>
      <w:r w:rsidRPr="00CF0F7F">
        <w:rPr>
          <w:lang w:val="es-ES"/>
        </w:rPr>
        <w:t xml:space="preserve"> </w:t>
      </w:r>
      <w:r>
        <w:rPr>
          <w:lang w:val="es-ES"/>
        </w:rPr>
        <w:tab/>
      </w:r>
      <w:r w:rsidRPr="00CF0F7F">
        <w:rPr>
          <w:lang w:val="es-ES"/>
        </w:rPr>
        <w:t xml:space="preserve">                           </w:t>
      </w:r>
      <w:r>
        <w:rPr>
          <w:lang w:val="es-ES"/>
        </w:rPr>
        <w:t xml:space="preserve"> </w:t>
      </w:r>
      <w:r w:rsidRPr="00F836F9">
        <w:rPr>
          <w:lang w:val="es-CR"/>
        </w:rPr>
        <w:t>recomendadas</w:t>
      </w:r>
      <w:r w:rsidRPr="00CF0F7F">
        <w:rPr>
          <w:lang w:val="es-ES"/>
        </w:rPr>
        <w:t xml:space="preserve"> en la </w:t>
      </w:r>
      <w:r w:rsidRPr="00F836F9">
        <w:rPr>
          <w:lang w:val="es-CR"/>
        </w:rPr>
        <w:t>Sección</w:t>
      </w:r>
      <w:r w:rsidRPr="00CF0F7F">
        <w:rPr>
          <w:lang w:val="es-ES"/>
        </w:rPr>
        <w:t xml:space="preserve"> 1, sin antes </w:t>
      </w:r>
      <w:r w:rsidRPr="00F836F9">
        <w:rPr>
          <w:lang w:val="es-CR"/>
        </w:rPr>
        <w:t>pedir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consejo</w:t>
      </w:r>
      <w:r w:rsidRPr="00CF0F7F">
        <w:rPr>
          <w:lang w:val="es-ES"/>
        </w:rPr>
        <w:t xml:space="preserve"> al </w:t>
      </w:r>
      <w:r w:rsidRPr="00F836F9">
        <w:rPr>
          <w:lang w:val="es-CR"/>
        </w:rPr>
        <w:t>suplidor</w:t>
      </w:r>
      <w:r w:rsidR="00B25E83" w:rsidRPr="006B29BA">
        <w:rPr>
          <w:sz w:val="20"/>
          <w:szCs w:val="20"/>
          <w:lang w:val="es-ES"/>
        </w:rPr>
        <w:t>.</w:t>
      </w:r>
    </w:p>
    <w:p w:rsidR="00B25E83" w:rsidRPr="006B29BA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B25E83" w:rsidRPr="00D8703B" w:rsidRDefault="00D8703B" w:rsidP="00B25E8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F836F9">
        <w:rPr>
          <w:b/>
          <w:lang w:val="es-CR"/>
        </w:rPr>
        <w:t>DETALLES D</w:t>
      </w:r>
      <w:r>
        <w:rPr>
          <w:b/>
          <w:lang w:val="es-CR"/>
        </w:rPr>
        <w:t>E</w:t>
      </w:r>
      <w:r w:rsidRPr="00F836F9">
        <w:rPr>
          <w:b/>
          <w:lang w:val="es-CR"/>
        </w:rPr>
        <w:t>L SUPLIDOR DE LA HOJA DE SEGURIDAD</w:t>
      </w:r>
    </w:p>
    <w:p w:rsidR="00B25E83" w:rsidRPr="00D8703B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Default="00D8703B" w:rsidP="00B25E83">
      <w:pPr>
        <w:pStyle w:val="ListParagraph"/>
        <w:ind w:left="360"/>
        <w:jc w:val="both"/>
        <w:rPr>
          <w:b/>
        </w:rPr>
      </w:pPr>
      <w:r w:rsidRPr="006A134B">
        <w:rPr>
          <w:b/>
          <w:lang w:val="es-CR"/>
        </w:rPr>
        <w:t>Manufacturero/Suplidor</w:t>
      </w:r>
      <w:r w:rsidR="00B25E83">
        <w:rPr>
          <w:b/>
        </w:rPr>
        <w:tab/>
      </w:r>
      <w:r w:rsidR="00B25E83" w:rsidRPr="00511D1A">
        <w:rPr>
          <w:b/>
        </w:rPr>
        <w:t>:</w:t>
      </w:r>
      <w:r w:rsidR="00B25E83">
        <w:rPr>
          <w:b/>
        </w:rPr>
        <w:t xml:space="preserve"> Sentinel Lubricants </w:t>
      </w:r>
      <w:r w:rsidR="00A51423">
        <w:rPr>
          <w:b/>
        </w:rPr>
        <w:t>Inc</w:t>
      </w:r>
      <w:r w:rsidR="007F2773">
        <w:rPr>
          <w:b/>
        </w:rPr>
        <w:t>.</w:t>
      </w:r>
    </w:p>
    <w:p w:rsidR="00B25E83" w:rsidRDefault="00B25E83" w:rsidP="00B25E83">
      <w:pPr>
        <w:pStyle w:val="ListParagraph"/>
        <w:ind w:left="36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F4B36">
        <w:rPr>
          <w:b/>
        </w:rPr>
        <w:t xml:space="preserve">  </w:t>
      </w:r>
      <w:r>
        <w:t>15755 NW 15</w:t>
      </w:r>
      <w:r w:rsidRPr="00E272C9">
        <w:rPr>
          <w:vertAlign w:val="superscript"/>
        </w:rPr>
        <w:t>th</w:t>
      </w:r>
      <w:r>
        <w:t xml:space="preserve"> Ave</w:t>
      </w:r>
    </w:p>
    <w:p w:rsidR="00B25E83" w:rsidRPr="00E272C9" w:rsidRDefault="00B25E83" w:rsidP="00B25E83">
      <w:pPr>
        <w:pStyle w:val="ListParagraph"/>
        <w:ind w:left="360"/>
        <w:jc w:val="both"/>
      </w:pPr>
      <w:r>
        <w:tab/>
      </w:r>
      <w:r>
        <w:tab/>
      </w:r>
      <w:r>
        <w:tab/>
      </w:r>
      <w:r>
        <w:tab/>
      </w:r>
      <w:r w:rsidR="00BF4B36">
        <w:t xml:space="preserve">  </w:t>
      </w:r>
      <w:r>
        <w:t>Miami, FL 33169</w:t>
      </w:r>
    </w:p>
    <w:p w:rsidR="00BF4B36" w:rsidRDefault="00D8703B" w:rsidP="00BF4B36">
      <w:pPr>
        <w:pStyle w:val="ListParagraph"/>
        <w:spacing w:after="0"/>
        <w:ind w:left="360"/>
        <w:jc w:val="both"/>
      </w:pPr>
      <w:r w:rsidRPr="006A134B">
        <w:rPr>
          <w:b/>
          <w:lang w:val="es-CR"/>
        </w:rPr>
        <w:t>Teléfono</w:t>
      </w:r>
      <w:r w:rsidR="00B25E83">
        <w:rPr>
          <w:b/>
        </w:rPr>
        <w:tab/>
      </w:r>
      <w:r w:rsidR="00B25E83">
        <w:rPr>
          <w:b/>
        </w:rPr>
        <w:tab/>
      </w:r>
      <w:r w:rsidR="00B25E83">
        <w:rPr>
          <w:b/>
        </w:rPr>
        <w:tab/>
        <w:t xml:space="preserve">: </w:t>
      </w:r>
      <w:r w:rsidR="00B25E83" w:rsidRPr="00720274">
        <w:t>Marketing Technician Department</w:t>
      </w:r>
    </w:p>
    <w:p w:rsidR="00BF4B36" w:rsidRPr="00755B9A" w:rsidRDefault="00BF4B36" w:rsidP="00BF4B36">
      <w:pPr>
        <w:spacing w:after="0"/>
        <w:jc w:val="both"/>
        <w:rPr>
          <w:lang w:val="es-ES"/>
        </w:rPr>
      </w:pPr>
      <w:r>
        <w:t xml:space="preserve">                                                         </w:t>
      </w:r>
      <w:r w:rsidR="00B25E83" w:rsidRPr="00755B9A">
        <w:rPr>
          <w:lang w:val="es-ES"/>
        </w:rPr>
        <w:t>1(800) 842-6400</w:t>
      </w:r>
      <w:r w:rsidRPr="00755B9A">
        <w:rPr>
          <w:lang w:val="es-ES"/>
        </w:rPr>
        <w:t>, (305) 625-6400</w:t>
      </w:r>
    </w:p>
    <w:p w:rsidR="00B25E83" w:rsidRPr="00755B9A" w:rsidRDefault="00B25E83" w:rsidP="00885DC4">
      <w:pPr>
        <w:spacing w:after="0"/>
        <w:ind w:firstLine="360"/>
        <w:jc w:val="both"/>
        <w:rPr>
          <w:lang w:val="es-ES"/>
        </w:rPr>
      </w:pPr>
      <w:r w:rsidRPr="00755B9A">
        <w:rPr>
          <w:b/>
          <w:lang w:val="es-ES"/>
        </w:rPr>
        <w:t>Fax</w:t>
      </w:r>
      <w:r w:rsidR="00BF4B36" w:rsidRPr="00755B9A">
        <w:rPr>
          <w:b/>
          <w:lang w:val="es-ES"/>
        </w:rPr>
        <w:t xml:space="preserve">                                          </w:t>
      </w:r>
      <w:r w:rsidRPr="00755B9A">
        <w:rPr>
          <w:b/>
          <w:lang w:val="es-ES"/>
        </w:rPr>
        <w:t xml:space="preserve">: </w:t>
      </w:r>
      <w:r w:rsidRPr="00755B9A">
        <w:rPr>
          <w:lang w:val="es-ES"/>
        </w:rPr>
        <w:t>(305) 625-6565</w:t>
      </w:r>
    </w:p>
    <w:p w:rsidR="00B25E83" w:rsidRPr="00D8703B" w:rsidRDefault="00D8703B" w:rsidP="00B25E83">
      <w:pPr>
        <w:pStyle w:val="ListParagraph"/>
        <w:ind w:left="3240" w:hanging="2880"/>
        <w:rPr>
          <w:lang w:val="es-ES"/>
        </w:rPr>
      </w:pPr>
      <w:r w:rsidRPr="00A73F0A">
        <w:rPr>
          <w:b/>
          <w:lang w:val="es-CR"/>
        </w:rPr>
        <w:t>Contacto por Email para la Hoja de Seguridad</w:t>
      </w:r>
      <w:r w:rsidR="00050266" w:rsidRPr="00D8703B">
        <w:rPr>
          <w:b/>
          <w:lang w:val="es-ES"/>
        </w:rPr>
        <w:tab/>
      </w:r>
      <w:r w:rsidR="00B25E83" w:rsidRPr="00D8703B">
        <w:rPr>
          <w:b/>
          <w:lang w:val="es-ES"/>
        </w:rPr>
        <w:t xml:space="preserve">: </w:t>
      </w:r>
      <w:hyperlink r:id="rId10" w:history="1">
        <w:r w:rsidR="00B25E83" w:rsidRPr="00D8703B">
          <w:rPr>
            <w:rStyle w:val="Hyperlink"/>
            <w:lang w:val="es-ES"/>
          </w:rPr>
          <w:t>info@sentinelsynthetic.com</w:t>
        </w:r>
      </w:hyperlink>
      <w:r w:rsidR="00B25E83" w:rsidRPr="00D8703B">
        <w:rPr>
          <w:lang w:val="es-ES"/>
        </w:rPr>
        <w:t xml:space="preserve"> </w:t>
      </w:r>
    </w:p>
    <w:p w:rsidR="00B25E83" w:rsidRPr="00D8703B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D8703B" w:rsidRPr="002017D5" w:rsidRDefault="00B25E83" w:rsidP="00D8703B">
      <w:pPr>
        <w:pStyle w:val="ListParagraph"/>
        <w:ind w:left="360"/>
        <w:rPr>
          <w:b/>
          <w:lang w:val="es-ES"/>
        </w:rPr>
      </w:pPr>
      <w:r w:rsidRPr="00D8703B">
        <w:rPr>
          <w:b/>
          <w:lang w:val="es-ES"/>
        </w:rPr>
        <w:t xml:space="preserve">1.4 </w:t>
      </w:r>
      <w:r w:rsidR="00D8703B" w:rsidRPr="00A73F0A">
        <w:rPr>
          <w:b/>
          <w:lang w:val="es-CR"/>
        </w:rPr>
        <w:t>NÚMERO DE TELÉFONO PARA EMERGENC</w:t>
      </w:r>
      <w:r w:rsidR="00D8703B">
        <w:rPr>
          <w:b/>
          <w:lang w:val="es-CR"/>
        </w:rPr>
        <w:t>IAS</w:t>
      </w:r>
      <w:r w:rsidR="00D8703B" w:rsidRPr="002017D5">
        <w:rPr>
          <w:b/>
          <w:lang w:val="es-ES"/>
        </w:rPr>
        <w:tab/>
        <w:t xml:space="preserve">: INFOTRAC – 1.800.535.5053    </w:t>
      </w:r>
      <w:r w:rsidR="00D8703B">
        <w:rPr>
          <w:b/>
          <w:lang w:val="es-ES"/>
        </w:rPr>
        <w:t xml:space="preserve"> Contra</w:t>
      </w:r>
      <w:r w:rsidR="00D8703B" w:rsidRPr="002017D5">
        <w:rPr>
          <w:b/>
          <w:lang w:val="es-ES"/>
        </w:rPr>
        <w:t>t</w:t>
      </w:r>
      <w:r w:rsidR="00D8703B">
        <w:rPr>
          <w:b/>
          <w:lang w:val="es-ES"/>
        </w:rPr>
        <w:t>o</w:t>
      </w:r>
      <w:r w:rsidR="00D8703B" w:rsidRPr="002017D5">
        <w:rPr>
          <w:b/>
          <w:lang w:val="es-ES"/>
        </w:rPr>
        <w:t xml:space="preserve"> #107464</w:t>
      </w:r>
    </w:p>
    <w:p w:rsidR="00907CAC" w:rsidRPr="00D8703B" w:rsidRDefault="00D8703B" w:rsidP="00D8703B">
      <w:pPr>
        <w:pStyle w:val="ListParagraph"/>
        <w:ind w:left="360"/>
        <w:rPr>
          <w:lang w:val="es-ES"/>
        </w:rPr>
      </w:pP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7654AF">
        <w:rPr>
          <w:b/>
          <w:lang w:val="es-ES"/>
        </w:rPr>
        <w:t>Internacional – 352.323.3500</w:t>
      </w:r>
      <w:r w:rsidR="00385D88" w:rsidRPr="00D8703B">
        <w:rPr>
          <w:b/>
          <w:lang w:val="es-ES"/>
        </w:rPr>
        <w:t xml:space="preserve">    </w:t>
      </w:r>
    </w:p>
    <w:p w:rsidR="00B25E83" w:rsidRPr="00D8703B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B25E83" w:rsidRPr="00D8703B" w:rsidRDefault="007F2773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8FF7F9B" wp14:editId="2CCF4443">
                <wp:simplePos x="0" y="0"/>
                <wp:positionH relativeFrom="column">
                  <wp:posOffset>61595</wp:posOffset>
                </wp:positionH>
                <wp:positionV relativeFrom="paragraph">
                  <wp:posOffset>93980</wp:posOffset>
                </wp:positionV>
                <wp:extent cx="6319520" cy="346710"/>
                <wp:effectExtent l="19050" t="19050" r="24130" b="152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2.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RIESGOS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FF7F9B" id="Text Box 18" o:spid="_x0000_s1029" type="#_x0000_t202" style="position:absolute;left:0;text-align:left;margin-left:4.85pt;margin-top:7.4pt;width:497.6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2.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IDENTIFICACIÓN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RIESGOS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D8703B" w:rsidRDefault="00B25E83" w:rsidP="00B25E83">
      <w:pPr>
        <w:pStyle w:val="ListParagraph"/>
        <w:ind w:left="360"/>
        <w:rPr>
          <w:lang w:val="es-ES"/>
        </w:rPr>
      </w:pPr>
    </w:p>
    <w:p w:rsidR="00B25E83" w:rsidRPr="00D8703B" w:rsidRDefault="00B25E83" w:rsidP="00B25E83">
      <w:pPr>
        <w:pStyle w:val="ListParagraph"/>
        <w:ind w:left="0"/>
        <w:rPr>
          <w:b/>
          <w:lang w:val="es-ES"/>
        </w:rPr>
      </w:pPr>
    </w:p>
    <w:p w:rsidR="00BF4B36" w:rsidRPr="00D8703B" w:rsidRDefault="00BF4B36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907CAC" w:rsidRPr="00D8703B" w:rsidRDefault="00907CAC" w:rsidP="005837AC">
      <w:pPr>
        <w:pStyle w:val="ListParagraph"/>
        <w:ind w:left="360"/>
        <w:jc w:val="both"/>
        <w:rPr>
          <w:b/>
          <w:sz w:val="20"/>
          <w:szCs w:val="20"/>
          <w:lang w:val="es-ES"/>
        </w:rPr>
      </w:pPr>
      <w:r w:rsidRPr="00D8703B">
        <w:rPr>
          <w:b/>
          <w:lang w:val="es-ES"/>
        </w:rPr>
        <w:t xml:space="preserve">2.1 </w:t>
      </w:r>
      <w:r w:rsidR="00D8703B" w:rsidRPr="00A73F0A">
        <w:rPr>
          <w:b/>
          <w:lang w:val="es-CR"/>
        </w:rPr>
        <w:t>CLASIFICACIÓN</w:t>
      </w:r>
      <w:r w:rsidR="00D8703B">
        <w:rPr>
          <w:b/>
          <w:lang w:val="es-CR"/>
        </w:rPr>
        <w:t xml:space="preserve"> DE RIESGOS</w:t>
      </w:r>
      <w:r w:rsidR="00941BE7" w:rsidRPr="00D8703B">
        <w:rPr>
          <w:b/>
          <w:lang w:val="es-ES"/>
        </w:rPr>
        <w:t xml:space="preserve">: </w:t>
      </w:r>
      <w:r w:rsidR="00C906F6" w:rsidRPr="00D8703B">
        <w:rPr>
          <w:b/>
          <w:lang w:val="es-ES"/>
        </w:rPr>
        <w:t>Corrosiv</w:t>
      </w:r>
      <w:r w:rsidR="00D8703B">
        <w:rPr>
          <w:b/>
          <w:lang w:val="es-ES"/>
        </w:rPr>
        <w:t>o</w:t>
      </w:r>
      <w:r w:rsidR="002418DD" w:rsidRPr="00D8703B">
        <w:rPr>
          <w:b/>
          <w:lang w:val="es-ES"/>
        </w:rPr>
        <w:t xml:space="preserve">, </w:t>
      </w:r>
      <w:r w:rsidR="00D8703B" w:rsidRPr="00D8703B">
        <w:rPr>
          <w:b/>
          <w:lang w:val="es-ES"/>
        </w:rPr>
        <w:t>Corrosión</w:t>
      </w:r>
      <w:r w:rsidR="005837AC" w:rsidRPr="00D8703B">
        <w:rPr>
          <w:b/>
          <w:lang w:val="es-ES"/>
        </w:rPr>
        <w:t xml:space="preserve"> </w:t>
      </w:r>
      <w:r w:rsidR="00D8703B">
        <w:rPr>
          <w:b/>
          <w:lang w:val="es-ES"/>
        </w:rPr>
        <w:t>de la Piel</w:t>
      </w:r>
      <w:r w:rsidR="005837AC" w:rsidRPr="00D8703B">
        <w:rPr>
          <w:b/>
          <w:lang w:val="es-ES"/>
        </w:rPr>
        <w:t xml:space="preserve">– </w:t>
      </w:r>
      <w:r w:rsidR="00C906F6" w:rsidRPr="00D8703B">
        <w:rPr>
          <w:b/>
          <w:lang w:val="es-ES"/>
        </w:rPr>
        <w:t xml:space="preserve">1C, </w:t>
      </w:r>
      <w:r w:rsidR="00D8703B">
        <w:rPr>
          <w:b/>
          <w:lang w:val="es-ES"/>
        </w:rPr>
        <w:t>Dana Los Ojos</w:t>
      </w:r>
      <w:r w:rsidR="005837AC" w:rsidRPr="00D8703B">
        <w:rPr>
          <w:b/>
          <w:lang w:val="es-ES"/>
        </w:rPr>
        <w:t xml:space="preserve"> – </w:t>
      </w:r>
      <w:r w:rsidR="00C906F6" w:rsidRPr="00D8703B">
        <w:rPr>
          <w:b/>
          <w:lang w:val="es-ES"/>
        </w:rPr>
        <w:t xml:space="preserve">1, </w:t>
      </w:r>
      <w:r w:rsidR="00D8703B" w:rsidRPr="00D8703B">
        <w:rPr>
          <w:b/>
          <w:lang w:val="es-ES"/>
        </w:rPr>
        <w:t>Toxici</w:t>
      </w:r>
      <w:r w:rsidR="00D8703B">
        <w:rPr>
          <w:b/>
          <w:lang w:val="es-ES"/>
        </w:rPr>
        <w:t>dad</w:t>
      </w:r>
      <w:r w:rsidR="00D8703B" w:rsidRPr="00D8703B">
        <w:rPr>
          <w:b/>
          <w:lang w:val="es-ES"/>
        </w:rPr>
        <w:t xml:space="preserve"> </w:t>
      </w:r>
      <w:r w:rsidR="00C906F6" w:rsidRPr="00D8703B">
        <w:rPr>
          <w:b/>
          <w:lang w:val="es-ES"/>
        </w:rPr>
        <w:t>A</w:t>
      </w:r>
      <w:r w:rsidR="00D8703B">
        <w:rPr>
          <w:b/>
          <w:lang w:val="es-ES"/>
        </w:rPr>
        <w:t>g</w:t>
      </w:r>
      <w:r w:rsidR="00C906F6" w:rsidRPr="00D8703B">
        <w:rPr>
          <w:b/>
          <w:lang w:val="es-ES"/>
        </w:rPr>
        <w:t>u</w:t>
      </w:r>
      <w:r w:rsidR="00D8703B">
        <w:rPr>
          <w:b/>
          <w:lang w:val="es-ES"/>
        </w:rPr>
        <w:t>da</w:t>
      </w:r>
      <w:r w:rsidR="00C906F6" w:rsidRPr="00D8703B">
        <w:rPr>
          <w:b/>
          <w:lang w:val="es-ES"/>
        </w:rPr>
        <w:t xml:space="preserve"> – 4 </w:t>
      </w:r>
      <w:r w:rsidR="00C906F6" w:rsidRPr="00D8703B">
        <w:rPr>
          <w:lang w:val="es-ES"/>
        </w:rPr>
        <w:t>(Oral)</w:t>
      </w:r>
      <w:r w:rsidR="00A93727" w:rsidRPr="00D8703B">
        <w:rPr>
          <w:b/>
          <w:sz w:val="20"/>
          <w:szCs w:val="20"/>
          <w:lang w:val="es-ES"/>
        </w:rPr>
        <w:t xml:space="preserve"> </w:t>
      </w:r>
    </w:p>
    <w:p w:rsidR="00907CAC" w:rsidRPr="00D8703B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7C3121" w:rsidRDefault="00C906F6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635</wp:posOffset>
            </wp:positionV>
            <wp:extent cx="514350" cy="461645"/>
            <wp:effectExtent l="0" t="0" r="0" b="0"/>
            <wp:wrapTight wrapText="bothSides">
              <wp:wrapPolygon edited="0">
                <wp:start x="8000" y="0"/>
                <wp:lineTo x="0" y="8913"/>
                <wp:lineTo x="0" y="11587"/>
                <wp:lineTo x="7200" y="20501"/>
                <wp:lineTo x="8000" y="20501"/>
                <wp:lineTo x="12800" y="20501"/>
                <wp:lineTo x="13600" y="20501"/>
                <wp:lineTo x="20800" y="11587"/>
                <wp:lineTo x="20800" y="8913"/>
                <wp:lineTo x="12800" y="0"/>
                <wp:lineTo x="800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rosiv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C4" w:rsidRPr="007C3121">
        <w:rPr>
          <w:b/>
          <w:lang w:val="es-ES"/>
        </w:rPr>
        <w:t>2.</w:t>
      </w:r>
      <w:r w:rsidR="0010154C" w:rsidRPr="007C3121">
        <w:rPr>
          <w:b/>
          <w:lang w:val="es-ES"/>
        </w:rPr>
        <w:t>2</w:t>
      </w:r>
      <w:r w:rsidR="00885DC4" w:rsidRPr="007C3121">
        <w:rPr>
          <w:b/>
          <w:lang w:val="es-ES"/>
        </w:rPr>
        <w:t xml:space="preserve"> </w:t>
      </w:r>
      <w:r w:rsidR="007C3121" w:rsidRPr="007C3121">
        <w:rPr>
          <w:b/>
          <w:lang w:val="es-ES"/>
        </w:rPr>
        <w:t xml:space="preserve">PALABRA </w:t>
      </w:r>
      <w:r w:rsidR="00606B73" w:rsidRPr="007C3121">
        <w:rPr>
          <w:b/>
          <w:lang w:val="es-ES"/>
        </w:rPr>
        <w:t>SEÑAL</w:t>
      </w:r>
      <w:r w:rsidR="00885DC4" w:rsidRPr="007C3121">
        <w:rPr>
          <w:b/>
          <w:lang w:val="es-ES"/>
        </w:rPr>
        <w:tab/>
      </w:r>
      <w:r w:rsidR="00885DC4" w:rsidRPr="007C3121">
        <w:rPr>
          <w:b/>
          <w:lang w:val="es-ES"/>
        </w:rPr>
        <w:tab/>
      </w:r>
      <w:r w:rsidRPr="007C3121">
        <w:rPr>
          <w:b/>
          <w:lang w:val="es-ES"/>
        </w:rPr>
        <w:t xml:space="preserve">   </w:t>
      </w:r>
      <w:r w:rsidR="00907CAC" w:rsidRPr="007C3121">
        <w:rPr>
          <w:b/>
          <w:lang w:val="es-ES"/>
        </w:rPr>
        <w:t>:</w:t>
      </w:r>
      <w:r w:rsidR="00907CAC" w:rsidRPr="007C3121">
        <w:rPr>
          <w:lang w:val="es-ES"/>
        </w:rPr>
        <w:t xml:space="preserve"> </w:t>
      </w:r>
      <w:r w:rsidR="007C3121" w:rsidRPr="007C3121">
        <w:rPr>
          <w:lang w:val="es-ES"/>
        </w:rPr>
        <w:t>PELIGRO</w:t>
      </w:r>
    </w:p>
    <w:p w:rsidR="00885DC4" w:rsidRPr="007C3121" w:rsidRDefault="00885DC4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4C15AC" w:rsidRDefault="00907CAC" w:rsidP="00B25E83">
      <w:pPr>
        <w:pStyle w:val="ListParagraph"/>
        <w:ind w:left="360"/>
        <w:rPr>
          <w:b/>
          <w:lang w:val="es-ES"/>
        </w:rPr>
      </w:pPr>
      <w:r w:rsidRPr="004C15AC">
        <w:rPr>
          <w:b/>
          <w:lang w:val="es-ES"/>
        </w:rPr>
        <w:t>2.</w:t>
      </w:r>
      <w:r w:rsidR="00BC4A7F" w:rsidRPr="004C15AC">
        <w:rPr>
          <w:b/>
          <w:lang w:val="es-ES"/>
        </w:rPr>
        <w:t>3</w:t>
      </w:r>
      <w:r w:rsidRPr="004C15AC">
        <w:rPr>
          <w:b/>
          <w:lang w:val="es-ES"/>
        </w:rPr>
        <w:t xml:space="preserve"> </w:t>
      </w:r>
      <w:r w:rsidR="007C3121" w:rsidRPr="004C15AC">
        <w:rPr>
          <w:b/>
          <w:lang w:val="es-ES"/>
        </w:rPr>
        <w:t>PICTOGRAMAS DE PELIGRO</w:t>
      </w:r>
      <w:r w:rsidRPr="004C15AC">
        <w:rPr>
          <w:b/>
          <w:lang w:val="es-ES"/>
        </w:rPr>
        <w:t xml:space="preserve"> </w:t>
      </w:r>
      <w:r w:rsidRPr="004C15AC">
        <w:rPr>
          <w:b/>
          <w:lang w:val="es-ES"/>
        </w:rPr>
        <w:tab/>
      </w:r>
      <w:r w:rsidR="00C906F6" w:rsidRPr="004C15AC">
        <w:rPr>
          <w:b/>
          <w:lang w:val="es-ES"/>
        </w:rPr>
        <w:t xml:space="preserve">   </w:t>
      </w:r>
      <w:r w:rsidR="00885DC4" w:rsidRPr="004C15AC">
        <w:rPr>
          <w:b/>
          <w:lang w:val="es-ES"/>
        </w:rPr>
        <w:t>:</w:t>
      </w:r>
      <w:r w:rsidRPr="004C15AC">
        <w:rPr>
          <w:b/>
          <w:lang w:val="es-ES"/>
        </w:rPr>
        <w:t xml:space="preserve">                               </w:t>
      </w:r>
    </w:p>
    <w:p w:rsidR="00B25E83" w:rsidRPr="004C15AC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5837AC" w:rsidRPr="004C15AC" w:rsidRDefault="00907CAC" w:rsidP="00066166">
      <w:pPr>
        <w:pStyle w:val="ListParagraph"/>
        <w:tabs>
          <w:tab w:val="left" w:pos="360"/>
        </w:tabs>
        <w:ind w:left="3015" w:hanging="2655"/>
        <w:jc w:val="both"/>
        <w:rPr>
          <w:sz w:val="19"/>
          <w:szCs w:val="19"/>
          <w:lang w:val="es-ES"/>
        </w:rPr>
      </w:pPr>
      <w:r w:rsidRPr="007C3121">
        <w:rPr>
          <w:b/>
          <w:lang w:val="es-ES"/>
        </w:rPr>
        <w:t>2.</w:t>
      </w:r>
      <w:r w:rsidR="00BC4A7F" w:rsidRPr="007C3121">
        <w:rPr>
          <w:b/>
          <w:lang w:val="es-ES"/>
        </w:rPr>
        <w:t>4</w:t>
      </w:r>
      <w:r w:rsidRPr="007C3121">
        <w:rPr>
          <w:b/>
          <w:lang w:val="es-ES"/>
        </w:rPr>
        <w:t xml:space="preserve"> </w:t>
      </w:r>
      <w:r w:rsidR="007C3121" w:rsidRPr="007C3121">
        <w:rPr>
          <w:b/>
          <w:lang w:val="es-ES"/>
        </w:rPr>
        <w:t>FRASES DE RIESGO</w:t>
      </w:r>
      <w:r w:rsidRPr="007C3121">
        <w:rPr>
          <w:b/>
          <w:lang w:val="es-ES"/>
        </w:rPr>
        <w:tab/>
        <w:t>:</w:t>
      </w:r>
      <w:r w:rsidRPr="007C3121">
        <w:rPr>
          <w:lang w:val="es-ES"/>
        </w:rPr>
        <w:t xml:space="preserve"> </w:t>
      </w:r>
      <w:r w:rsidR="007C3121" w:rsidRPr="007C3121">
        <w:rPr>
          <w:sz w:val="19"/>
          <w:szCs w:val="19"/>
          <w:lang w:val="es-ES"/>
        </w:rPr>
        <w:t>Causa</w:t>
      </w:r>
      <w:r w:rsidR="002418DD" w:rsidRPr="007C3121">
        <w:rPr>
          <w:sz w:val="19"/>
          <w:szCs w:val="19"/>
          <w:lang w:val="es-ES"/>
        </w:rPr>
        <w:t xml:space="preserve"> </w:t>
      </w:r>
      <w:r w:rsidR="00C906F6" w:rsidRPr="007C3121">
        <w:rPr>
          <w:sz w:val="19"/>
          <w:szCs w:val="19"/>
          <w:lang w:val="es-ES"/>
        </w:rPr>
        <w:t>sever</w:t>
      </w:r>
      <w:r w:rsidR="007C3121" w:rsidRPr="007C3121">
        <w:rPr>
          <w:sz w:val="19"/>
          <w:szCs w:val="19"/>
          <w:lang w:val="es-ES"/>
        </w:rPr>
        <w:t>as</w:t>
      </w:r>
      <w:r w:rsidR="00C906F6" w:rsidRPr="007C3121">
        <w:rPr>
          <w:sz w:val="19"/>
          <w:szCs w:val="19"/>
          <w:lang w:val="es-ES"/>
        </w:rPr>
        <w:t xml:space="preserve"> </w:t>
      </w:r>
      <w:r w:rsidR="007C3121" w:rsidRPr="007C3121">
        <w:rPr>
          <w:sz w:val="19"/>
          <w:szCs w:val="19"/>
          <w:lang w:val="es-ES"/>
        </w:rPr>
        <w:t>quemadas en la piel</w:t>
      </w:r>
      <w:r w:rsidR="00C906F6" w:rsidRPr="007C3121">
        <w:rPr>
          <w:sz w:val="19"/>
          <w:szCs w:val="19"/>
          <w:lang w:val="es-ES"/>
        </w:rPr>
        <w:t xml:space="preserve"> </w:t>
      </w:r>
      <w:r w:rsidR="007C3121" w:rsidRPr="007C3121">
        <w:rPr>
          <w:sz w:val="19"/>
          <w:szCs w:val="19"/>
          <w:lang w:val="es-ES"/>
        </w:rPr>
        <w:t>y</w:t>
      </w:r>
      <w:r w:rsidR="00C906F6" w:rsidRPr="007C3121">
        <w:rPr>
          <w:sz w:val="19"/>
          <w:szCs w:val="19"/>
          <w:lang w:val="es-ES"/>
        </w:rPr>
        <w:t xml:space="preserve"> </w:t>
      </w:r>
      <w:r w:rsidR="007C3121" w:rsidRPr="007C3121">
        <w:rPr>
          <w:sz w:val="19"/>
          <w:szCs w:val="19"/>
          <w:lang w:val="es-ES"/>
        </w:rPr>
        <w:t>daño a los ojos</w:t>
      </w:r>
      <w:r w:rsidR="002418DD" w:rsidRPr="007C3121">
        <w:rPr>
          <w:sz w:val="19"/>
          <w:szCs w:val="19"/>
          <w:lang w:val="es-ES"/>
        </w:rPr>
        <w:t>.</w:t>
      </w:r>
      <w:r w:rsidR="005837AC" w:rsidRPr="007C3121">
        <w:rPr>
          <w:sz w:val="19"/>
          <w:szCs w:val="19"/>
          <w:lang w:val="es-ES"/>
        </w:rPr>
        <w:t xml:space="preserve"> </w:t>
      </w:r>
      <w:r w:rsidR="00C906F6" w:rsidRPr="007C3121">
        <w:rPr>
          <w:sz w:val="19"/>
          <w:szCs w:val="19"/>
          <w:lang w:val="es-ES"/>
        </w:rPr>
        <w:t>C</w:t>
      </w:r>
      <w:r w:rsidR="005837AC" w:rsidRPr="007C3121">
        <w:rPr>
          <w:sz w:val="19"/>
          <w:szCs w:val="19"/>
          <w:lang w:val="es-ES"/>
        </w:rPr>
        <w:t>aus</w:t>
      </w:r>
      <w:r w:rsidR="007C3121" w:rsidRPr="007C3121">
        <w:rPr>
          <w:sz w:val="19"/>
          <w:szCs w:val="19"/>
          <w:lang w:val="es-ES"/>
        </w:rPr>
        <w:t>a</w:t>
      </w:r>
      <w:r w:rsidR="00C906F6" w:rsidRPr="007C3121">
        <w:rPr>
          <w:sz w:val="19"/>
          <w:szCs w:val="19"/>
          <w:lang w:val="es-ES"/>
        </w:rPr>
        <w:t xml:space="preserve"> serio </w:t>
      </w:r>
      <w:r w:rsidR="007C3121" w:rsidRPr="007C3121">
        <w:rPr>
          <w:sz w:val="19"/>
          <w:szCs w:val="19"/>
          <w:lang w:val="es-ES"/>
        </w:rPr>
        <w:t>daño a los ojos</w:t>
      </w:r>
      <w:r w:rsidR="005837AC" w:rsidRPr="007C3121">
        <w:rPr>
          <w:sz w:val="19"/>
          <w:szCs w:val="19"/>
          <w:lang w:val="es-ES"/>
        </w:rPr>
        <w:t>.</w:t>
      </w:r>
      <w:r w:rsidR="002418DD" w:rsidRPr="007C3121">
        <w:rPr>
          <w:sz w:val="19"/>
          <w:szCs w:val="19"/>
          <w:lang w:val="es-ES"/>
        </w:rPr>
        <w:t xml:space="preserve"> </w:t>
      </w:r>
      <w:r w:rsidR="007C3121" w:rsidRPr="007C3121">
        <w:rPr>
          <w:sz w:val="19"/>
          <w:szCs w:val="19"/>
          <w:lang w:val="es-ES"/>
        </w:rPr>
        <w:t>Dañino</w:t>
      </w:r>
      <w:r w:rsidR="00C906F6" w:rsidRPr="004C15AC">
        <w:rPr>
          <w:sz w:val="19"/>
          <w:szCs w:val="19"/>
          <w:lang w:val="es-ES"/>
        </w:rPr>
        <w:t xml:space="preserve"> </w:t>
      </w:r>
      <w:r w:rsidR="007C3121" w:rsidRPr="007C3121">
        <w:rPr>
          <w:sz w:val="19"/>
          <w:szCs w:val="19"/>
          <w:lang w:val="es-ES"/>
        </w:rPr>
        <w:t>si</w:t>
      </w:r>
      <w:r w:rsidR="00C906F6" w:rsidRPr="004C15AC">
        <w:rPr>
          <w:sz w:val="19"/>
          <w:szCs w:val="19"/>
          <w:lang w:val="es-ES"/>
        </w:rPr>
        <w:t xml:space="preserve"> s</w:t>
      </w:r>
      <w:r w:rsidR="007C3121" w:rsidRPr="004C15AC">
        <w:rPr>
          <w:sz w:val="19"/>
          <w:szCs w:val="19"/>
          <w:lang w:val="es-ES"/>
        </w:rPr>
        <w:t xml:space="preserve">e </w:t>
      </w:r>
      <w:r w:rsidR="007C3121" w:rsidRPr="007C3121">
        <w:rPr>
          <w:sz w:val="19"/>
          <w:szCs w:val="19"/>
          <w:lang w:val="es-ES"/>
        </w:rPr>
        <w:t>traga</w:t>
      </w:r>
      <w:r w:rsidR="005837AC" w:rsidRPr="004C15AC">
        <w:rPr>
          <w:sz w:val="19"/>
          <w:szCs w:val="19"/>
          <w:lang w:val="es-ES"/>
        </w:rPr>
        <w:t>.</w:t>
      </w:r>
    </w:p>
    <w:p w:rsidR="00647769" w:rsidRPr="004C15AC" w:rsidRDefault="00647769" w:rsidP="007F2773">
      <w:pPr>
        <w:pStyle w:val="ListParagraph"/>
        <w:ind w:left="2880" w:hanging="2520"/>
        <w:jc w:val="both"/>
        <w:rPr>
          <w:sz w:val="8"/>
          <w:szCs w:val="8"/>
          <w:lang w:val="es-ES"/>
        </w:rPr>
      </w:pPr>
    </w:p>
    <w:p w:rsidR="00907CAC" w:rsidRPr="004C15AC" w:rsidRDefault="00907CAC" w:rsidP="00B25E83">
      <w:pPr>
        <w:pStyle w:val="ListParagraph"/>
        <w:ind w:left="360"/>
        <w:rPr>
          <w:b/>
          <w:lang w:val="es-ES"/>
        </w:rPr>
      </w:pPr>
      <w:r w:rsidRPr="004C15AC">
        <w:rPr>
          <w:b/>
          <w:lang w:val="es-ES"/>
        </w:rPr>
        <w:t>2.</w:t>
      </w:r>
      <w:r w:rsidR="00BC4A7F" w:rsidRPr="004C15AC">
        <w:rPr>
          <w:b/>
          <w:lang w:val="es-ES"/>
        </w:rPr>
        <w:t>5</w:t>
      </w:r>
      <w:r w:rsidRPr="004C15AC">
        <w:rPr>
          <w:b/>
          <w:lang w:val="es-ES"/>
        </w:rPr>
        <w:t xml:space="preserve"> </w:t>
      </w:r>
      <w:r w:rsidR="007C3121" w:rsidRPr="004C15AC">
        <w:rPr>
          <w:b/>
          <w:lang w:val="es-ES"/>
        </w:rPr>
        <w:t>FRASES DE PRECAUCIÓN</w:t>
      </w:r>
    </w:p>
    <w:p w:rsidR="006E14F2" w:rsidRPr="004C15AC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  <w:r w:rsidRPr="004C15AC">
        <w:rPr>
          <w:b/>
          <w:lang w:val="es-ES"/>
        </w:rPr>
        <w:tab/>
      </w:r>
    </w:p>
    <w:p w:rsidR="00907CAC" w:rsidRPr="00791EDB" w:rsidRDefault="007C3121" w:rsidP="00647769">
      <w:pPr>
        <w:pStyle w:val="ListParagraph"/>
        <w:ind w:left="2250" w:hanging="1530"/>
        <w:jc w:val="both"/>
        <w:rPr>
          <w:sz w:val="20"/>
          <w:szCs w:val="20"/>
          <w:lang w:val="es-ES"/>
        </w:rPr>
      </w:pPr>
      <w:r w:rsidRPr="007C3121">
        <w:rPr>
          <w:b/>
          <w:sz w:val="20"/>
          <w:szCs w:val="20"/>
          <w:lang w:val="es-ES"/>
        </w:rPr>
        <w:t>Prevención</w:t>
      </w:r>
      <w:r w:rsidRPr="004C15AC">
        <w:rPr>
          <w:b/>
          <w:sz w:val="20"/>
          <w:szCs w:val="20"/>
          <w:lang w:val="es-ES"/>
        </w:rPr>
        <w:t xml:space="preserve"> General</w:t>
      </w:r>
      <w:r w:rsidR="006E14F2" w:rsidRPr="004C15AC">
        <w:rPr>
          <w:b/>
          <w:sz w:val="20"/>
          <w:szCs w:val="20"/>
          <w:lang w:val="es-ES"/>
        </w:rPr>
        <w:tab/>
      </w:r>
      <w:r w:rsidR="00907CAC" w:rsidRPr="004C15AC">
        <w:rPr>
          <w:b/>
          <w:sz w:val="20"/>
          <w:szCs w:val="20"/>
          <w:lang w:val="es-ES"/>
        </w:rPr>
        <w:t xml:space="preserve">: </w:t>
      </w:r>
      <w:r w:rsidRPr="007C3121">
        <w:rPr>
          <w:sz w:val="20"/>
          <w:szCs w:val="20"/>
          <w:lang w:val="es-ES"/>
        </w:rPr>
        <w:t>Mantener</w:t>
      </w:r>
      <w:r w:rsidRPr="004C15AC">
        <w:rPr>
          <w:sz w:val="20"/>
          <w:szCs w:val="20"/>
          <w:lang w:val="es-ES"/>
        </w:rPr>
        <w:t xml:space="preserve"> </w:t>
      </w:r>
      <w:r w:rsidRPr="007C3121">
        <w:rPr>
          <w:sz w:val="20"/>
          <w:szCs w:val="20"/>
          <w:lang w:val="es-ES"/>
        </w:rPr>
        <w:t>fuera</w:t>
      </w:r>
      <w:r w:rsidRPr="004C15AC">
        <w:rPr>
          <w:sz w:val="20"/>
          <w:szCs w:val="20"/>
          <w:lang w:val="es-ES"/>
        </w:rPr>
        <w:t xml:space="preserve"> del </w:t>
      </w:r>
      <w:r w:rsidRPr="007C3121">
        <w:rPr>
          <w:sz w:val="20"/>
          <w:szCs w:val="20"/>
          <w:lang w:val="es-ES"/>
        </w:rPr>
        <w:t>alcance</w:t>
      </w:r>
      <w:r w:rsidRPr="004C15AC">
        <w:rPr>
          <w:sz w:val="20"/>
          <w:szCs w:val="20"/>
          <w:lang w:val="es-ES"/>
        </w:rPr>
        <w:t xml:space="preserve"> de </w:t>
      </w:r>
      <w:r w:rsidRPr="007C3121">
        <w:rPr>
          <w:sz w:val="20"/>
          <w:szCs w:val="20"/>
          <w:lang w:val="es-ES"/>
        </w:rPr>
        <w:t>los</w:t>
      </w:r>
      <w:r w:rsidRPr="004C15AC">
        <w:rPr>
          <w:sz w:val="20"/>
          <w:szCs w:val="20"/>
          <w:lang w:val="es-ES"/>
        </w:rPr>
        <w:t xml:space="preserve"> </w:t>
      </w:r>
      <w:r w:rsidRPr="007C3121">
        <w:rPr>
          <w:sz w:val="20"/>
          <w:szCs w:val="20"/>
          <w:lang w:val="es-ES"/>
        </w:rPr>
        <w:t>niños</w:t>
      </w:r>
      <w:r w:rsidR="00907CAC" w:rsidRPr="004C15AC">
        <w:rPr>
          <w:sz w:val="20"/>
          <w:szCs w:val="20"/>
          <w:lang w:val="es-ES"/>
        </w:rPr>
        <w:t>.</w:t>
      </w:r>
      <w:r w:rsidR="007F2773" w:rsidRPr="004C15AC">
        <w:rPr>
          <w:sz w:val="20"/>
          <w:szCs w:val="20"/>
          <w:lang w:val="es-ES"/>
        </w:rPr>
        <w:t xml:space="preserve"> </w:t>
      </w:r>
      <w:r w:rsidRPr="007C3121">
        <w:rPr>
          <w:sz w:val="20"/>
          <w:szCs w:val="20"/>
          <w:lang w:val="es-ES"/>
        </w:rPr>
        <w:t>No utilizar</w:t>
      </w:r>
      <w:r w:rsidR="007F2773" w:rsidRPr="007C3121">
        <w:rPr>
          <w:sz w:val="20"/>
          <w:szCs w:val="20"/>
          <w:lang w:val="es-ES"/>
        </w:rPr>
        <w:t xml:space="preserve"> </w:t>
      </w:r>
      <w:r w:rsidRPr="007C3121">
        <w:rPr>
          <w:sz w:val="20"/>
          <w:szCs w:val="20"/>
          <w:lang w:val="es-ES"/>
        </w:rPr>
        <w:t xml:space="preserve">hasta que todas </w:t>
      </w:r>
      <w:r w:rsidR="00791EDB">
        <w:rPr>
          <w:sz w:val="20"/>
          <w:szCs w:val="20"/>
          <w:lang w:val="es-ES"/>
        </w:rPr>
        <w:t>l</w:t>
      </w:r>
      <w:r w:rsidRPr="007C3121">
        <w:rPr>
          <w:sz w:val="20"/>
          <w:szCs w:val="20"/>
          <w:lang w:val="es-ES"/>
        </w:rPr>
        <w:t>as precauciones de seguridad</w:t>
      </w:r>
      <w:r w:rsidR="007F2773" w:rsidRPr="007C3121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hayan sido leídas y entendidas</w:t>
      </w:r>
      <w:r w:rsidR="007F2773" w:rsidRPr="007C3121">
        <w:rPr>
          <w:sz w:val="20"/>
          <w:szCs w:val="20"/>
          <w:lang w:val="es-ES"/>
        </w:rPr>
        <w:t>.</w:t>
      </w:r>
      <w:r w:rsidR="00907CAC" w:rsidRPr="007C3121">
        <w:rPr>
          <w:sz w:val="20"/>
          <w:szCs w:val="20"/>
          <w:lang w:val="es-ES"/>
        </w:rPr>
        <w:t xml:space="preserve"> </w:t>
      </w:r>
      <w:r w:rsidR="00791EDB" w:rsidRPr="00791EDB">
        <w:rPr>
          <w:sz w:val="20"/>
          <w:szCs w:val="20"/>
          <w:lang w:val="es-ES"/>
        </w:rPr>
        <w:t>No respirar los</w:t>
      </w:r>
      <w:r w:rsidR="00066166" w:rsidRPr="00791EDB">
        <w:rPr>
          <w:sz w:val="20"/>
          <w:szCs w:val="20"/>
          <w:lang w:val="es-ES"/>
        </w:rPr>
        <w:t xml:space="preserve"> </w:t>
      </w:r>
      <w:r w:rsidR="00791EDB" w:rsidRPr="00791EDB">
        <w:rPr>
          <w:sz w:val="20"/>
          <w:szCs w:val="20"/>
          <w:lang w:val="es-ES"/>
        </w:rPr>
        <w:t>h</w:t>
      </w:r>
      <w:r w:rsidR="00066166" w:rsidRPr="00791EDB">
        <w:rPr>
          <w:sz w:val="20"/>
          <w:szCs w:val="20"/>
          <w:lang w:val="es-ES"/>
        </w:rPr>
        <w:t>um</w:t>
      </w:r>
      <w:r w:rsidR="00791EDB">
        <w:rPr>
          <w:sz w:val="20"/>
          <w:szCs w:val="20"/>
          <w:lang w:val="es-ES"/>
        </w:rPr>
        <w:t>o</w:t>
      </w:r>
      <w:r w:rsidR="00791EDB" w:rsidRPr="00791EDB">
        <w:rPr>
          <w:sz w:val="20"/>
          <w:szCs w:val="20"/>
          <w:lang w:val="es-ES"/>
        </w:rPr>
        <w:t>s</w:t>
      </w:r>
      <w:r w:rsidR="00066166" w:rsidRPr="00791EDB">
        <w:rPr>
          <w:sz w:val="20"/>
          <w:szCs w:val="20"/>
          <w:lang w:val="es-ES"/>
        </w:rPr>
        <w:t xml:space="preserve">, </w:t>
      </w:r>
      <w:r w:rsidR="00791EDB" w:rsidRPr="00791EDB">
        <w:rPr>
          <w:sz w:val="20"/>
          <w:szCs w:val="20"/>
          <w:lang w:val="es-ES"/>
        </w:rPr>
        <w:t>n</w:t>
      </w:r>
      <w:r w:rsidR="00066166" w:rsidRPr="00791EDB">
        <w:rPr>
          <w:sz w:val="20"/>
          <w:szCs w:val="20"/>
          <w:lang w:val="es-ES"/>
        </w:rPr>
        <w:t>i</w:t>
      </w:r>
      <w:r w:rsidR="00791EDB" w:rsidRPr="00791EDB">
        <w:rPr>
          <w:sz w:val="20"/>
          <w:szCs w:val="20"/>
          <w:lang w:val="es-ES"/>
        </w:rPr>
        <w:t>ebla</w:t>
      </w:r>
      <w:r w:rsidR="00066166" w:rsidRPr="00791EDB">
        <w:rPr>
          <w:sz w:val="20"/>
          <w:szCs w:val="20"/>
          <w:lang w:val="es-ES"/>
        </w:rPr>
        <w:t xml:space="preserve"> o vapor</w:t>
      </w:r>
      <w:r w:rsidR="00791EDB" w:rsidRPr="00791EDB">
        <w:rPr>
          <w:sz w:val="20"/>
          <w:szCs w:val="20"/>
          <w:lang w:val="es-ES"/>
        </w:rPr>
        <w:t>e</w:t>
      </w:r>
      <w:r w:rsidR="00066166" w:rsidRPr="00791EDB">
        <w:rPr>
          <w:sz w:val="20"/>
          <w:szCs w:val="20"/>
          <w:lang w:val="es-ES"/>
        </w:rPr>
        <w:t xml:space="preserve">s. </w:t>
      </w:r>
      <w:r w:rsidR="00791EDB" w:rsidRPr="00791EDB">
        <w:rPr>
          <w:sz w:val="20"/>
          <w:szCs w:val="20"/>
          <w:lang w:val="es-ES"/>
        </w:rPr>
        <w:t>Lavarse las manos</w:t>
      </w:r>
      <w:r w:rsidR="00907CAC" w:rsidRPr="00791EDB">
        <w:rPr>
          <w:sz w:val="20"/>
          <w:szCs w:val="20"/>
          <w:lang w:val="es-ES"/>
        </w:rPr>
        <w:t xml:space="preserve"> </w:t>
      </w:r>
      <w:r w:rsidR="00791EDB" w:rsidRPr="00791EDB">
        <w:rPr>
          <w:sz w:val="20"/>
          <w:szCs w:val="20"/>
          <w:lang w:val="es-ES"/>
        </w:rPr>
        <w:t>bien después de usarse</w:t>
      </w:r>
      <w:r w:rsidR="00907CAC" w:rsidRPr="00791EDB">
        <w:rPr>
          <w:sz w:val="20"/>
          <w:szCs w:val="20"/>
          <w:lang w:val="es-ES"/>
        </w:rPr>
        <w:t xml:space="preserve"> Us</w:t>
      </w:r>
      <w:r w:rsidR="00791EDB">
        <w:rPr>
          <w:sz w:val="20"/>
          <w:szCs w:val="20"/>
          <w:lang w:val="es-ES"/>
        </w:rPr>
        <w:t>ar</w:t>
      </w:r>
      <w:r w:rsidR="00907CAC" w:rsidRPr="00791EDB">
        <w:rPr>
          <w:sz w:val="20"/>
          <w:szCs w:val="20"/>
          <w:lang w:val="es-ES"/>
        </w:rPr>
        <w:t xml:space="preserve"> </w:t>
      </w:r>
      <w:r w:rsidR="00791EDB">
        <w:rPr>
          <w:sz w:val="20"/>
          <w:szCs w:val="20"/>
          <w:lang w:val="es-ES"/>
        </w:rPr>
        <w:t>solamente en exteriores</w:t>
      </w:r>
      <w:r w:rsidR="00907CAC" w:rsidRPr="00791EDB">
        <w:rPr>
          <w:sz w:val="20"/>
          <w:szCs w:val="20"/>
          <w:lang w:val="es-ES"/>
        </w:rPr>
        <w:t xml:space="preserve"> o </w:t>
      </w:r>
      <w:r w:rsidR="00791EDB">
        <w:rPr>
          <w:sz w:val="20"/>
          <w:szCs w:val="20"/>
          <w:lang w:val="es-ES"/>
        </w:rPr>
        <w:t>e</w:t>
      </w:r>
      <w:r w:rsidR="00907CAC" w:rsidRPr="00791EDB">
        <w:rPr>
          <w:sz w:val="20"/>
          <w:szCs w:val="20"/>
          <w:lang w:val="es-ES"/>
        </w:rPr>
        <w:t xml:space="preserve">n </w:t>
      </w:r>
      <w:r w:rsidR="00791EDB">
        <w:rPr>
          <w:sz w:val="20"/>
          <w:szCs w:val="20"/>
          <w:lang w:val="es-ES"/>
        </w:rPr>
        <w:t>un</w:t>
      </w:r>
      <w:r w:rsidR="00791EDB" w:rsidRPr="00791EDB">
        <w:rPr>
          <w:sz w:val="20"/>
          <w:szCs w:val="20"/>
          <w:lang w:val="es-ES"/>
        </w:rPr>
        <w:t xml:space="preserve"> área</w:t>
      </w:r>
      <w:r w:rsidR="00907CAC" w:rsidRPr="00791EDB">
        <w:rPr>
          <w:sz w:val="20"/>
          <w:szCs w:val="20"/>
          <w:lang w:val="es-ES"/>
        </w:rPr>
        <w:t xml:space="preserve"> </w:t>
      </w:r>
      <w:r w:rsidR="00791EDB">
        <w:rPr>
          <w:sz w:val="20"/>
          <w:szCs w:val="20"/>
          <w:lang w:val="es-ES"/>
        </w:rPr>
        <w:t>bien ventilada</w:t>
      </w:r>
      <w:r w:rsidR="00907CAC" w:rsidRPr="00791EDB">
        <w:rPr>
          <w:sz w:val="20"/>
          <w:szCs w:val="20"/>
          <w:lang w:val="es-ES"/>
        </w:rPr>
        <w:t xml:space="preserve">. </w:t>
      </w:r>
      <w:r w:rsidR="00791EDB" w:rsidRPr="00791EDB">
        <w:rPr>
          <w:sz w:val="20"/>
          <w:szCs w:val="20"/>
          <w:lang w:val="es-ES"/>
        </w:rPr>
        <w:t>Usar guantes</w:t>
      </w:r>
      <w:r w:rsidR="00907CAC" w:rsidRPr="00791EDB">
        <w:rPr>
          <w:sz w:val="20"/>
          <w:szCs w:val="20"/>
          <w:lang w:val="es-ES"/>
        </w:rPr>
        <w:t xml:space="preserve"> protect</w:t>
      </w:r>
      <w:r w:rsidR="00791EDB" w:rsidRPr="00791EDB">
        <w:rPr>
          <w:sz w:val="20"/>
          <w:szCs w:val="20"/>
          <w:lang w:val="es-ES"/>
        </w:rPr>
        <w:t>or</w:t>
      </w:r>
      <w:r w:rsidR="00907CAC" w:rsidRPr="00791EDB">
        <w:rPr>
          <w:sz w:val="20"/>
          <w:szCs w:val="20"/>
          <w:lang w:val="es-ES"/>
        </w:rPr>
        <w:t>e</w:t>
      </w:r>
      <w:r w:rsidR="00791EDB" w:rsidRPr="00791EDB">
        <w:rPr>
          <w:sz w:val="20"/>
          <w:szCs w:val="20"/>
          <w:lang w:val="es-ES"/>
        </w:rPr>
        <w:t>s</w:t>
      </w:r>
      <w:r w:rsidR="00907CAC" w:rsidRPr="00791EDB">
        <w:rPr>
          <w:sz w:val="20"/>
          <w:szCs w:val="20"/>
          <w:lang w:val="es-ES"/>
        </w:rPr>
        <w:t xml:space="preserve">, </w:t>
      </w:r>
      <w:r w:rsidR="00791EDB" w:rsidRPr="00791EDB">
        <w:rPr>
          <w:sz w:val="20"/>
          <w:szCs w:val="20"/>
          <w:lang w:val="es-ES"/>
        </w:rPr>
        <w:t xml:space="preserve">ropa </w:t>
      </w:r>
      <w:r w:rsidR="00907CAC" w:rsidRPr="00791EDB">
        <w:rPr>
          <w:sz w:val="20"/>
          <w:szCs w:val="20"/>
          <w:lang w:val="es-ES"/>
        </w:rPr>
        <w:t>protect</w:t>
      </w:r>
      <w:r w:rsidR="00791EDB" w:rsidRPr="00791EDB">
        <w:rPr>
          <w:sz w:val="20"/>
          <w:szCs w:val="20"/>
          <w:lang w:val="es-ES"/>
        </w:rPr>
        <w:t>ora</w:t>
      </w:r>
      <w:r w:rsidR="00907CAC" w:rsidRPr="00791EDB">
        <w:rPr>
          <w:sz w:val="20"/>
          <w:szCs w:val="20"/>
          <w:lang w:val="es-ES"/>
        </w:rPr>
        <w:t xml:space="preserve">, </w:t>
      </w:r>
      <w:r w:rsidR="00791EDB" w:rsidRPr="00791EDB">
        <w:rPr>
          <w:sz w:val="20"/>
          <w:szCs w:val="20"/>
          <w:lang w:val="es-ES"/>
        </w:rPr>
        <w:t>protección en los ojos</w:t>
      </w:r>
      <w:r w:rsidR="00907CAC" w:rsidRPr="00791EDB">
        <w:rPr>
          <w:sz w:val="20"/>
          <w:szCs w:val="20"/>
          <w:lang w:val="es-ES"/>
        </w:rPr>
        <w:t xml:space="preserve"> </w:t>
      </w:r>
      <w:r w:rsidR="00791EDB">
        <w:rPr>
          <w:sz w:val="20"/>
          <w:szCs w:val="20"/>
          <w:lang w:val="es-ES"/>
        </w:rPr>
        <w:t>y</w:t>
      </w:r>
      <w:r w:rsidR="00907CAC" w:rsidRPr="00791EDB">
        <w:rPr>
          <w:sz w:val="20"/>
          <w:szCs w:val="20"/>
          <w:lang w:val="es-ES"/>
        </w:rPr>
        <w:t xml:space="preserve"> </w:t>
      </w:r>
      <w:r w:rsidR="00791EDB">
        <w:rPr>
          <w:sz w:val="20"/>
          <w:szCs w:val="20"/>
          <w:lang w:val="es-ES"/>
        </w:rPr>
        <w:t>protección en la cara</w:t>
      </w:r>
      <w:r w:rsidR="00907CAC" w:rsidRPr="00791EDB">
        <w:rPr>
          <w:sz w:val="20"/>
          <w:szCs w:val="20"/>
          <w:lang w:val="es-ES"/>
        </w:rPr>
        <w:t xml:space="preserve">. </w:t>
      </w:r>
      <w:r w:rsidR="00791EDB" w:rsidRPr="00791EDB">
        <w:rPr>
          <w:sz w:val="20"/>
          <w:szCs w:val="20"/>
          <w:lang w:val="es-ES"/>
        </w:rPr>
        <w:t>Evitar</w:t>
      </w:r>
      <w:r w:rsidR="00907CAC" w:rsidRPr="00791EDB">
        <w:rPr>
          <w:sz w:val="20"/>
          <w:szCs w:val="20"/>
          <w:lang w:val="es-ES"/>
        </w:rPr>
        <w:t xml:space="preserve"> </w:t>
      </w:r>
      <w:r w:rsidR="00791EDB" w:rsidRPr="00791EDB">
        <w:rPr>
          <w:sz w:val="20"/>
          <w:szCs w:val="20"/>
          <w:lang w:val="es-ES"/>
        </w:rPr>
        <w:t>descargar</w:t>
      </w:r>
      <w:r w:rsidR="00907CAC" w:rsidRPr="00791EDB">
        <w:rPr>
          <w:sz w:val="20"/>
          <w:szCs w:val="20"/>
          <w:lang w:val="es-ES"/>
        </w:rPr>
        <w:t xml:space="preserve"> </w:t>
      </w:r>
      <w:r w:rsidR="00791EDB" w:rsidRPr="00791EDB">
        <w:rPr>
          <w:sz w:val="20"/>
          <w:szCs w:val="20"/>
          <w:lang w:val="es-ES"/>
        </w:rPr>
        <w:t>o regar al</w:t>
      </w:r>
      <w:r w:rsidR="00907CAC" w:rsidRPr="00791EDB">
        <w:rPr>
          <w:sz w:val="20"/>
          <w:szCs w:val="20"/>
          <w:lang w:val="es-ES"/>
        </w:rPr>
        <w:t xml:space="preserve"> </w:t>
      </w:r>
      <w:r w:rsidR="00791EDB" w:rsidRPr="00791EDB">
        <w:rPr>
          <w:sz w:val="20"/>
          <w:szCs w:val="20"/>
          <w:lang w:val="es-ES"/>
        </w:rPr>
        <w:t>ambiente</w:t>
      </w:r>
      <w:r w:rsidR="00907CAC" w:rsidRPr="00791EDB">
        <w:rPr>
          <w:sz w:val="20"/>
          <w:szCs w:val="20"/>
          <w:lang w:val="es-ES"/>
        </w:rPr>
        <w:t>.</w:t>
      </w:r>
      <w:r w:rsidR="00050266" w:rsidRPr="00791EDB">
        <w:rPr>
          <w:sz w:val="20"/>
          <w:szCs w:val="20"/>
          <w:lang w:val="es-ES"/>
        </w:rPr>
        <w:t xml:space="preserve"> </w:t>
      </w:r>
      <w:r w:rsidR="00791EDB" w:rsidRPr="00791EDB">
        <w:rPr>
          <w:sz w:val="20"/>
          <w:szCs w:val="20"/>
          <w:lang w:val="es-ES"/>
        </w:rPr>
        <w:t>Mantener el envase bien tapado</w:t>
      </w:r>
      <w:r w:rsidR="00050266" w:rsidRPr="00791EDB">
        <w:rPr>
          <w:sz w:val="20"/>
          <w:szCs w:val="20"/>
          <w:lang w:val="es-ES"/>
        </w:rPr>
        <w:t xml:space="preserve">. </w:t>
      </w:r>
    </w:p>
    <w:p w:rsidR="00066166" w:rsidRPr="008D099A" w:rsidRDefault="00907CAC" w:rsidP="00647769">
      <w:pPr>
        <w:pStyle w:val="ListParagraph"/>
        <w:ind w:left="2250" w:hanging="1530"/>
        <w:jc w:val="both"/>
        <w:rPr>
          <w:sz w:val="20"/>
          <w:szCs w:val="20"/>
          <w:lang w:val="es-ES"/>
        </w:rPr>
      </w:pPr>
      <w:r w:rsidRPr="00791EDB">
        <w:rPr>
          <w:b/>
          <w:sz w:val="20"/>
          <w:szCs w:val="20"/>
          <w:lang w:val="es-ES"/>
        </w:rPr>
        <w:t>Resp</w:t>
      </w:r>
      <w:r w:rsidR="00791EDB" w:rsidRPr="00791EDB">
        <w:rPr>
          <w:b/>
          <w:sz w:val="20"/>
          <w:szCs w:val="20"/>
          <w:lang w:val="es-ES"/>
        </w:rPr>
        <w:t>ue</w:t>
      </w:r>
      <w:r w:rsidRPr="00791EDB">
        <w:rPr>
          <w:b/>
          <w:sz w:val="20"/>
          <w:szCs w:val="20"/>
          <w:lang w:val="es-ES"/>
        </w:rPr>
        <w:t>s</w:t>
      </w:r>
      <w:r w:rsidR="00791EDB" w:rsidRPr="00791EDB">
        <w:rPr>
          <w:b/>
          <w:sz w:val="20"/>
          <w:szCs w:val="20"/>
          <w:lang w:val="es-ES"/>
        </w:rPr>
        <w:t>ta</w:t>
      </w:r>
      <w:r w:rsidR="008C6B50" w:rsidRPr="00791EDB">
        <w:rPr>
          <w:b/>
          <w:sz w:val="20"/>
          <w:szCs w:val="20"/>
          <w:lang w:val="es-ES"/>
        </w:rPr>
        <w:tab/>
      </w:r>
      <w:r w:rsidRPr="00791EDB">
        <w:rPr>
          <w:b/>
          <w:sz w:val="20"/>
          <w:szCs w:val="20"/>
          <w:lang w:val="es-ES"/>
        </w:rPr>
        <w:t>:</w:t>
      </w:r>
      <w:r w:rsidRPr="00791EDB">
        <w:rPr>
          <w:sz w:val="20"/>
          <w:szCs w:val="20"/>
          <w:lang w:val="es-ES"/>
        </w:rPr>
        <w:t xml:space="preserve"> </w:t>
      </w:r>
      <w:r w:rsidR="00791EDB" w:rsidRPr="00791EDB">
        <w:rPr>
          <w:sz w:val="20"/>
          <w:szCs w:val="20"/>
          <w:lang w:val="es-ES"/>
        </w:rPr>
        <w:t>Si se</w:t>
      </w:r>
      <w:r w:rsidRPr="00791EDB">
        <w:rPr>
          <w:sz w:val="20"/>
          <w:szCs w:val="20"/>
          <w:lang w:val="es-ES"/>
        </w:rPr>
        <w:t xml:space="preserve"> </w:t>
      </w:r>
      <w:r w:rsidR="00791EDB">
        <w:rPr>
          <w:sz w:val="20"/>
          <w:szCs w:val="20"/>
          <w:lang w:val="es-ES"/>
        </w:rPr>
        <w:t>traga</w:t>
      </w:r>
      <w:r w:rsidRPr="00791EDB">
        <w:rPr>
          <w:sz w:val="20"/>
          <w:szCs w:val="20"/>
          <w:lang w:val="es-ES"/>
        </w:rPr>
        <w:t>,</w:t>
      </w:r>
      <w:r w:rsidR="00066166" w:rsidRPr="00791EDB">
        <w:rPr>
          <w:sz w:val="20"/>
          <w:szCs w:val="20"/>
          <w:lang w:val="es-ES"/>
        </w:rPr>
        <w:t xml:space="preserve"> </w:t>
      </w:r>
      <w:r w:rsidR="00791EDB">
        <w:rPr>
          <w:sz w:val="20"/>
          <w:szCs w:val="20"/>
          <w:lang w:val="es-ES"/>
        </w:rPr>
        <w:t xml:space="preserve">enjuagar </w:t>
      </w:r>
      <w:r w:rsidR="00563411">
        <w:rPr>
          <w:sz w:val="20"/>
          <w:szCs w:val="20"/>
          <w:lang w:val="es-ES"/>
        </w:rPr>
        <w:t>la</w:t>
      </w:r>
      <w:r w:rsidR="00791EDB">
        <w:rPr>
          <w:sz w:val="20"/>
          <w:szCs w:val="20"/>
          <w:lang w:val="es-ES"/>
        </w:rPr>
        <w:t xml:space="preserve"> boca</w:t>
      </w:r>
      <w:r w:rsidR="00066166" w:rsidRPr="00791EDB">
        <w:rPr>
          <w:sz w:val="20"/>
          <w:szCs w:val="20"/>
          <w:lang w:val="es-ES"/>
        </w:rPr>
        <w:t xml:space="preserve">. </w:t>
      </w:r>
      <w:r w:rsidR="00563411" w:rsidRPr="00563411">
        <w:rPr>
          <w:sz w:val="20"/>
          <w:szCs w:val="20"/>
          <w:lang w:val="es-ES"/>
        </w:rPr>
        <w:t>No</w:t>
      </w:r>
      <w:r w:rsidR="00066166" w:rsidRPr="00563411">
        <w:rPr>
          <w:sz w:val="20"/>
          <w:szCs w:val="20"/>
          <w:lang w:val="es-ES"/>
        </w:rPr>
        <w:t xml:space="preserve"> induc</w:t>
      </w:r>
      <w:r w:rsidR="00563411" w:rsidRPr="00563411">
        <w:rPr>
          <w:sz w:val="20"/>
          <w:szCs w:val="20"/>
          <w:lang w:val="es-ES"/>
        </w:rPr>
        <w:t>ir</w:t>
      </w:r>
      <w:r w:rsidR="00066166" w:rsidRPr="00563411">
        <w:rPr>
          <w:sz w:val="20"/>
          <w:szCs w:val="20"/>
          <w:lang w:val="es-ES"/>
        </w:rPr>
        <w:t xml:space="preserve"> </w:t>
      </w:r>
      <w:r w:rsidR="00563411" w:rsidRPr="00563411">
        <w:rPr>
          <w:sz w:val="20"/>
          <w:szCs w:val="20"/>
          <w:lang w:val="es-ES"/>
        </w:rPr>
        <w:t>vómitos</w:t>
      </w:r>
      <w:r w:rsidR="00066166" w:rsidRPr="00563411">
        <w:rPr>
          <w:sz w:val="20"/>
          <w:szCs w:val="20"/>
          <w:lang w:val="es-ES"/>
        </w:rPr>
        <w:t>.</w:t>
      </w:r>
      <w:r w:rsidRPr="00563411">
        <w:rPr>
          <w:sz w:val="20"/>
          <w:szCs w:val="20"/>
          <w:lang w:val="es-ES"/>
        </w:rPr>
        <w:t xml:space="preserve"> </w:t>
      </w:r>
      <w:r w:rsidR="00563411" w:rsidRPr="00563411">
        <w:rPr>
          <w:sz w:val="20"/>
          <w:szCs w:val="20"/>
          <w:lang w:val="es-ES"/>
        </w:rPr>
        <w:t>Si sobre la piel</w:t>
      </w:r>
      <w:r w:rsidRPr="00563411">
        <w:rPr>
          <w:sz w:val="20"/>
          <w:szCs w:val="20"/>
          <w:lang w:val="es-ES"/>
        </w:rPr>
        <w:t xml:space="preserve">, </w:t>
      </w:r>
      <w:r w:rsidR="00563411" w:rsidRPr="00563411">
        <w:rPr>
          <w:sz w:val="20"/>
          <w:szCs w:val="20"/>
          <w:lang w:val="es-ES"/>
        </w:rPr>
        <w:t>lavar con bastante agua</w:t>
      </w:r>
      <w:r w:rsidR="00066166" w:rsidRPr="00563411">
        <w:rPr>
          <w:sz w:val="20"/>
          <w:szCs w:val="20"/>
          <w:lang w:val="es-ES"/>
        </w:rPr>
        <w:t>/</w:t>
      </w:r>
      <w:r w:rsidR="00563411">
        <w:rPr>
          <w:sz w:val="20"/>
          <w:szCs w:val="20"/>
          <w:lang w:val="es-ES"/>
        </w:rPr>
        <w:t>ducharse</w:t>
      </w:r>
      <w:r w:rsidRPr="00563411">
        <w:rPr>
          <w:sz w:val="20"/>
          <w:szCs w:val="20"/>
          <w:lang w:val="es-ES"/>
        </w:rPr>
        <w:t xml:space="preserve">. </w:t>
      </w:r>
      <w:r w:rsidR="00066166" w:rsidRPr="00563411">
        <w:rPr>
          <w:sz w:val="20"/>
          <w:szCs w:val="20"/>
          <w:lang w:val="es-ES"/>
        </w:rPr>
        <w:t>I</w:t>
      </w:r>
      <w:r w:rsidR="00563411" w:rsidRPr="00563411">
        <w:rPr>
          <w:sz w:val="20"/>
          <w:szCs w:val="20"/>
          <w:lang w:val="es-ES"/>
        </w:rPr>
        <w:t>n</w:t>
      </w:r>
      <w:r w:rsidR="00066166" w:rsidRPr="00563411">
        <w:rPr>
          <w:sz w:val="20"/>
          <w:szCs w:val="20"/>
          <w:lang w:val="es-ES"/>
        </w:rPr>
        <w:t>mediat</w:t>
      </w:r>
      <w:r w:rsidR="00563411" w:rsidRPr="00563411">
        <w:rPr>
          <w:sz w:val="20"/>
          <w:szCs w:val="20"/>
          <w:lang w:val="es-ES"/>
        </w:rPr>
        <w:t>amente</w:t>
      </w:r>
      <w:r w:rsidR="00066166" w:rsidRPr="00563411">
        <w:rPr>
          <w:sz w:val="20"/>
          <w:szCs w:val="20"/>
          <w:lang w:val="es-ES"/>
        </w:rPr>
        <w:t xml:space="preserve"> </w:t>
      </w:r>
      <w:r w:rsidR="00563411" w:rsidRPr="00563411">
        <w:rPr>
          <w:sz w:val="20"/>
          <w:szCs w:val="20"/>
          <w:lang w:val="es-ES"/>
        </w:rPr>
        <w:t>quitarse la ropa contaminada</w:t>
      </w:r>
      <w:r w:rsidR="00066166" w:rsidRPr="00563411">
        <w:rPr>
          <w:sz w:val="20"/>
          <w:szCs w:val="20"/>
          <w:lang w:val="es-ES"/>
        </w:rPr>
        <w:t xml:space="preserve"> </w:t>
      </w:r>
      <w:r w:rsidR="00563411" w:rsidRPr="00563411">
        <w:rPr>
          <w:sz w:val="20"/>
          <w:szCs w:val="20"/>
          <w:lang w:val="es-ES"/>
        </w:rPr>
        <w:t>y</w:t>
      </w:r>
      <w:r w:rsidR="00066166" w:rsidRPr="00563411">
        <w:rPr>
          <w:sz w:val="20"/>
          <w:szCs w:val="20"/>
          <w:lang w:val="es-ES"/>
        </w:rPr>
        <w:t xml:space="preserve"> </w:t>
      </w:r>
      <w:r w:rsidR="00563411" w:rsidRPr="00563411">
        <w:rPr>
          <w:sz w:val="20"/>
          <w:szCs w:val="20"/>
          <w:lang w:val="es-ES"/>
        </w:rPr>
        <w:t>lavarla</w:t>
      </w:r>
      <w:r w:rsidR="00066166" w:rsidRPr="00563411">
        <w:rPr>
          <w:sz w:val="20"/>
          <w:szCs w:val="20"/>
          <w:lang w:val="es-ES"/>
        </w:rPr>
        <w:t xml:space="preserve"> </w:t>
      </w:r>
      <w:r w:rsidR="00563411" w:rsidRPr="00563411">
        <w:rPr>
          <w:sz w:val="20"/>
          <w:szCs w:val="20"/>
          <w:lang w:val="es-ES"/>
        </w:rPr>
        <w:t>antes de</w:t>
      </w:r>
      <w:r w:rsidR="00066166" w:rsidRPr="00563411">
        <w:rPr>
          <w:sz w:val="20"/>
          <w:szCs w:val="20"/>
          <w:lang w:val="es-ES"/>
        </w:rPr>
        <w:t xml:space="preserve"> reus</w:t>
      </w:r>
      <w:r w:rsidR="00563411">
        <w:rPr>
          <w:sz w:val="20"/>
          <w:szCs w:val="20"/>
          <w:lang w:val="es-ES"/>
        </w:rPr>
        <w:t>ar</w:t>
      </w:r>
      <w:r w:rsidR="00066166" w:rsidRPr="00563411">
        <w:rPr>
          <w:sz w:val="20"/>
          <w:szCs w:val="20"/>
          <w:lang w:val="es-ES"/>
        </w:rPr>
        <w:t>.</w:t>
      </w:r>
      <w:r w:rsidRPr="00563411">
        <w:rPr>
          <w:sz w:val="20"/>
          <w:szCs w:val="20"/>
          <w:lang w:val="es-ES"/>
        </w:rPr>
        <w:t xml:space="preserve"> </w:t>
      </w:r>
      <w:r w:rsidR="00563411" w:rsidRPr="00563411">
        <w:rPr>
          <w:sz w:val="20"/>
          <w:szCs w:val="20"/>
          <w:lang w:val="es-ES"/>
        </w:rPr>
        <w:t>Si ocurre</w:t>
      </w:r>
      <w:r w:rsidRPr="00563411">
        <w:rPr>
          <w:sz w:val="20"/>
          <w:szCs w:val="20"/>
          <w:lang w:val="es-ES"/>
        </w:rPr>
        <w:t xml:space="preserve"> </w:t>
      </w:r>
      <w:r w:rsidR="00563411" w:rsidRPr="00563411">
        <w:rPr>
          <w:sz w:val="20"/>
          <w:szCs w:val="20"/>
          <w:lang w:val="es-ES"/>
        </w:rPr>
        <w:t>irritación de la piel</w:t>
      </w:r>
      <w:r w:rsidRPr="00563411">
        <w:rPr>
          <w:sz w:val="20"/>
          <w:szCs w:val="20"/>
          <w:lang w:val="es-ES"/>
        </w:rPr>
        <w:t xml:space="preserve">, </w:t>
      </w:r>
      <w:r w:rsidR="00563411" w:rsidRPr="00563411">
        <w:rPr>
          <w:sz w:val="20"/>
          <w:szCs w:val="20"/>
          <w:lang w:val="es-ES"/>
        </w:rPr>
        <w:t>buscar atención</w:t>
      </w:r>
      <w:r w:rsidRPr="00563411">
        <w:rPr>
          <w:sz w:val="20"/>
          <w:szCs w:val="20"/>
          <w:lang w:val="es-ES"/>
        </w:rPr>
        <w:t xml:space="preserve"> </w:t>
      </w:r>
      <w:r w:rsidR="00563411" w:rsidRPr="00563411">
        <w:rPr>
          <w:sz w:val="20"/>
          <w:szCs w:val="20"/>
          <w:lang w:val="es-ES"/>
        </w:rPr>
        <w:t>médica</w:t>
      </w:r>
      <w:r w:rsidRPr="00563411">
        <w:rPr>
          <w:sz w:val="20"/>
          <w:szCs w:val="20"/>
          <w:lang w:val="es-ES"/>
        </w:rPr>
        <w:t xml:space="preserve">. </w:t>
      </w:r>
      <w:r w:rsidR="00563411" w:rsidRPr="00563411">
        <w:rPr>
          <w:sz w:val="20"/>
          <w:szCs w:val="20"/>
          <w:lang w:val="es-ES"/>
        </w:rPr>
        <w:t>Si se</w:t>
      </w:r>
      <w:r w:rsidRPr="00563411">
        <w:rPr>
          <w:sz w:val="20"/>
          <w:szCs w:val="20"/>
          <w:lang w:val="es-ES"/>
        </w:rPr>
        <w:t xml:space="preserve"> inhal</w:t>
      </w:r>
      <w:r w:rsidR="00563411" w:rsidRPr="00563411">
        <w:rPr>
          <w:sz w:val="20"/>
          <w:szCs w:val="20"/>
          <w:lang w:val="es-ES"/>
        </w:rPr>
        <w:t>a</w:t>
      </w:r>
      <w:r w:rsidRPr="00563411">
        <w:rPr>
          <w:sz w:val="20"/>
          <w:szCs w:val="20"/>
          <w:lang w:val="es-ES"/>
        </w:rPr>
        <w:t xml:space="preserve">, </w:t>
      </w:r>
      <w:r w:rsidR="00563411" w:rsidRPr="00563411">
        <w:rPr>
          <w:sz w:val="20"/>
          <w:szCs w:val="20"/>
          <w:lang w:val="es-ES"/>
        </w:rPr>
        <w:t>llevar a la</w:t>
      </w:r>
      <w:r w:rsidRPr="00563411">
        <w:rPr>
          <w:sz w:val="20"/>
          <w:szCs w:val="20"/>
          <w:lang w:val="es-ES"/>
        </w:rPr>
        <w:t xml:space="preserve"> person</w:t>
      </w:r>
      <w:r w:rsidR="00563411" w:rsidRPr="00563411">
        <w:rPr>
          <w:sz w:val="20"/>
          <w:szCs w:val="20"/>
          <w:lang w:val="es-ES"/>
        </w:rPr>
        <w:t>a</w:t>
      </w:r>
      <w:r w:rsidRPr="00563411">
        <w:rPr>
          <w:sz w:val="20"/>
          <w:szCs w:val="20"/>
          <w:lang w:val="es-ES"/>
        </w:rPr>
        <w:t xml:space="preserve"> </w:t>
      </w:r>
      <w:r w:rsidR="00563411" w:rsidRPr="00563411">
        <w:rPr>
          <w:sz w:val="20"/>
          <w:szCs w:val="20"/>
          <w:lang w:val="es-ES"/>
        </w:rPr>
        <w:t>hacia aire</w:t>
      </w:r>
      <w:r w:rsidRPr="00563411">
        <w:rPr>
          <w:sz w:val="20"/>
          <w:szCs w:val="20"/>
          <w:lang w:val="es-ES"/>
        </w:rPr>
        <w:t xml:space="preserve"> fres</w:t>
      </w:r>
      <w:r w:rsidR="00563411">
        <w:rPr>
          <w:sz w:val="20"/>
          <w:szCs w:val="20"/>
          <w:lang w:val="es-ES"/>
        </w:rPr>
        <w:t>co</w:t>
      </w:r>
      <w:r w:rsidRPr="00563411">
        <w:rPr>
          <w:sz w:val="20"/>
          <w:szCs w:val="20"/>
          <w:lang w:val="es-ES"/>
        </w:rPr>
        <w:t xml:space="preserve"> </w:t>
      </w:r>
      <w:r w:rsidR="00563411">
        <w:rPr>
          <w:sz w:val="20"/>
          <w:szCs w:val="20"/>
          <w:lang w:val="es-ES"/>
        </w:rPr>
        <w:t>y</w:t>
      </w:r>
      <w:r w:rsidRPr="00563411">
        <w:rPr>
          <w:sz w:val="20"/>
          <w:szCs w:val="20"/>
          <w:lang w:val="es-ES"/>
        </w:rPr>
        <w:t xml:space="preserve"> </w:t>
      </w:r>
      <w:r w:rsidR="00563411">
        <w:rPr>
          <w:sz w:val="20"/>
          <w:szCs w:val="20"/>
          <w:lang w:val="es-ES"/>
        </w:rPr>
        <w:t>mantener</w:t>
      </w:r>
      <w:r w:rsidRPr="00563411">
        <w:rPr>
          <w:sz w:val="20"/>
          <w:szCs w:val="20"/>
          <w:lang w:val="es-ES"/>
        </w:rPr>
        <w:t xml:space="preserve"> co</w:t>
      </w:r>
      <w:r w:rsidR="00563411">
        <w:rPr>
          <w:sz w:val="20"/>
          <w:szCs w:val="20"/>
          <w:lang w:val="es-ES"/>
        </w:rPr>
        <w:t>n</w:t>
      </w:r>
      <w:r w:rsidRPr="00563411">
        <w:rPr>
          <w:sz w:val="20"/>
          <w:szCs w:val="20"/>
          <w:lang w:val="es-ES"/>
        </w:rPr>
        <w:t xml:space="preserve">fortable </w:t>
      </w:r>
      <w:r w:rsidR="00563411">
        <w:rPr>
          <w:sz w:val="20"/>
          <w:szCs w:val="20"/>
          <w:lang w:val="es-ES"/>
        </w:rPr>
        <w:t>para</w:t>
      </w:r>
      <w:r w:rsidRPr="00563411">
        <w:rPr>
          <w:sz w:val="20"/>
          <w:szCs w:val="20"/>
          <w:lang w:val="es-ES"/>
        </w:rPr>
        <w:t xml:space="preserve"> </w:t>
      </w:r>
      <w:r w:rsidR="00563411">
        <w:rPr>
          <w:sz w:val="20"/>
          <w:szCs w:val="20"/>
          <w:lang w:val="es-ES"/>
        </w:rPr>
        <w:t>que respire</w:t>
      </w:r>
      <w:r w:rsidRPr="00563411">
        <w:rPr>
          <w:sz w:val="20"/>
          <w:szCs w:val="20"/>
          <w:lang w:val="es-ES"/>
        </w:rPr>
        <w:t>.</w:t>
      </w:r>
      <w:r w:rsidR="00050266" w:rsidRPr="00563411">
        <w:rPr>
          <w:sz w:val="20"/>
          <w:szCs w:val="20"/>
          <w:lang w:val="es-ES"/>
        </w:rPr>
        <w:t xml:space="preserve"> </w:t>
      </w:r>
      <w:r w:rsidR="00563411" w:rsidRPr="00563411">
        <w:rPr>
          <w:sz w:val="20"/>
          <w:szCs w:val="20"/>
          <w:lang w:val="es-ES"/>
        </w:rPr>
        <w:t>Si cae en los ojos</w:t>
      </w:r>
      <w:r w:rsidR="00050266" w:rsidRPr="00563411">
        <w:rPr>
          <w:sz w:val="20"/>
          <w:szCs w:val="20"/>
          <w:lang w:val="es-ES"/>
        </w:rPr>
        <w:t>, e</w:t>
      </w:r>
      <w:r w:rsidR="00563411" w:rsidRPr="00563411">
        <w:rPr>
          <w:sz w:val="20"/>
          <w:szCs w:val="20"/>
          <w:lang w:val="es-ES"/>
        </w:rPr>
        <w:t>njuagar</w:t>
      </w:r>
      <w:r w:rsidR="00050266" w:rsidRPr="00563411">
        <w:rPr>
          <w:sz w:val="20"/>
          <w:szCs w:val="20"/>
          <w:lang w:val="es-ES"/>
        </w:rPr>
        <w:t xml:space="preserve"> cui</w:t>
      </w:r>
      <w:r w:rsidR="00563411" w:rsidRPr="00563411">
        <w:rPr>
          <w:sz w:val="20"/>
          <w:szCs w:val="20"/>
          <w:lang w:val="es-ES"/>
        </w:rPr>
        <w:t>dad</w:t>
      </w:r>
      <w:r w:rsidR="00050266" w:rsidRPr="00563411">
        <w:rPr>
          <w:sz w:val="20"/>
          <w:szCs w:val="20"/>
          <w:lang w:val="es-ES"/>
        </w:rPr>
        <w:t>os</w:t>
      </w:r>
      <w:r w:rsidR="00563411">
        <w:rPr>
          <w:sz w:val="20"/>
          <w:szCs w:val="20"/>
          <w:lang w:val="es-ES"/>
        </w:rPr>
        <w:t>amente</w:t>
      </w:r>
      <w:r w:rsidR="00050266" w:rsidRPr="00563411">
        <w:rPr>
          <w:sz w:val="20"/>
          <w:szCs w:val="20"/>
          <w:lang w:val="es-ES"/>
        </w:rPr>
        <w:t xml:space="preserve"> </w:t>
      </w:r>
      <w:r w:rsidR="00563411">
        <w:rPr>
          <w:sz w:val="20"/>
          <w:szCs w:val="20"/>
          <w:lang w:val="es-ES"/>
        </w:rPr>
        <w:t>con agua</w:t>
      </w:r>
      <w:r w:rsidR="00050266" w:rsidRPr="00563411">
        <w:rPr>
          <w:sz w:val="20"/>
          <w:szCs w:val="20"/>
          <w:lang w:val="es-ES"/>
        </w:rPr>
        <w:t xml:space="preserve"> </w:t>
      </w:r>
      <w:r w:rsidR="00563411">
        <w:rPr>
          <w:sz w:val="20"/>
          <w:szCs w:val="20"/>
          <w:lang w:val="es-ES"/>
        </w:rPr>
        <w:t>p</w:t>
      </w:r>
      <w:r w:rsidR="00050266" w:rsidRPr="00563411">
        <w:rPr>
          <w:sz w:val="20"/>
          <w:szCs w:val="20"/>
          <w:lang w:val="es-ES"/>
        </w:rPr>
        <w:t>or v</w:t>
      </w:r>
      <w:r w:rsidR="00563411">
        <w:rPr>
          <w:sz w:val="20"/>
          <w:szCs w:val="20"/>
          <w:lang w:val="es-ES"/>
        </w:rPr>
        <w:t>a</w:t>
      </w:r>
      <w:r w:rsidR="00050266" w:rsidRPr="00563411">
        <w:rPr>
          <w:sz w:val="20"/>
          <w:szCs w:val="20"/>
          <w:lang w:val="es-ES"/>
        </w:rPr>
        <w:t>r</w:t>
      </w:r>
      <w:r w:rsidR="00563411">
        <w:rPr>
          <w:sz w:val="20"/>
          <w:szCs w:val="20"/>
          <w:lang w:val="es-ES"/>
        </w:rPr>
        <w:t>ios</w:t>
      </w:r>
      <w:r w:rsidR="00050266" w:rsidRPr="00563411">
        <w:rPr>
          <w:sz w:val="20"/>
          <w:szCs w:val="20"/>
          <w:lang w:val="es-ES"/>
        </w:rPr>
        <w:t xml:space="preserve"> minut</w:t>
      </w:r>
      <w:r w:rsidR="00563411">
        <w:rPr>
          <w:sz w:val="20"/>
          <w:szCs w:val="20"/>
          <w:lang w:val="es-ES"/>
        </w:rPr>
        <w:t>o</w:t>
      </w:r>
      <w:r w:rsidR="00050266" w:rsidRPr="00563411">
        <w:rPr>
          <w:sz w:val="20"/>
          <w:szCs w:val="20"/>
          <w:lang w:val="es-ES"/>
        </w:rPr>
        <w:t xml:space="preserve">s. </w:t>
      </w:r>
      <w:r w:rsidR="00050266" w:rsidRPr="008D099A">
        <w:rPr>
          <w:sz w:val="20"/>
          <w:szCs w:val="20"/>
          <w:lang w:val="es-ES"/>
        </w:rPr>
        <w:t>Remove</w:t>
      </w:r>
      <w:r w:rsidR="00563411" w:rsidRPr="008D099A">
        <w:rPr>
          <w:sz w:val="20"/>
          <w:szCs w:val="20"/>
          <w:lang w:val="es-ES"/>
        </w:rPr>
        <w:t>r los</w:t>
      </w:r>
      <w:r w:rsidR="00050266" w:rsidRPr="008D099A">
        <w:rPr>
          <w:sz w:val="20"/>
          <w:szCs w:val="20"/>
          <w:lang w:val="es-ES"/>
        </w:rPr>
        <w:t xml:space="preserve"> </w:t>
      </w:r>
      <w:r w:rsidR="00563411" w:rsidRPr="008D099A">
        <w:rPr>
          <w:sz w:val="20"/>
          <w:szCs w:val="20"/>
          <w:lang w:val="es-ES"/>
        </w:rPr>
        <w:t>len</w:t>
      </w:r>
      <w:r w:rsidR="008D099A" w:rsidRPr="008D099A">
        <w:rPr>
          <w:sz w:val="20"/>
          <w:szCs w:val="20"/>
          <w:lang w:val="es-ES"/>
        </w:rPr>
        <w:t>t</w:t>
      </w:r>
      <w:r w:rsidR="00563411" w:rsidRPr="008D099A">
        <w:rPr>
          <w:sz w:val="20"/>
          <w:szCs w:val="20"/>
          <w:lang w:val="es-ES"/>
        </w:rPr>
        <w:t>es</w:t>
      </w:r>
      <w:r w:rsidR="008D099A" w:rsidRPr="008D099A">
        <w:rPr>
          <w:sz w:val="20"/>
          <w:szCs w:val="20"/>
          <w:lang w:val="es-ES"/>
        </w:rPr>
        <w:t xml:space="preserve"> de</w:t>
      </w:r>
      <w:r w:rsidR="00563411" w:rsidRPr="008D099A">
        <w:rPr>
          <w:sz w:val="20"/>
          <w:szCs w:val="20"/>
          <w:lang w:val="es-ES"/>
        </w:rPr>
        <w:t xml:space="preserve"> </w:t>
      </w:r>
      <w:r w:rsidR="00050266" w:rsidRPr="008D099A">
        <w:rPr>
          <w:sz w:val="20"/>
          <w:szCs w:val="20"/>
          <w:lang w:val="es-ES"/>
        </w:rPr>
        <w:t>contact</w:t>
      </w:r>
      <w:r w:rsidR="008D099A" w:rsidRPr="008D099A">
        <w:rPr>
          <w:sz w:val="20"/>
          <w:szCs w:val="20"/>
          <w:lang w:val="es-ES"/>
        </w:rPr>
        <w:t>o</w:t>
      </w:r>
      <w:r w:rsidR="00050266" w:rsidRPr="008D099A">
        <w:rPr>
          <w:sz w:val="20"/>
          <w:szCs w:val="20"/>
          <w:lang w:val="es-ES"/>
        </w:rPr>
        <w:t xml:space="preserve"> </w:t>
      </w:r>
      <w:r w:rsidR="008D099A" w:rsidRPr="008D099A">
        <w:rPr>
          <w:sz w:val="20"/>
          <w:szCs w:val="20"/>
          <w:lang w:val="es-ES"/>
        </w:rPr>
        <w:t>s</w:t>
      </w:r>
      <w:r w:rsidR="00050266" w:rsidRPr="008D099A">
        <w:rPr>
          <w:sz w:val="20"/>
          <w:szCs w:val="20"/>
          <w:lang w:val="es-ES"/>
        </w:rPr>
        <w:t>i present</w:t>
      </w:r>
      <w:r w:rsidR="008D099A" w:rsidRPr="008D099A">
        <w:rPr>
          <w:sz w:val="20"/>
          <w:szCs w:val="20"/>
          <w:lang w:val="es-ES"/>
        </w:rPr>
        <w:t>es</w:t>
      </w:r>
      <w:r w:rsidR="00050266" w:rsidRPr="008D099A">
        <w:rPr>
          <w:sz w:val="20"/>
          <w:szCs w:val="20"/>
          <w:lang w:val="es-ES"/>
        </w:rPr>
        <w:t xml:space="preserve"> </w:t>
      </w:r>
      <w:r w:rsidR="008D099A" w:rsidRPr="008D099A">
        <w:rPr>
          <w:sz w:val="20"/>
          <w:szCs w:val="20"/>
          <w:lang w:val="es-ES"/>
        </w:rPr>
        <w:t>y</w:t>
      </w:r>
      <w:r w:rsidR="00050266" w:rsidRPr="008D099A">
        <w:rPr>
          <w:sz w:val="20"/>
          <w:szCs w:val="20"/>
          <w:lang w:val="es-ES"/>
        </w:rPr>
        <w:t xml:space="preserve"> </w:t>
      </w:r>
      <w:r w:rsidR="008D099A">
        <w:rPr>
          <w:sz w:val="20"/>
          <w:szCs w:val="20"/>
          <w:lang w:val="es-ES"/>
        </w:rPr>
        <w:t>fáciles de</w:t>
      </w:r>
      <w:r w:rsidR="00050266" w:rsidRPr="008D099A">
        <w:rPr>
          <w:sz w:val="20"/>
          <w:szCs w:val="20"/>
          <w:lang w:val="es-ES"/>
        </w:rPr>
        <w:t xml:space="preserve"> remove</w:t>
      </w:r>
      <w:r w:rsidR="008D099A">
        <w:rPr>
          <w:sz w:val="20"/>
          <w:szCs w:val="20"/>
          <w:lang w:val="es-ES"/>
        </w:rPr>
        <w:t>r</w:t>
      </w:r>
      <w:r w:rsidR="00050266" w:rsidRPr="008D099A">
        <w:rPr>
          <w:sz w:val="20"/>
          <w:szCs w:val="20"/>
          <w:lang w:val="es-ES"/>
        </w:rPr>
        <w:t xml:space="preserve">. </w:t>
      </w:r>
      <w:r w:rsidR="00050266" w:rsidRPr="008D099A">
        <w:rPr>
          <w:sz w:val="20"/>
          <w:szCs w:val="20"/>
          <w:lang w:val="es-ES"/>
        </w:rPr>
        <w:lastRenderedPageBreak/>
        <w:t>Continu</w:t>
      </w:r>
      <w:r w:rsidR="008D099A" w:rsidRPr="008D099A">
        <w:rPr>
          <w:sz w:val="20"/>
          <w:szCs w:val="20"/>
          <w:lang w:val="es-ES"/>
        </w:rPr>
        <w:t>ar</w:t>
      </w:r>
      <w:r w:rsidR="00050266" w:rsidRPr="004C15AC">
        <w:rPr>
          <w:sz w:val="20"/>
          <w:szCs w:val="20"/>
          <w:lang w:val="es-ES"/>
        </w:rPr>
        <w:t xml:space="preserve"> </w:t>
      </w:r>
      <w:r w:rsidR="008D099A" w:rsidRPr="008D099A">
        <w:rPr>
          <w:sz w:val="20"/>
          <w:szCs w:val="20"/>
          <w:lang w:val="es-ES"/>
        </w:rPr>
        <w:t>enjuagando</w:t>
      </w:r>
      <w:r w:rsidR="00050266" w:rsidRPr="004C15AC">
        <w:rPr>
          <w:sz w:val="20"/>
          <w:szCs w:val="20"/>
          <w:lang w:val="es-ES"/>
        </w:rPr>
        <w:t xml:space="preserve">. </w:t>
      </w:r>
      <w:r w:rsidR="008D099A" w:rsidRPr="004C15AC">
        <w:rPr>
          <w:sz w:val="20"/>
          <w:szCs w:val="20"/>
          <w:lang w:val="es-ES"/>
        </w:rPr>
        <w:t>No</w:t>
      </w:r>
      <w:r w:rsidR="00050266" w:rsidRPr="004C15AC">
        <w:rPr>
          <w:sz w:val="20"/>
          <w:szCs w:val="20"/>
          <w:lang w:val="es-ES"/>
        </w:rPr>
        <w:t xml:space="preserve"> </w:t>
      </w:r>
      <w:r w:rsidR="00050266" w:rsidRPr="008D099A">
        <w:rPr>
          <w:sz w:val="20"/>
          <w:szCs w:val="20"/>
          <w:lang w:val="es-ES"/>
        </w:rPr>
        <w:t>induc</w:t>
      </w:r>
      <w:r w:rsidR="008D099A" w:rsidRPr="008D099A">
        <w:rPr>
          <w:sz w:val="20"/>
          <w:szCs w:val="20"/>
          <w:lang w:val="es-ES"/>
        </w:rPr>
        <w:t>ir</w:t>
      </w:r>
      <w:r w:rsidR="00050266" w:rsidRPr="004C15AC">
        <w:rPr>
          <w:sz w:val="20"/>
          <w:szCs w:val="20"/>
          <w:lang w:val="es-ES"/>
        </w:rPr>
        <w:t xml:space="preserve"> </w:t>
      </w:r>
      <w:r w:rsidR="008D099A" w:rsidRPr="008D099A">
        <w:rPr>
          <w:sz w:val="20"/>
          <w:szCs w:val="20"/>
          <w:lang w:val="es-ES"/>
        </w:rPr>
        <w:t>vómitos</w:t>
      </w:r>
      <w:r w:rsidR="00050266" w:rsidRPr="004C15AC">
        <w:rPr>
          <w:sz w:val="20"/>
          <w:szCs w:val="20"/>
          <w:lang w:val="es-ES"/>
        </w:rPr>
        <w:t xml:space="preserve">. </w:t>
      </w:r>
      <w:r w:rsidR="008D099A" w:rsidRPr="008D099A">
        <w:rPr>
          <w:sz w:val="20"/>
          <w:szCs w:val="20"/>
          <w:lang w:val="es-ES"/>
        </w:rPr>
        <w:t>Llamar a un</w:t>
      </w:r>
      <w:r w:rsidRPr="008D099A">
        <w:rPr>
          <w:sz w:val="20"/>
          <w:szCs w:val="20"/>
          <w:lang w:val="es-ES"/>
        </w:rPr>
        <w:t xml:space="preserve"> </w:t>
      </w:r>
      <w:r w:rsidR="008D099A" w:rsidRPr="008D099A">
        <w:rPr>
          <w:sz w:val="20"/>
          <w:szCs w:val="20"/>
          <w:lang w:val="es-ES"/>
        </w:rPr>
        <w:t>CENTRO DE ENVENENAMIENTO</w:t>
      </w:r>
      <w:r w:rsidRPr="008D099A">
        <w:rPr>
          <w:sz w:val="20"/>
          <w:szCs w:val="20"/>
          <w:lang w:val="es-ES"/>
        </w:rPr>
        <w:t xml:space="preserve"> o </w:t>
      </w:r>
      <w:r w:rsidR="008D099A">
        <w:rPr>
          <w:sz w:val="20"/>
          <w:szCs w:val="20"/>
          <w:lang w:val="es-ES"/>
        </w:rPr>
        <w:t xml:space="preserve">a un </w:t>
      </w:r>
      <w:r w:rsidRPr="008D099A">
        <w:rPr>
          <w:sz w:val="20"/>
          <w:szCs w:val="20"/>
          <w:lang w:val="es-ES"/>
        </w:rPr>
        <w:t xml:space="preserve">doctor </w:t>
      </w:r>
      <w:r w:rsidR="008D099A">
        <w:rPr>
          <w:sz w:val="20"/>
          <w:szCs w:val="20"/>
          <w:lang w:val="es-ES"/>
        </w:rPr>
        <w:t>s</w:t>
      </w:r>
      <w:r w:rsidRPr="008D099A">
        <w:rPr>
          <w:sz w:val="20"/>
          <w:szCs w:val="20"/>
          <w:lang w:val="es-ES"/>
        </w:rPr>
        <w:t xml:space="preserve">i </w:t>
      </w:r>
      <w:r w:rsidR="008D099A">
        <w:rPr>
          <w:sz w:val="20"/>
          <w:szCs w:val="20"/>
          <w:lang w:val="es-ES"/>
        </w:rPr>
        <w:t>se siente mal</w:t>
      </w:r>
      <w:r w:rsidRPr="008D099A">
        <w:rPr>
          <w:sz w:val="20"/>
          <w:szCs w:val="20"/>
          <w:lang w:val="es-ES"/>
        </w:rPr>
        <w:t xml:space="preserve">. </w:t>
      </w:r>
    </w:p>
    <w:p w:rsidR="00941BE7" w:rsidRPr="002269B9" w:rsidRDefault="008D099A" w:rsidP="00647769">
      <w:pPr>
        <w:pStyle w:val="ListParagraph"/>
        <w:ind w:left="2250" w:hanging="1530"/>
        <w:jc w:val="both"/>
        <w:rPr>
          <w:sz w:val="20"/>
          <w:szCs w:val="20"/>
          <w:lang w:val="es-ES"/>
        </w:rPr>
      </w:pPr>
      <w:r w:rsidRPr="008D099A">
        <w:rPr>
          <w:b/>
          <w:sz w:val="20"/>
          <w:szCs w:val="20"/>
          <w:lang w:val="es-ES"/>
        </w:rPr>
        <w:t>Almacenamiento</w:t>
      </w:r>
      <w:r w:rsidR="00907CAC" w:rsidRPr="008D099A">
        <w:rPr>
          <w:b/>
          <w:sz w:val="20"/>
          <w:szCs w:val="20"/>
          <w:lang w:val="es-ES"/>
        </w:rPr>
        <w:tab/>
        <w:t>:</w:t>
      </w:r>
      <w:r w:rsidR="00907CAC" w:rsidRPr="008D099A">
        <w:rPr>
          <w:sz w:val="20"/>
          <w:szCs w:val="20"/>
          <w:lang w:val="es-ES"/>
        </w:rPr>
        <w:t xml:space="preserve"> </w:t>
      </w:r>
      <w:r w:rsidRPr="008D099A">
        <w:rPr>
          <w:sz w:val="20"/>
          <w:szCs w:val="20"/>
          <w:lang w:val="es-ES"/>
        </w:rPr>
        <w:t>Guardar en un ligar bien ventilado</w:t>
      </w:r>
      <w:r w:rsidR="00907CAC" w:rsidRPr="008D099A">
        <w:rPr>
          <w:sz w:val="20"/>
          <w:szCs w:val="20"/>
          <w:lang w:val="es-ES"/>
        </w:rPr>
        <w:t xml:space="preserve">. </w:t>
      </w:r>
      <w:r w:rsidRPr="008D099A">
        <w:rPr>
          <w:sz w:val="20"/>
          <w:szCs w:val="20"/>
          <w:lang w:val="es-ES"/>
        </w:rPr>
        <w:t>Mantener</w:t>
      </w:r>
      <w:r w:rsidRPr="002269B9">
        <w:rPr>
          <w:sz w:val="20"/>
          <w:szCs w:val="20"/>
          <w:lang w:val="es-ES"/>
        </w:rPr>
        <w:t xml:space="preserve"> el recipient</w:t>
      </w:r>
      <w:r w:rsidR="002269B9">
        <w:rPr>
          <w:sz w:val="20"/>
          <w:szCs w:val="20"/>
          <w:lang w:val="es-ES"/>
        </w:rPr>
        <w:t>e</w:t>
      </w:r>
      <w:r w:rsidRPr="002269B9">
        <w:rPr>
          <w:sz w:val="20"/>
          <w:szCs w:val="20"/>
          <w:lang w:val="es-ES"/>
        </w:rPr>
        <w:t xml:space="preserve"> </w:t>
      </w:r>
      <w:r w:rsidRPr="008D099A">
        <w:rPr>
          <w:sz w:val="20"/>
          <w:szCs w:val="20"/>
          <w:lang w:val="es-ES"/>
        </w:rPr>
        <w:t>bien</w:t>
      </w:r>
      <w:r w:rsidRPr="002269B9">
        <w:rPr>
          <w:sz w:val="20"/>
          <w:szCs w:val="20"/>
          <w:lang w:val="es-ES"/>
        </w:rPr>
        <w:t xml:space="preserve"> </w:t>
      </w:r>
      <w:r w:rsidRPr="008D099A">
        <w:rPr>
          <w:sz w:val="20"/>
          <w:szCs w:val="20"/>
          <w:lang w:val="es-ES"/>
        </w:rPr>
        <w:t>tapado</w:t>
      </w:r>
      <w:r w:rsidR="00907CAC" w:rsidRPr="002269B9">
        <w:rPr>
          <w:sz w:val="20"/>
          <w:szCs w:val="20"/>
          <w:lang w:val="es-ES"/>
        </w:rPr>
        <w:t>.</w:t>
      </w:r>
    </w:p>
    <w:p w:rsidR="00907CAC" w:rsidRPr="002269B9" w:rsidRDefault="002269B9" w:rsidP="00647769">
      <w:pPr>
        <w:pStyle w:val="ListParagraph"/>
        <w:ind w:left="2250" w:hanging="1530"/>
        <w:jc w:val="both"/>
        <w:rPr>
          <w:sz w:val="20"/>
          <w:szCs w:val="20"/>
          <w:lang w:val="es-ES"/>
        </w:rPr>
      </w:pPr>
      <w:r w:rsidRPr="002269B9">
        <w:rPr>
          <w:b/>
          <w:sz w:val="20"/>
          <w:szCs w:val="20"/>
          <w:lang w:val="es-ES"/>
        </w:rPr>
        <w:t>Disposición</w:t>
      </w:r>
      <w:r w:rsidR="00907CAC" w:rsidRPr="002269B9">
        <w:rPr>
          <w:b/>
          <w:sz w:val="20"/>
          <w:szCs w:val="20"/>
          <w:lang w:val="es-ES"/>
        </w:rPr>
        <w:tab/>
        <w:t>:</w:t>
      </w:r>
      <w:r w:rsidR="00907CAC" w:rsidRPr="002269B9">
        <w:rPr>
          <w:sz w:val="20"/>
          <w:szCs w:val="20"/>
          <w:lang w:val="es-ES"/>
        </w:rPr>
        <w:t xml:space="preserve"> </w:t>
      </w:r>
      <w:r w:rsidRPr="000C3C2D">
        <w:rPr>
          <w:rStyle w:val="hps"/>
          <w:sz w:val="20"/>
          <w:szCs w:val="20"/>
          <w:lang w:val="es-ES"/>
        </w:rPr>
        <w:t>Eliminar el contenido</w:t>
      </w:r>
      <w:r w:rsidRPr="000C3C2D">
        <w:rPr>
          <w:sz w:val="20"/>
          <w:szCs w:val="20"/>
          <w:lang w:val="es-ES"/>
        </w:rPr>
        <w:t xml:space="preserve"> </w:t>
      </w:r>
      <w:r w:rsidRPr="000C3C2D">
        <w:rPr>
          <w:rStyle w:val="hps"/>
          <w:sz w:val="20"/>
          <w:szCs w:val="20"/>
          <w:lang w:val="es-ES"/>
        </w:rPr>
        <w:t>y el recipiente</w:t>
      </w:r>
      <w:r w:rsidR="00907CAC" w:rsidRPr="002269B9">
        <w:rPr>
          <w:sz w:val="20"/>
          <w:szCs w:val="20"/>
          <w:lang w:val="es-ES"/>
        </w:rPr>
        <w:t xml:space="preserve"> </w:t>
      </w:r>
      <w:r w:rsidRPr="000C3C2D">
        <w:rPr>
          <w:rStyle w:val="hps"/>
          <w:sz w:val="20"/>
          <w:szCs w:val="20"/>
          <w:lang w:val="es-ES"/>
        </w:rPr>
        <w:t>de acuerdo con</w:t>
      </w:r>
      <w:r w:rsidRPr="000C3C2D">
        <w:rPr>
          <w:sz w:val="20"/>
          <w:szCs w:val="20"/>
          <w:lang w:val="es-ES"/>
        </w:rPr>
        <w:t xml:space="preserve"> </w:t>
      </w:r>
      <w:r w:rsidRPr="000C3C2D">
        <w:rPr>
          <w:rStyle w:val="hps"/>
          <w:sz w:val="20"/>
          <w:szCs w:val="20"/>
          <w:lang w:val="es-ES"/>
        </w:rPr>
        <w:t>las regulaciones locales y</w:t>
      </w:r>
      <w:r w:rsidRPr="000C3C2D">
        <w:rPr>
          <w:sz w:val="20"/>
          <w:szCs w:val="20"/>
          <w:lang w:val="es-ES"/>
        </w:rPr>
        <w:t xml:space="preserve"> </w:t>
      </w:r>
      <w:r w:rsidRPr="000C3C2D">
        <w:rPr>
          <w:rStyle w:val="hps"/>
          <w:sz w:val="20"/>
          <w:szCs w:val="20"/>
          <w:lang w:val="es-ES"/>
        </w:rPr>
        <w:t>nacionales</w:t>
      </w:r>
      <w:r w:rsidR="00907CAC" w:rsidRPr="002269B9">
        <w:rPr>
          <w:sz w:val="20"/>
          <w:szCs w:val="20"/>
          <w:lang w:val="es-ES"/>
        </w:rPr>
        <w:t>.</w:t>
      </w:r>
    </w:p>
    <w:p w:rsidR="00B25E83" w:rsidRPr="002269B9" w:rsidRDefault="007F2773" w:rsidP="00647769">
      <w:pPr>
        <w:pStyle w:val="ListParagraph"/>
        <w:ind w:left="3600" w:hanging="2880"/>
        <w:jc w:val="both"/>
        <w:rPr>
          <w:b/>
          <w:noProof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F9A2AC" wp14:editId="41E27FB8">
                <wp:simplePos x="0" y="0"/>
                <wp:positionH relativeFrom="column">
                  <wp:posOffset>28575</wp:posOffset>
                </wp:positionH>
                <wp:positionV relativeFrom="paragraph">
                  <wp:posOffset>24447</wp:posOffset>
                </wp:positionV>
                <wp:extent cx="6362700" cy="357505"/>
                <wp:effectExtent l="19050" t="19050" r="19050" b="2349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3.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COMPOSICIÓN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SOBRE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INGREDIENTES</w:t>
                            </w:r>
                          </w:p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F9A2AC" id="Text Box 15" o:spid="_x0000_s1030" type="#_x0000_t202" style="position:absolute;left:0;text-align:left;margin-left:2.25pt;margin-top:1.9pt;width:501pt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" o:allowincell="f" strokeweight="3pt">
                <v:stroke linestyle="thinThin"/>
                <v:textbox>
                  <w:txbxContent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3.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COMPOSICIÓN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SOBRE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INGREDIENTES</w:t>
                      </w:r>
                    </w:p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2269B9" w:rsidRDefault="00B25E83" w:rsidP="00B25E83">
      <w:pPr>
        <w:pStyle w:val="ListParagraph"/>
        <w:ind w:left="360"/>
        <w:rPr>
          <w:lang w:val="es-ES"/>
        </w:rPr>
      </w:pPr>
    </w:p>
    <w:p w:rsidR="00B25E83" w:rsidRDefault="00B25E83" w:rsidP="00BF4B36">
      <w:pPr>
        <w:spacing w:after="0"/>
        <w:ind w:firstLine="360"/>
        <w:rPr>
          <w:b/>
        </w:rPr>
      </w:pPr>
      <w:r w:rsidRPr="008443E3">
        <w:rPr>
          <w:b/>
        </w:rPr>
        <w:t xml:space="preserve">3.1 </w:t>
      </w:r>
      <w:r w:rsidR="00907CAC" w:rsidRPr="006A134B">
        <w:rPr>
          <w:b/>
          <w:lang w:val="es-CR"/>
        </w:rPr>
        <w:t>INGREDIENT</w:t>
      </w:r>
      <w:r w:rsidR="005E7E4A" w:rsidRPr="006A134B">
        <w:rPr>
          <w:b/>
          <w:lang w:val="es-CR"/>
        </w:rPr>
        <w:t>E</w:t>
      </w:r>
      <w:r w:rsidR="00907CAC" w:rsidRPr="006A134B">
        <w:rPr>
          <w:b/>
          <w:lang w:val="es-CR"/>
        </w:rPr>
        <w:t>S</w:t>
      </w:r>
    </w:p>
    <w:p w:rsidR="00BF4B36" w:rsidRPr="00BF4B36" w:rsidRDefault="00BF4B36" w:rsidP="00BF4B36">
      <w:pPr>
        <w:spacing w:after="0"/>
        <w:ind w:firstLine="360"/>
        <w:rPr>
          <w:b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1530"/>
        <w:gridCol w:w="1620"/>
        <w:gridCol w:w="675"/>
        <w:gridCol w:w="2430"/>
      </w:tblGrid>
      <w:tr w:rsidR="00BF4B36" w:rsidTr="005837AC">
        <w:trPr>
          <w:jc w:val="center"/>
        </w:trPr>
        <w:tc>
          <w:tcPr>
            <w:tcW w:w="3015" w:type="dxa"/>
            <w:shd w:val="clear" w:color="auto" w:fill="D9D9D9" w:themeFill="background1" w:themeFillShade="D9"/>
          </w:tcPr>
          <w:p w:rsidR="00BF4B36" w:rsidRDefault="00BF4B36" w:rsidP="00DF6ADD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Identi</w:t>
            </w:r>
            <w:r w:rsidR="005E7E4A" w:rsidRPr="005E7E4A">
              <w:rPr>
                <w:b/>
                <w:lang w:val="es-ES"/>
              </w:rPr>
              <w:t>dad</w:t>
            </w:r>
            <w:r w:rsidR="005E7E4A">
              <w:rPr>
                <w:b/>
              </w:rPr>
              <w:t xml:space="preserve"> </w:t>
            </w:r>
            <w:r w:rsidR="00DF6ADD">
              <w:rPr>
                <w:b/>
                <w:lang w:val="es-ES"/>
              </w:rPr>
              <w:t>Q</w:t>
            </w:r>
            <w:r w:rsidR="005E7E4A" w:rsidRPr="005E7E4A">
              <w:rPr>
                <w:b/>
                <w:lang w:val="es-ES"/>
              </w:rPr>
              <w:t>uímica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BF4B36" w:rsidRDefault="00BF4B36" w:rsidP="00647769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BF4B36" w:rsidRDefault="00BF4B36" w:rsidP="0064776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CAS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="00BF4B36" w:rsidRDefault="00BF4B36" w:rsidP="00647769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BF4B36" w:rsidRDefault="005E7E4A" w:rsidP="005E7E4A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Rango</w:t>
            </w:r>
            <w:r>
              <w:rPr>
                <w:b/>
              </w:rPr>
              <w:t xml:space="preserve"> </w:t>
            </w:r>
            <w:r w:rsidR="00907CAC">
              <w:rPr>
                <w:b/>
              </w:rPr>
              <w:t xml:space="preserve">% </w:t>
            </w:r>
            <w:r>
              <w:rPr>
                <w:b/>
              </w:rPr>
              <w:t>peso</w:t>
            </w:r>
            <w:r w:rsidR="00907CAC">
              <w:rPr>
                <w:b/>
              </w:rPr>
              <w:t xml:space="preserve"> </w:t>
            </w:r>
          </w:p>
        </w:tc>
      </w:tr>
      <w:tr w:rsidR="00D538FD" w:rsidTr="005837AC">
        <w:trPr>
          <w:jc w:val="center"/>
        </w:trPr>
        <w:tc>
          <w:tcPr>
            <w:tcW w:w="3015" w:type="dxa"/>
          </w:tcPr>
          <w:p w:rsidR="00D538FD" w:rsidRPr="00907CAC" w:rsidRDefault="005E7E4A" w:rsidP="002418D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</w:t>
            </w:r>
          </w:p>
        </w:tc>
        <w:tc>
          <w:tcPr>
            <w:tcW w:w="153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D538FD" w:rsidRPr="00907CAC" w:rsidRDefault="00066166" w:rsidP="002418D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7732-18-5</w:t>
            </w:r>
          </w:p>
        </w:tc>
        <w:tc>
          <w:tcPr>
            <w:tcW w:w="675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D538FD" w:rsidRPr="00907CAC" w:rsidRDefault="00066166" w:rsidP="00066166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60-</w:t>
            </w:r>
            <w:r w:rsidR="002418DD">
              <w:rPr>
                <w:sz w:val="16"/>
                <w:szCs w:val="16"/>
              </w:rPr>
              <w:t>75</w:t>
            </w:r>
          </w:p>
        </w:tc>
      </w:tr>
      <w:tr w:rsidR="002418DD" w:rsidTr="005837AC">
        <w:trPr>
          <w:jc w:val="center"/>
        </w:trPr>
        <w:tc>
          <w:tcPr>
            <w:tcW w:w="3015" w:type="dxa"/>
          </w:tcPr>
          <w:p w:rsidR="002418DD" w:rsidRDefault="006A134B" w:rsidP="005E7E4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5E7E4A">
              <w:rPr>
                <w:sz w:val="16"/>
                <w:szCs w:val="16"/>
                <w:lang w:val="es-ES"/>
              </w:rPr>
              <w:t>Ácido</w:t>
            </w:r>
            <w:r w:rsidR="005E7E4A">
              <w:rPr>
                <w:sz w:val="16"/>
                <w:szCs w:val="16"/>
              </w:rPr>
              <w:t xml:space="preserve"> </w:t>
            </w:r>
            <w:r w:rsidR="005E7E4A" w:rsidRPr="005E7E4A">
              <w:rPr>
                <w:sz w:val="16"/>
                <w:szCs w:val="16"/>
                <w:lang w:val="es-ES"/>
              </w:rPr>
              <w:t>Fosfórico</w:t>
            </w:r>
            <w:r w:rsidR="000661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</w:tcPr>
          <w:p w:rsidR="002418DD" w:rsidRDefault="002418D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2418DD" w:rsidRPr="00050266" w:rsidRDefault="00066166" w:rsidP="002418D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7664-38-2</w:t>
            </w:r>
          </w:p>
        </w:tc>
        <w:tc>
          <w:tcPr>
            <w:tcW w:w="675" w:type="dxa"/>
          </w:tcPr>
          <w:p w:rsidR="002418DD" w:rsidRPr="00907CAC" w:rsidRDefault="002418D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2418DD" w:rsidRDefault="00066166" w:rsidP="00066166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2418D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30</w:t>
            </w:r>
          </w:p>
        </w:tc>
      </w:tr>
    </w:tbl>
    <w:p w:rsidR="00B25E83" w:rsidRPr="00885DC4" w:rsidRDefault="00B25E83" w:rsidP="00B25E83">
      <w:pPr>
        <w:pStyle w:val="ListParagraph"/>
        <w:ind w:left="0"/>
        <w:rPr>
          <w:b/>
          <w:sz w:val="8"/>
          <w:szCs w:val="8"/>
        </w:rPr>
      </w:pPr>
    </w:p>
    <w:p w:rsidR="00CF629B" w:rsidRPr="005E7E4A" w:rsidRDefault="005E7E4A" w:rsidP="00CF629B">
      <w:pPr>
        <w:pStyle w:val="ListParagraph"/>
        <w:ind w:left="0"/>
        <w:jc w:val="both"/>
        <w:rPr>
          <w:lang w:val="es-ES"/>
        </w:rPr>
      </w:pPr>
      <w:r w:rsidRPr="003C4837">
        <w:rPr>
          <w:sz w:val="20"/>
          <w:szCs w:val="20"/>
          <w:lang w:val="es-CR"/>
        </w:rPr>
        <w:t>Según el párrafo (i) del 29 CFR 1910.1200, la formulación se considera un secreto del negocio y</w:t>
      </w:r>
      <w:r>
        <w:rPr>
          <w:sz w:val="20"/>
          <w:szCs w:val="20"/>
          <w:lang w:val="es-CR"/>
        </w:rPr>
        <w:t xml:space="preserve"> la</w:t>
      </w:r>
      <w:r w:rsidRPr="003C4837">
        <w:rPr>
          <w:sz w:val="20"/>
          <w:szCs w:val="20"/>
          <w:lang w:val="es-CR"/>
        </w:rPr>
        <w:t xml:space="preserve"> identi</w:t>
      </w:r>
      <w:r>
        <w:rPr>
          <w:sz w:val="20"/>
          <w:szCs w:val="20"/>
          <w:lang w:val="es-CR"/>
        </w:rPr>
        <w:t>dad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quí</w:t>
      </w:r>
      <w:r w:rsidRPr="003C4837">
        <w:rPr>
          <w:sz w:val="20"/>
          <w:szCs w:val="20"/>
          <w:lang w:val="es-CR"/>
        </w:rPr>
        <w:t xml:space="preserve">mica </w:t>
      </w:r>
      <w:r>
        <w:rPr>
          <w:sz w:val="20"/>
          <w:szCs w:val="20"/>
          <w:lang w:val="es-CR"/>
        </w:rPr>
        <w:t>e</w:t>
      </w:r>
      <w:r w:rsidRPr="003C4837">
        <w:rPr>
          <w:sz w:val="20"/>
          <w:szCs w:val="20"/>
          <w:lang w:val="es-CR"/>
        </w:rPr>
        <w:t>spec</w:t>
      </w:r>
      <w:r>
        <w:rPr>
          <w:sz w:val="20"/>
          <w:szCs w:val="20"/>
          <w:lang w:val="es-CR"/>
        </w:rPr>
        <w:t>í</w:t>
      </w:r>
      <w:r w:rsidRPr="003C4837">
        <w:rPr>
          <w:sz w:val="20"/>
          <w:szCs w:val="20"/>
          <w:lang w:val="es-CR"/>
        </w:rPr>
        <w:t>fic</w:t>
      </w:r>
      <w:r>
        <w:rPr>
          <w:sz w:val="20"/>
          <w:szCs w:val="20"/>
          <w:lang w:val="es-CR"/>
        </w:rPr>
        <w:t>a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y los</w:t>
      </w:r>
      <w:r w:rsidRPr="003C4837">
        <w:rPr>
          <w:sz w:val="20"/>
          <w:szCs w:val="20"/>
          <w:lang w:val="es-CR"/>
        </w:rPr>
        <w:t xml:space="preserve"> p</w:t>
      </w:r>
      <w:r>
        <w:rPr>
          <w:sz w:val="20"/>
          <w:szCs w:val="20"/>
          <w:lang w:val="es-CR"/>
        </w:rPr>
        <w:t>o</w:t>
      </w:r>
      <w:r w:rsidRPr="003C4837">
        <w:rPr>
          <w:sz w:val="20"/>
          <w:szCs w:val="20"/>
          <w:lang w:val="es-CR"/>
        </w:rPr>
        <w:t>rcentaje</w:t>
      </w:r>
      <w:r>
        <w:rPr>
          <w:sz w:val="20"/>
          <w:szCs w:val="20"/>
          <w:lang w:val="es-CR"/>
        </w:rPr>
        <w:t>s</w:t>
      </w:r>
      <w:r w:rsidRPr="003C4837">
        <w:rPr>
          <w:sz w:val="20"/>
          <w:szCs w:val="20"/>
          <w:lang w:val="es-CR"/>
        </w:rPr>
        <w:t xml:space="preserve"> exact</w:t>
      </w:r>
      <w:r>
        <w:rPr>
          <w:sz w:val="20"/>
          <w:szCs w:val="20"/>
          <w:lang w:val="es-CR"/>
        </w:rPr>
        <w:t>os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de</w:t>
      </w:r>
      <w:r w:rsidRPr="003C4837">
        <w:rPr>
          <w:sz w:val="20"/>
          <w:szCs w:val="20"/>
          <w:lang w:val="es-CR"/>
        </w:rPr>
        <w:t xml:space="preserve"> composi</w:t>
      </w:r>
      <w:r>
        <w:rPr>
          <w:sz w:val="20"/>
          <w:szCs w:val="20"/>
          <w:lang w:val="es-CR"/>
        </w:rPr>
        <w:t>c</w:t>
      </w:r>
      <w:r w:rsidRPr="003C4837">
        <w:rPr>
          <w:sz w:val="20"/>
          <w:szCs w:val="20"/>
          <w:lang w:val="es-CR"/>
        </w:rPr>
        <w:t xml:space="preserve">ión </w:t>
      </w:r>
      <w:r>
        <w:rPr>
          <w:sz w:val="20"/>
          <w:szCs w:val="20"/>
          <w:lang w:val="es-CR"/>
        </w:rPr>
        <w:t>pueden haber sido guardados o cambiados</w:t>
      </w:r>
      <w:r w:rsidR="00CF629B" w:rsidRPr="005E7E4A">
        <w:rPr>
          <w:lang w:val="es-ES"/>
        </w:rPr>
        <w:t>.</w:t>
      </w:r>
    </w:p>
    <w:p w:rsidR="00BF4B36" w:rsidRPr="005E7E4A" w:rsidRDefault="00BF4B36" w:rsidP="00BF4B36">
      <w:pPr>
        <w:pStyle w:val="ListParagraph"/>
        <w:ind w:left="2970" w:hanging="2610"/>
        <w:rPr>
          <w:sz w:val="10"/>
          <w:szCs w:val="10"/>
          <w:lang w:val="es-ES"/>
        </w:rPr>
      </w:pPr>
    </w:p>
    <w:p w:rsidR="00B25E83" w:rsidRPr="005E7E4A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73025</wp:posOffset>
                </wp:positionV>
                <wp:extent cx="6362700" cy="348615"/>
                <wp:effectExtent l="19050" t="19050" r="1905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4.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PRIMEROS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AUXILIOS</w:t>
                            </w:r>
                          </w:p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31" type="#_x0000_t202" style="position:absolute;margin-left:2.25pt;margin-top:5.75pt;width:501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" o:allowincell="f" strokeweight="3pt">
                <v:stroke linestyle="thinThin"/>
                <v:textbox>
                  <w:txbxContent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4.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MEDIDAS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PRIMEROS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AUXILIOS</w:t>
                      </w:r>
                    </w:p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5E7E4A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5E7E4A" w:rsidRDefault="00B25E83" w:rsidP="00B25E83">
      <w:pPr>
        <w:pStyle w:val="ListParagraph"/>
        <w:ind w:left="0"/>
        <w:rPr>
          <w:b/>
          <w:sz w:val="24"/>
          <w:szCs w:val="24"/>
          <w:lang w:val="es-ES"/>
        </w:rPr>
      </w:pPr>
    </w:p>
    <w:p w:rsidR="00B25E83" w:rsidRPr="00CF59ED" w:rsidRDefault="00B25E83" w:rsidP="00B25E83">
      <w:pPr>
        <w:pStyle w:val="ListParagraph"/>
        <w:ind w:left="360"/>
        <w:rPr>
          <w:b/>
          <w:lang w:val="es-ES"/>
        </w:rPr>
      </w:pPr>
      <w:r w:rsidRPr="00CF59ED">
        <w:rPr>
          <w:b/>
          <w:lang w:val="es-ES"/>
        </w:rPr>
        <w:t xml:space="preserve">4.1 </w:t>
      </w:r>
      <w:r w:rsidR="00CF59ED" w:rsidRPr="00214FB4">
        <w:rPr>
          <w:b/>
          <w:lang w:val="es-CR"/>
        </w:rPr>
        <w:t>DESCRIP</w:t>
      </w:r>
      <w:r w:rsidR="00CF59ED">
        <w:rPr>
          <w:b/>
          <w:lang w:val="es-CR"/>
        </w:rPr>
        <w:t>C</w:t>
      </w:r>
      <w:r w:rsidR="00CF59ED" w:rsidRPr="00214FB4">
        <w:rPr>
          <w:b/>
          <w:lang w:val="es-CR"/>
        </w:rPr>
        <w:t>IÓN DE LAS MEDIDAS DE PRIMEROS AUX</w:t>
      </w:r>
      <w:r w:rsidR="00CF59ED">
        <w:rPr>
          <w:b/>
          <w:lang w:val="es-CR"/>
        </w:rPr>
        <w:t>ILIOS</w:t>
      </w:r>
    </w:p>
    <w:p w:rsidR="00B25E83" w:rsidRPr="00CF59ED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CF59ED" w:rsidRDefault="00CF59ED" w:rsidP="008C6B50">
      <w:pPr>
        <w:pStyle w:val="ListParagraph"/>
        <w:tabs>
          <w:tab w:val="left" w:pos="2520"/>
        </w:tabs>
        <w:ind w:left="360"/>
        <w:jc w:val="both"/>
        <w:rPr>
          <w:sz w:val="20"/>
          <w:szCs w:val="20"/>
          <w:lang w:val="es-ES"/>
        </w:rPr>
      </w:pPr>
      <w:r w:rsidRPr="00CF59ED">
        <w:rPr>
          <w:b/>
          <w:sz w:val="20"/>
          <w:szCs w:val="20"/>
          <w:lang w:val="es-ES"/>
        </w:rPr>
        <w:t>Información General</w:t>
      </w:r>
      <w:r w:rsidR="008C6B50" w:rsidRPr="00CF59ED">
        <w:rPr>
          <w:b/>
          <w:sz w:val="20"/>
          <w:szCs w:val="20"/>
          <w:lang w:val="es-ES"/>
        </w:rPr>
        <w:tab/>
      </w:r>
      <w:r w:rsidR="00B25E83" w:rsidRPr="00CF59ED">
        <w:rPr>
          <w:b/>
          <w:sz w:val="20"/>
          <w:szCs w:val="20"/>
          <w:lang w:val="es-ES"/>
        </w:rPr>
        <w:t xml:space="preserve">: </w:t>
      </w:r>
      <w:r w:rsidRPr="00CF59ED">
        <w:rPr>
          <w:sz w:val="20"/>
          <w:szCs w:val="20"/>
          <w:lang w:val="es-ES"/>
        </w:rPr>
        <w:t>Si expuesto o preocupado</w:t>
      </w:r>
      <w:r w:rsidR="00907CAC" w:rsidRPr="00CF59ED">
        <w:rPr>
          <w:sz w:val="20"/>
          <w:szCs w:val="20"/>
          <w:lang w:val="es-ES"/>
        </w:rPr>
        <w:t xml:space="preserve">, </w:t>
      </w:r>
      <w:r>
        <w:rPr>
          <w:sz w:val="20"/>
          <w:szCs w:val="20"/>
          <w:lang w:val="es-ES"/>
        </w:rPr>
        <w:t>buscar consejo o atención médica</w:t>
      </w:r>
      <w:r w:rsidR="00907CAC" w:rsidRPr="00CF59ED">
        <w:rPr>
          <w:sz w:val="20"/>
          <w:szCs w:val="20"/>
          <w:lang w:val="es-ES"/>
        </w:rPr>
        <w:t>.</w:t>
      </w:r>
    </w:p>
    <w:p w:rsidR="00444EAE" w:rsidRPr="00CF59ED" w:rsidRDefault="00444EAE" w:rsidP="008C6B50">
      <w:pPr>
        <w:pStyle w:val="ListParagraph"/>
        <w:ind w:left="2520" w:hanging="2160"/>
        <w:jc w:val="both"/>
        <w:rPr>
          <w:b/>
          <w:sz w:val="8"/>
          <w:szCs w:val="8"/>
          <w:lang w:val="es-ES"/>
        </w:rPr>
      </w:pPr>
    </w:p>
    <w:p w:rsidR="00B25E83" w:rsidRPr="00CF59ED" w:rsidRDefault="00CF59ED" w:rsidP="008C6B50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CF59ED">
        <w:rPr>
          <w:b/>
          <w:sz w:val="20"/>
          <w:szCs w:val="20"/>
          <w:lang w:val="es-ES"/>
        </w:rPr>
        <w:t>Inhalación</w:t>
      </w:r>
      <w:r w:rsidR="008C6B50" w:rsidRPr="00CF59ED">
        <w:rPr>
          <w:b/>
          <w:sz w:val="20"/>
          <w:szCs w:val="20"/>
          <w:lang w:val="es-ES"/>
        </w:rPr>
        <w:tab/>
      </w:r>
      <w:r w:rsidR="00B25E83" w:rsidRPr="00CF59ED">
        <w:rPr>
          <w:b/>
          <w:sz w:val="20"/>
          <w:szCs w:val="20"/>
          <w:lang w:val="es-ES"/>
        </w:rPr>
        <w:t xml:space="preserve">: </w:t>
      </w:r>
      <w:r w:rsidR="00907CAC" w:rsidRPr="00CF59ED">
        <w:rPr>
          <w:sz w:val="20"/>
          <w:szCs w:val="20"/>
          <w:lang w:val="es-ES"/>
        </w:rPr>
        <w:t>Remove</w:t>
      </w:r>
      <w:r w:rsidRPr="00CF59ED">
        <w:rPr>
          <w:sz w:val="20"/>
          <w:szCs w:val="20"/>
          <w:lang w:val="es-ES"/>
        </w:rPr>
        <w:t>r</w:t>
      </w:r>
      <w:r w:rsidR="00907CAC" w:rsidRPr="00CF59ED">
        <w:rPr>
          <w:sz w:val="20"/>
          <w:szCs w:val="20"/>
          <w:lang w:val="es-ES"/>
        </w:rPr>
        <w:t xml:space="preserve"> </w:t>
      </w:r>
      <w:r w:rsidRPr="00CF59ED">
        <w:rPr>
          <w:sz w:val="20"/>
          <w:szCs w:val="20"/>
          <w:lang w:val="es-ES"/>
        </w:rPr>
        <w:t>a</w:t>
      </w:r>
      <w:r w:rsidR="00907CAC" w:rsidRPr="00CF59ED">
        <w:rPr>
          <w:sz w:val="20"/>
          <w:szCs w:val="20"/>
          <w:lang w:val="es-ES"/>
        </w:rPr>
        <w:t xml:space="preserve"> </w:t>
      </w:r>
      <w:r w:rsidRPr="00CF59ED">
        <w:rPr>
          <w:sz w:val="20"/>
          <w:szCs w:val="20"/>
          <w:lang w:val="es-ES"/>
        </w:rPr>
        <w:t>aire fresco</w:t>
      </w:r>
      <w:r w:rsidR="00066166" w:rsidRPr="00CF59ED">
        <w:rPr>
          <w:sz w:val="20"/>
          <w:szCs w:val="20"/>
          <w:lang w:val="es-ES"/>
        </w:rPr>
        <w:t xml:space="preserve"> </w:t>
      </w:r>
      <w:r w:rsidRPr="00CF59ED">
        <w:rPr>
          <w:sz w:val="20"/>
          <w:szCs w:val="20"/>
          <w:lang w:val="es-ES"/>
        </w:rPr>
        <w:t>y</w:t>
      </w:r>
      <w:r w:rsidR="00066166" w:rsidRPr="00CF59ED">
        <w:rPr>
          <w:sz w:val="20"/>
          <w:szCs w:val="20"/>
          <w:lang w:val="es-ES"/>
        </w:rPr>
        <w:t xml:space="preserve"> </w:t>
      </w:r>
      <w:r w:rsidRPr="00CF59ED">
        <w:rPr>
          <w:sz w:val="20"/>
          <w:szCs w:val="20"/>
          <w:lang w:val="es-ES"/>
        </w:rPr>
        <w:t>mantener</w:t>
      </w:r>
      <w:r w:rsidR="00066166" w:rsidRPr="00CF59ED">
        <w:rPr>
          <w:sz w:val="20"/>
          <w:szCs w:val="20"/>
          <w:lang w:val="es-ES"/>
        </w:rPr>
        <w:t xml:space="preserve"> </w:t>
      </w:r>
      <w:r w:rsidRPr="00CF59ED">
        <w:rPr>
          <w:sz w:val="20"/>
          <w:szCs w:val="20"/>
          <w:lang w:val="es-ES"/>
        </w:rPr>
        <w:t>confortable</w:t>
      </w:r>
      <w:r w:rsidR="00066166" w:rsidRPr="00CF59ED">
        <w:rPr>
          <w:sz w:val="20"/>
          <w:szCs w:val="20"/>
          <w:lang w:val="es-ES"/>
        </w:rPr>
        <w:t xml:space="preserve"> </w:t>
      </w:r>
      <w:r w:rsidRPr="00CF59ED">
        <w:rPr>
          <w:sz w:val="20"/>
          <w:szCs w:val="20"/>
          <w:lang w:val="es-ES"/>
        </w:rPr>
        <w:t>pa</w:t>
      </w:r>
      <w:r w:rsidR="00066166" w:rsidRPr="00CF59ED">
        <w:rPr>
          <w:sz w:val="20"/>
          <w:szCs w:val="20"/>
          <w:lang w:val="es-ES"/>
        </w:rPr>
        <w:t>r</w:t>
      </w:r>
      <w:r w:rsidRPr="00CF59ED">
        <w:rPr>
          <w:sz w:val="20"/>
          <w:szCs w:val="20"/>
          <w:lang w:val="es-ES"/>
        </w:rPr>
        <w:t>a</w:t>
      </w:r>
      <w:r w:rsidR="00066166" w:rsidRPr="00CF59ED">
        <w:rPr>
          <w:sz w:val="20"/>
          <w:szCs w:val="20"/>
          <w:lang w:val="es-ES"/>
        </w:rPr>
        <w:t xml:space="preserve"> re</w:t>
      </w:r>
      <w:r w:rsidRPr="00CF59ED">
        <w:rPr>
          <w:sz w:val="20"/>
          <w:szCs w:val="20"/>
          <w:lang w:val="es-ES"/>
        </w:rPr>
        <w:t>sp</w:t>
      </w:r>
      <w:r w:rsidR="00066166" w:rsidRPr="00CF59ED">
        <w:rPr>
          <w:sz w:val="20"/>
          <w:szCs w:val="20"/>
          <w:lang w:val="es-ES"/>
        </w:rPr>
        <w:t>i</w:t>
      </w:r>
      <w:r w:rsidRPr="00CF59ED">
        <w:rPr>
          <w:sz w:val="20"/>
          <w:szCs w:val="20"/>
          <w:lang w:val="es-ES"/>
        </w:rPr>
        <w:t>rar</w:t>
      </w:r>
      <w:r w:rsidR="002418DD" w:rsidRPr="00CF59ED">
        <w:rPr>
          <w:sz w:val="20"/>
          <w:szCs w:val="20"/>
          <w:lang w:val="es-ES"/>
        </w:rPr>
        <w:t xml:space="preserve">, </w:t>
      </w:r>
      <w:r>
        <w:rPr>
          <w:sz w:val="20"/>
          <w:szCs w:val="20"/>
          <w:lang w:val="es-ES"/>
        </w:rPr>
        <w:t>buscar</w:t>
      </w:r>
      <w:r w:rsidR="00907CAC" w:rsidRPr="00CF59ED">
        <w:rPr>
          <w:sz w:val="20"/>
          <w:szCs w:val="20"/>
          <w:lang w:val="es-ES"/>
        </w:rPr>
        <w:t xml:space="preserve"> </w:t>
      </w:r>
      <w:r w:rsidRPr="00CF59ED">
        <w:rPr>
          <w:sz w:val="20"/>
          <w:szCs w:val="20"/>
          <w:lang w:val="es-ES"/>
        </w:rPr>
        <w:t>aten</w:t>
      </w:r>
      <w:r>
        <w:rPr>
          <w:sz w:val="20"/>
          <w:szCs w:val="20"/>
          <w:lang w:val="es-ES"/>
        </w:rPr>
        <w:t>c</w:t>
      </w:r>
      <w:r w:rsidRPr="00CF59ED">
        <w:rPr>
          <w:sz w:val="20"/>
          <w:szCs w:val="20"/>
          <w:lang w:val="es-ES"/>
        </w:rPr>
        <w:t xml:space="preserve">ión </w:t>
      </w:r>
      <w:r>
        <w:rPr>
          <w:sz w:val="20"/>
          <w:szCs w:val="20"/>
          <w:lang w:val="es-ES"/>
        </w:rPr>
        <w:t>médica</w:t>
      </w:r>
      <w:r w:rsidR="002418DD" w:rsidRPr="00CF59ED">
        <w:rPr>
          <w:sz w:val="20"/>
          <w:szCs w:val="20"/>
          <w:lang w:val="es-ES"/>
        </w:rPr>
        <w:t>.</w:t>
      </w:r>
    </w:p>
    <w:p w:rsidR="00444EAE" w:rsidRPr="00CF59ED" w:rsidRDefault="00444EAE" w:rsidP="008C6B50">
      <w:pPr>
        <w:pStyle w:val="ListParagraph"/>
        <w:ind w:left="2520" w:hanging="2160"/>
        <w:jc w:val="both"/>
        <w:rPr>
          <w:b/>
          <w:sz w:val="8"/>
          <w:szCs w:val="8"/>
          <w:lang w:val="es-ES"/>
        </w:rPr>
      </w:pPr>
    </w:p>
    <w:p w:rsidR="00B25E83" w:rsidRPr="00031F0B" w:rsidRDefault="00B25E83" w:rsidP="008C6B50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CF59ED">
        <w:rPr>
          <w:b/>
          <w:sz w:val="20"/>
          <w:szCs w:val="20"/>
          <w:lang w:val="es-ES"/>
        </w:rPr>
        <w:t>Contact</w:t>
      </w:r>
      <w:r w:rsidR="00CF59ED" w:rsidRPr="00CF59ED">
        <w:rPr>
          <w:b/>
          <w:sz w:val="20"/>
          <w:szCs w:val="20"/>
          <w:lang w:val="es-ES"/>
        </w:rPr>
        <w:t>o con la Piel</w:t>
      </w:r>
      <w:r w:rsidRPr="00CF59ED">
        <w:rPr>
          <w:b/>
          <w:sz w:val="20"/>
          <w:szCs w:val="20"/>
          <w:lang w:val="es-ES"/>
        </w:rPr>
        <w:tab/>
        <w:t>:</w:t>
      </w:r>
      <w:r w:rsidRPr="00CF59ED">
        <w:rPr>
          <w:sz w:val="20"/>
          <w:szCs w:val="20"/>
          <w:lang w:val="es-ES"/>
        </w:rPr>
        <w:t xml:space="preserve"> </w:t>
      </w:r>
      <w:r w:rsidR="00CF59ED" w:rsidRPr="00CF59ED">
        <w:rPr>
          <w:sz w:val="20"/>
          <w:szCs w:val="20"/>
          <w:lang w:val="es-ES"/>
        </w:rPr>
        <w:t>Lavar bien la piel contaminada con bastante agua/ducharse</w:t>
      </w:r>
      <w:r w:rsidR="00907CAC" w:rsidRPr="00CF59ED">
        <w:rPr>
          <w:sz w:val="20"/>
          <w:szCs w:val="20"/>
          <w:lang w:val="es-ES"/>
        </w:rPr>
        <w:t xml:space="preserve">. </w:t>
      </w:r>
      <w:r w:rsidR="00CF59ED" w:rsidRPr="00CF59ED">
        <w:rPr>
          <w:sz w:val="20"/>
          <w:szCs w:val="20"/>
          <w:lang w:val="es-ES"/>
        </w:rPr>
        <w:t>Si una gran parte de la piel es</w:t>
      </w:r>
      <w:r w:rsidR="00907CAC" w:rsidRPr="00CF59ED">
        <w:rPr>
          <w:sz w:val="20"/>
          <w:szCs w:val="20"/>
          <w:lang w:val="es-ES"/>
        </w:rPr>
        <w:t xml:space="preserve"> afect</w:t>
      </w:r>
      <w:r w:rsidR="00CF59ED">
        <w:rPr>
          <w:sz w:val="20"/>
          <w:szCs w:val="20"/>
          <w:lang w:val="es-ES"/>
        </w:rPr>
        <w:t>a</w:t>
      </w:r>
      <w:r w:rsidR="00907CAC" w:rsidRPr="00CF59ED">
        <w:rPr>
          <w:sz w:val="20"/>
          <w:szCs w:val="20"/>
          <w:lang w:val="es-ES"/>
        </w:rPr>
        <w:t>d</w:t>
      </w:r>
      <w:r w:rsidR="00CF59ED">
        <w:rPr>
          <w:sz w:val="20"/>
          <w:szCs w:val="20"/>
          <w:lang w:val="es-ES"/>
        </w:rPr>
        <w:t>a</w:t>
      </w:r>
      <w:r w:rsidR="00907CAC" w:rsidRPr="00CF59ED">
        <w:rPr>
          <w:sz w:val="20"/>
          <w:szCs w:val="20"/>
          <w:lang w:val="es-ES"/>
        </w:rPr>
        <w:t>, remove</w:t>
      </w:r>
      <w:r w:rsidR="00CF59ED">
        <w:rPr>
          <w:sz w:val="20"/>
          <w:szCs w:val="20"/>
          <w:lang w:val="es-ES"/>
        </w:rPr>
        <w:t>r</w:t>
      </w:r>
      <w:r w:rsidR="00907CAC" w:rsidRPr="00CF59ED">
        <w:rPr>
          <w:sz w:val="20"/>
          <w:szCs w:val="20"/>
          <w:lang w:val="es-ES"/>
        </w:rPr>
        <w:t xml:space="preserve"> </w:t>
      </w:r>
      <w:r w:rsidR="00031F0B">
        <w:rPr>
          <w:sz w:val="20"/>
          <w:szCs w:val="20"/>
          <w:lang w:val="es-ES"/>
        </w:rPr>
        <w:t xml:space="preserve">la ropa </w:t>
      </w:r>
      <w:r w:rsidR="00907CAC" w:rsidRPr="00CF59ED">
        <w:rPr>
          <w:sz w:val="20"/>
          <w:szCs w:val="20"/>
          <w:lang w:val="es-ES"/>
        </w:rPr>
        <w:t>contaminad</w:t>
      </w:r>
      <w:r w:rsidR="00031F0B">
        <w:rPr>
          <w:sz w:val="20"/>
          <w:szCs w:val="20"/>
          <w:lang w:val="es-ES"/>
        </w:rPr>
        <w:t>a</w:t>
      </w:r>
      <w:r w:rsidR="00907CAC" w:rsidRPr="00CF59ED">
        <w:rPr>
          <w:sz w:val="20"/>
          <w:szCs w:val="20"/>
          <w:lang w:val="es-ES"/>
        </w:rPr>
        <w:t>.</w:t>
      </w:r>
      <w:r w:rsidR="00066166" w:rsidRPr="00CF59ED">
        <w:rPr>
          <w:sz w:val="20"/>
          <w:szCs w:val="20"/>
          <w:lang w:val="es-ES"/>
        </w:rPr>
        <w:t xml:space="preserve"> </w:t>
      </w:r>
      <w:r w:rsidR="00031F0B">
        <w:rPr>
          <w:sz w:val="20"/>
          <w:szCs w:val="20"/>
          <w:lang w:val="es-ES"/>
        </w:rPr>
        <w:t>Quemadas químicas</w:t>
      </w:r>
      <w:r w:rsidR="00066166" w:rsidRPr="00031F0B">
        <w:rPr>
          <w:sz w:val="20"/>
          <w:szCs w:val="20"/>
          <w:lang w:val="es-ES"/>
        </w:rPr>
        <w:t xml:space="preserve"> </w:t>
      </w:r>
      <w:r w:rsidR="00031F0B" w:rsidRPr="00031F0B">
        <w:rPr>
          <w:sz w:val="20"/>
          <w:szCs w:val="20"/>
          <w:lang w:val="es-ES"/>
        </w:rPr>
        <w:t>deben ser</w:t>
      </w:r>
      <w:r w:rsidR="00066166" w:rsidRPr="00031F0B">
        <w:rPr>
          <w:sz w:val="20"/>
          <w:szCs w:val="20"/>
          <w:lang w:val="es-ES"/>
        </w:rPr>
        <w:t xml:space="preserve"> trat</w:t>
      </w:r>
      <w:r w:rsidR="00031F0B" w:rsidRPr="00031F0B">
        <w:rPr>
          <w:sz w:val="20"/>
          <w:szCs w:val="20"/>
          <w:lang w:val="es-ES"/>
        </w:rPr>
        <w:t>a</w:t>
      </w:r>
      <w:r w:rsidR="00066166" w:rsidRPr="00031F0B">
        <w:rPr>
          <w:sz w:val="20"/>
          <w:szCs w:val="20"/>
          <w:lang w:val="es-ES"/>
        </w:rPr>
        <w:t>d</w:t>
      </w:r>
      <w:r w:rsidR="00031F0B" w:rsidRPr="00031F0B">
        <w:rPr>
          <w:sz w:val="20"/>
          <w:szCs w:val="20"/>
          <w:lang w:val="es-ES"/>
        </w:rPr>
        <w:t>as</w:t>
      </w:r>
      <w:r w:rsidR="00066166" w:rsidRPr="00031F0B">
        <w:rPr>
          <w:sz w:val="20"/>
          <w:szCs w:val="20"/>
          <w:lang w:val="es-ES"/>
        </w:rPr>
        <w:t xml:space="preserve"> pro</w:t>
      </w:r>
      <w:r w:rsidR="00031F0B" w:rsidRPr="00031F0B">
        <w:rPr>
          <w:sz w:val="20"/>
          <w:szCs w:val="20"/>
          <w:lang w:val="es-ES"/>
        </w:rPr>
        <w:t>n</w:t>
      </w:r>
      <w:r w:rsidR="00066166" w:rsidRPr="00031F0B">
        <w:rPr>
          <w:sz w:val="20"/>
          <w:szCs w:val="20"/>
          <w:lang w:val="es-ES"/>
        </w:rPr>
        <w:t>t</w:t>
      </w:r>
      <w:r w:rsidR="00031F0B" w:rsidRPr="00031F0B">
        <w:rPr>
          <w:sz w:val="20"/>
          <w:szCs w:val="20"/>
          <w:lang w:val="es-ES"/>
        </w:rPr>
        <w:t>amente</w:t>
      </w:r>
      <w:r w:rsidR="00066166" w:rsidRPr="00031F0B">
        <w:rPr>
          <w:sz w:val="20"/>
          <w:szCs w:val="20"/>
          <w:lang w:val="es-ES"/>
        </w:rPr>
        <w:t xml:space="preserve"> </w:t>
      </w:r>
      <w:r w:rsidR="00031F0B" w:rsidRPr="00031F0B">
        <w:rPr>
          <w:sz w:val="20"/>
          <w:szCs w:val="20"/>
          <w:lang w:val="es-ES"/>
        </w:rPr>
        <w:t>por</w:t>
      </w:r>
      <w:r w:rsidR="00066166" w:rsidRPr="00031F0B">
        <w:rPr>
          <w:sz w:val="20"/>
          <w:szCs w:val="20"/>
          <w:lang w:val="es-ES"/>
        </w:rPr>
        <w:t xml:space="preserve"> </w:t>
      </w:r>
      <w:r w:rsidR="00031F0B" w:rsidRPr="00031F0B">
        <w:rPr>
          <w:sz w:val="20"/>
          <w:szCs w:val="20"/>
          <w:lang w:val="es-ES"/>
        </w:rPr>
        <w:t>un</w:t>
      </w:r>
      <w:r w:rsidR="00066166" w:rsidRPr="00031F0B">
        <w:rPr>
          <w:sz w:val="20"/>
          <w:szCs w:val="20"/>
          <w:lang w:val="es-ES"/>
        </w:rPr>
        <w:t xml:space="preserve"> </w:t>
      </w:r>
      <w:r w:rsidR="00031F0B" w:rsidRPr="00031F0B">
        <w:rPr>
          <w:sz w:val="20"/>
          <w:szCs w:val="20"/>
          <w:lang w:val="es-ES"/>
        </w:rPr>
        <w:t>doctor</w:t>
      </w:r>
      <w:r w:rsidR="00066166" w:rsidRPr="00031F0B">
        <w:rPr>
          <w:sz w:val="20"/>
          <w:szCs w:val="20"/>
          <w:lang w:val="es-ES"/>
        </w:rPr>
        <w:t>.</w:t>
      </w:r>
    </w:p>
    <w:p w:rsidR="00B25E83" w:rsidRPr="004C15AC" w:rsidRDefault="00907CAC" w:rsidP="008C6B50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031F0B">
        <w:rPr>
          <w:b/>
          <w:sz w:val="20"/>
          <w:szCs w:val="20"/>
          <w:lang w:val="es-ES"/>
        </w:rPr>
        <w:t>Contact</w:t>
      </w:r>
      <w:r w:rsidR="00031F0B" w:rsidRPr="00031F0B">
        <w:rPr>
          <w:b/>
          <w:sz w:val="20"/>
          <w:szCs w:val="20"/>
          <w:lang w:val="es-ES"/>
        </w:rPr>
        <w:t>o con los Ojos</w:t>
      </w:r>
      <w:r w:rsidRPr="00031F0B">
        <w:rPr>
          <w:b/>
          <w:sz w:val="20"/>
          <w:szCs w:val="20"/>
          <w:lang w:val="es-ES"/>
        </w:rPr>
        <w:tab/>
        <w:t xml:space="preserve">: </w:t>
      </w:r>
      <w:r w:rsidRPr="00031F0B">
        <w:rPr>
          <w:sz w:val="20"/>
          <w:szCs w:val="20"/>
          <w:lang w:val="es-ES"/>
        </w:rPr>
        <w:t>I</w:t>
      </w:r>
      <w:r w:rsidR="00031F0B" w:rsidRPr="00031F0B">
        <w:rPr>
          <w:sz w:val="20"/>
          <w:szCs w:val="20"/>
          <w:lang w:val="es-ES"/>
        </w:rPr>
        <w:t>n</w:t>
      </w:r>
      <w:r w:rsidRPr="00031F0B">
        <w:rPr>
          <w:sz w:val="20"/>
          <w:szCs w:val="20"/>
          <w:lang w:val="es-ES"/>
        </w:rPr>
        <w:t>mediat</w:t>
      </w:r>
      <w:r w:rsidR="00031F0B" w:rsidRPr="00031F0B">
        <w:rPr>
          <w:sz w:val="20"/>
          <w:szCs w:val="20"/>
          <w:lang w:val="es-ES"/>
        </w:rPr>
        <w:t>amente</w:t>
      </w:r>
      <w:r w:rsidRPr="00031F0B">
        <w:rPr>
          <w:sz w:val="20"/>
          <w:szCs w:val="20"/>
          <w:lang w:val="es-ES"/>
        </w:rPr>
        <w:t xml:space="preserve"> </w:t>
      </w:r>
      <w:r w:rsidR="00031F0B" w:rsidRPr="00031F0B">
        <w:rPr>
          <w:sz w:val="20"/>
          <w:szCs w:val="20"/>
          <w:lang w:val="es-ES"/>
        </w:rPr>
        <w:t>enjuagar con agua c</w:t>
      </w:r>
      <w:r w:rsidRPr="00031F0B">
        <w:rPr>
          <w:sz w:val="20"/>
          <w:szCs w:val="20"/>
          <w:lang w:val="es-ES"/>
        </w:rPr>
        <w:t>lar</w:t>
      </w:r>
      <w:r w:rsidR="00031F0B" w:rsidRPr="00031F0B">
        <w:rPr>
          <w:sz w:val="20"/>
          <w:szCs w:val="20"/>
          <w:lang w:val="es-ES"/>
        </w:rPr>
        <w:t>a</w:t>
      </w:r>
      <w:r w:rsidRPr="00031F0B">
        <w:rPr>
          <w:sz w:val="20"/>
          <w:szCs w:val="20"/>
          <w:lang w:val="es-ES"/>
        </w:rPr>
        <w:t xml:space="preserve"> </w:t>
      </w:r>
      <w:r w:rsidR="00031F0B" w:rsidRPr="00031F0B">
        <w:rPr>
          <w:sz w:val="20"/>
          <w:szCs w:val="20"/>
          <w:lang w:val="es-ES"/>
        </w:rPr>
        <w:t>p</w:t>
      </w:r>
      <w:r w:rsidRPr="00031F0B">
        <w:rPr>
          <w:sz w:val="20"/>
          <w:szCs w:val="20"/>
          <w:lang w:val="es-ES"/>
        </w:rPr>
        <w:t xml:space="preserve">or </w:t>
      </w:r>
      <w:r w:rsidR="00031F0B">
        <w:rPr>
          <w:sz w:val="20"/>
          <w:szCs w:val="20"/>
          <w:lang w:val="es-ES"/>
        </w:rPr>
        <w:t>lo</w:t>
      </w:r>
      <w:r w:rsidRPr="00031F0B">
        <w:rPr>
          <w:sz w:val="20"/>
          <w:szCs w:val="20"/>
          <w:lang w:val="es-ES"/>
        </w:rPr>
        <w:t xml:space="preserve"> </w:t>
      </w:r>
      <w:r w:rsidR="00031F0B">
        <w:rPr>
          <w:sz w:val="20"/>
          <w:szCs w:val="20"/>
          <w:lang w:val="es-ES"/>
        </w:rPr>
        <w:t>m</w:t>
      </w:r>
      <w:r w:rsidRPr="00031F0B">
        <w:rPr>
          <w:sz w:val="20"/>
          <w:szCs w:val="20"/>
          <w:lang w:val="es-ES"/>
        </w:rPr>
        <w:t>e</w:t>
      </w:r>
      <w:r w:rsidR="00031F0B">
        <w:rPr>
          <w:sz w:val="20"/>
          <w:szCs w:val="20"/>
          <w:lang w:val="es-ES"/>
        </w:rPr>
        <w:t>no</w:t>
      </w:r>
      <w:r w:rsidRPr="00031F0B">
        <w:rPr>
          <w:sz w:val="20"/>
          <w:szCs w:val="20"/>
          <w:lang w:val="es-ES"/>
        </w:rPr>
        <w:t>s 15 minut</w:t>
      </w:r>
      <w:r w:rsidR="00031F0B">
        <w:rPr>
          <w:sz w:val="20"/>
          <w:szCs w:val="20"/>
          <w:lang w:val="es-ES"/>
        </w:rPr>
        <w:t>o</w:t>
      </w:r>
      <w:r w:rsidRPr="00031F0B">
        <w:rPr>
          <w:sz w:val="20"/>
          <w:szCs w:val="20"/>
          <w:lang w:val="es-ES"/>
        </w:rPr>
        <w:t>s, inclu</w:t>
      </w:r>
      <w:r w:rsidR="00031F0B">
        <w:rPr>
          <w:sz w:val="20"/>
          <w:szCs w:val="20"/>
          <w:lang w:val="es-ES"/>
        </w:rPr>
        <w:t>yen</w:t>
      </w:r>
      <w:r w:rsidRPr="00031F0B">
        <w:rPr>
          <w:sz w:val="20"/>
          <w:szCs w:val="20"/>
          <w:lang w:val="es-ES"/>
        </w:rPr>
        <w:t>d</w:t>
      </w:r>
      <w:r w:rsidR="00031F0B">
        <w:rPr>
          <w:sz w:val="20"/>
          <w:szCs w:val="20"/>
          <w:lang w:val="es-ES"/>
        </w:rPr>
        <w:t>o</w:t>
      </w:r>
      <w:r w:rsidRPr="00031F0B">
        <w:rPr>
          <w:sz w:val="20"/>
          <w:szCs w:val="20"/>
          <w:lang w:val="es-ES"/>
        </w:rPr>
        <w:t xml:space="preserve"> </w:t>
      </w:r>
      <w:r w:rsidR="00031F0B">
        <w:rPr>
          <w:sz w:val="20"/>
          <w:szCs w:val="20"/>
          <w:lang w:val="es-ES"/>
        </w:rPr>
        <w:t>bajo</w:t>
      </w:r>
      <w:r w:rsidRPr="00031F0B">
        <w:rPr>
          <w:sz w:val="20"/>
          <w:szCs w:val="20"/>
          <w:lang w:val="es-ES"/>
        </w:rPr>
        <w:t xml:space="preserve"> </w:t>
      </w:r>
      <w:r w:rsidR="00031F0B">
        <w:rPr>
          <w:sz w:val="20"/>
          <w:szCs w:val="20"/>
          <w:lang w:val="es-ES"/>
        </w:rPr>
        <w:t>los parpados</w:t>
      </w:r>
      <w:r w:rsidRPr="00031F0B">
        <w:rPr>
          <w:sz w:val="20"/>
          <w:szCs w:val="20"/>
          <w:lang w:val="es-ES"/>
        </w:rPr>
        <w:t>. Consulta</w:t>
      </w:r>
      <w:r w:rsidR="00031F0B" w:rsidRPr="00031F0B">
        <w:rPr>
          <w:sz w:val="20"/>
          <w:szCs w:val="20"/>
          <w:lang w:val="es-ES"/>
        </w:rPr>
        <w:t>r</w:t>
      </w:r>
      <w:r w:rsidR="00031F0B" w:rsidRPr="004C15AC">
        <w:rPr>
          <w:sz w:val="20"/>
          <w:szCs w:val="20"/>
          <w:lang w:val="es-ES"/>
        </w:rPr>
        <w:t xml:space="preserve"> un</w:t>
      </w:r>
      <w:r w:rsidRPr="004C15AC">
        <w:rPr>
          <w:sz w:val="20"/>
          <w:szCs w:val="20"/>
          <w:lang w:val="es-ES"/>
        </w:rPr>
        <w:t xml:space="preserve"> doctor.</w:t>
      </w:r>
    </w:p>
    <w:p w:rsidR="00B25E83" w:rsidRPr="00106DB6" w:rsidRDefault="00B25E83" w:rsidP="008C6B50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031F0B">
        <w:rPr>
          <w:b/>
          <w:sz w:val="20"/>
          <w:szCs w:val="20"/>
          <w:lang w:val="es-ES"/>
        </w:rPr>
        <w:t>Ingesti</w:t>
      </w:r>
      <w:r w:rsidR="00031F0B" w:rsidRPr="00CF59ED">
        <w:rPr>
          <w:b/>
          <w:sz w:val="20"/>
          <w:szCs w:val="20"/>
          <w:lang w:val="es-ES"/>
        </w:rPr>
        <w:t>ó</w:t>
      </w:r>
      <w:r w:rsidRPr="004C15AC">
        <w:rPr>
          <w:b/>
          <w:sz w:val="20"/>
          <w:szCs w:val="20"/>
          <w:lang w:val="es-ES"/>
        </w:rPr>
        <w:t>n</w:t>
      </w:r>
      <w:r w:rsidRPr="004C15AC">
        <w:rPr>
          <w:b/>
          <w:sz w:val="20"/>
          <w:szCs w:val="20"/>
          <w:lang w:val="es-ES"/>
        </w:rPr>
        <w:tab/>
        <w:t xml:space="preserve">: </w:t>
      </w:r>
      <w:r w:rsidR="00106DB6" w:rsidRPr="00106DB6">
        <w:rPr>
          <w:sz w:val="20"/>
          <w:szCs w:val="20"/>
          <w:lang w:val="es-ES"/>
        </w:rPr>
        <w:t>No inducir vómitos</w:t>
      </w:r>
      <w:proofErr w:type="gramStart"/>
      <w:r w:rsidR="00106DB6" w:rsidRPr="00106DB6">
        <w:rPr>
          <w:sz w:val="20"/>
          <w:szCs w:val="20"/>
          <w:lang w:val="es-ES"/>
        </w:rPr>
        <w:t>!</w:t>
      </w:r>
      <w:proofErr w:type="gramEnd"/>
      <w:r w:rsidR="00106DB6" w:rsidRPr="00106DB6">
        <w:rPr>
          <w:sz w:val="20"/>
          <w:szCs w:val="20"/>
          <w:lang w:val="es-ES"/>
        </w:rPr>
        <w:t xml:space="preserve"> </w:t>
      </w:r>
      <w:r w:rsidR="00106DB6">
        <w:rPr>
          <w:sz w:val="20"/>
          <w:szCs w:val="20"/>
          <w:lang w:val="es-ES"/>
        </w:rPr>
        <w:t xml:space="preserve">Lavar bien la boca. </w:t>
      </w:r>
      <w:r w:rsidR="00106DB6" w:rsidRPr="00106DB6">
        <w:rPr>
          <w:sz w:val="20"/>
          <w:szCs w:val="20"/>
          <w:lang w:val="es-ES"/>
        </w:rPr>
        <w:t>Inmediatamente hacer que la víctima tome bastante agua</w:t>
      </w:r>
      <w:r w:rsidR="00907CAC" w:rsidRPr="00106DB6">
        <w:rPr>
          <w:sz w:val="20"/>
          <w:szCs w:val="20"/>
          <w:lang w:val="es-ES"/>
        </w:rPr>
        <w:t xml:space="preserve">. </w:t>
      </w:r>
      <w:r w:rsidR="00106DB6" w:rsidRPr="00106DB6">
        <w:rPr>
          <w:sz w:val="20"/>
          <w:szCs w:val="20"/>
          <w:lang w:val="es-ES"/>
        </w:rPr>
        <w:t>Mantener las vías respiratorias libres</w:t>
      </w:r>
      <w:r w:rsidR="00907CAC" w:rsidRPr="00106DB6">
        <w:rPr>
          <w:sz w:val="20"/>
          <w:szCs w:val="20"/>
          <w:lang w:val="es-ES"/>
        </w:rPr>
        <w:t>. Contacta</w:t>
      </w:r>
      <w:r w:rsidR="00106DB6" w:rsidRPr="00106DB6">
        <w:rPr>
          <w:sz w:val="20"/>
          <w:szCs w:val="20"/>
          <w:lang w:val="es-ES"/>
        </w:rPr>
        <w:t>r un</w:t>
      </w:r>
      <w:r w:rsidR="00907CAC" w:rsidRPr="00106DB6">
        <w:rPr>
          <w:sz w:val="20"/>
          <w:szCs w:val="20"/>
          <w:lang w:val="es-ES"/>
        </w:rPr>
        <w:t xml:space="preserve"> </w:t>
      </w:r>
      <w:r w:rsidR="00106DB6" w:rsidRPr="00106DB6">
        <w:rPr>
          <w:sz w:val="20"/>
          <w:szCs w:val="20"/>
          <w:lang w:val="es-ES"/>
        </w:rPr>
        <w:t>doctor</w:t>
      </w:r>
      <w:r w:rsidR="00907CAC" w:rsidRPr="00106DB6">
        <w:rPr>
          <w:sz w:val="20"/>
          <w:szCs w:val="20"/>
          <w:lang w:val="es-ES"/>
        </w:rPr>
        <w:t xml:space="preserve">. </w:t>
      </w:r>
      <w:r w:rsidR="00106DB6" w:rsidRPr="00106DB6">
        <w:rPr>
          <w:sz w:val="20"/>
          <w:szCs w:val="20"/>
          <w:lang w:val="es-ES"/>
        </w:rPr>
        <w:t>Nunca darle nada por la boca si la victima está perdiendo rápidamente la consciencia, inconsciente o convulsionando</w:t>
      </w:r>
      <w:r w:rsidR="00907CAC" w:rsidRPr="00106DB6">
        <w:rPr>
          <w:sz w:val="20"/>
          <w:szCs w:val="20"/>
          <w:lang w:val="es-ES"/>
        </w:rPr>
        <w:t>.</w:t>
      </w:r>
    </w:p>
    <w:p w:rsidR="00106DB6" w:rsidRPr="00A9502C" w:rsidRDefault="00106DB6" w:rsidP="00106DB6">
      <w:pPr>
        <w:pStyle w:val="ListParagraph"/>
        <w:ind w:left="360"/>
        <w:jc w:val="both"/>
        <w:rPr>
          <w:b/>
          <w:sz w:val="20"/>
          <w:szCs w:val="20"/>
          <w:lang w:val="es-ES"/>
        </w:rPr>
      </w:pPr>
      <w:r w:rsidRPr="00A9502C">
        <w:rPr>
          <w:b/>
          <w:sz w:val="20"/>
          <w:szCs w:val="20"/>
          <w:lang w:val="es-ES"/>
        </w:rPr>
        <w:t>Auto-</w:t>
      </w:r>
      <w:r w:rsidRPr="001A2181">
        <w:rPr>
          <w:b/>
          <w:sz w:val="20"/>
          <w:szCs w:val="20"/>
          <w:lang w:val="es-CR"/>
        </w:rPr>
        <w:t>protección</w:t>
      </w:r>
    </w:p>
    <w:p w:rsidR="00B25E83" w:rsidRPr="00106DB6" w:rsidRDefault="00106DB6" w:rsidP="00106DB6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proofErr w:type="gramStart"/>
      <w:r w:rsidRPr="00106DB6">
        <w:rPr>
          <w:b/>
          <w:sz w:val="20"/>
          <w:szCs w:val="20"/>
          <w:lang w:val="es-ES"/>
        </w:rPr>
        <w:t>del</w:t>
      </w:r>
      <w:proofErr w:type="gramEnd"/>
      <w:r w:rsidRPr="00106DB6">
        <w:rPr>
          <w:b/>
          <w:sz w:val="20"/>
          <w:szCs w:val="20"/>
          <w:lang w:val="es-ES"/>
        </w:rPr>
        <w:t xml:space="preserve"> rescatista</w:t>
      </w:r>
      <w:r w:rsidR="00B25E83" w:rsidRPr="00106DB6">
        <w:rPr>
          <w:b/>
          <w:sz w:val="20"/>
          <w:szCs w:val="20"/>
          <w:lang w:val="es-ES"/>
        </w:rPr>
        <w:tab/>
        <w:t xml:space="preserve">: </w:t>
      </w:r>
      <w:r w:rsidRPr="001A2181">
        <w:rPr>
          <w:sz w:val="20"/>
          <w:szCs w:val="20"/>
          <w:lang w:val="es-CR"/>
        </w:rPr>
        <w:t>Cuando</w:t>
      </w:r>
      <w:r w:rsidRPr="00A9502C">
        <w:rPr>
          <w:sz w:val="20"/>
          <w:szCs w:val="20"/>
          <w:lang w:val="es-ES"/>
        </w:rPr>
        <w:t xml:space="preserve"> se </w:t>
      </w:r>
      <w:r w:rsidRPr="001A2181">
        <w:rPr>
          <w:sz w:val="20"/>
          <w:szCs w:val="20"/>
          <w:lang w:val="es-CR"/>
        </w:rPr>
        <w:t>prestan</w:t>
      </w:r>
      <w:r w:rsidRPr="00A9502C">
        <w:rPr>
          <w:sz w:val="20"/>
          <w:szCs w:val="20"/>
          <w:lang w:val="es-ES"/>
        </w:rPr>
        <w:t xml:space="preserve"> </w:t>
      </w:r>
      <w:r w:rsidRPr="001A2181">
        <w:rPr>
          <w:sz w:val="20"/>
          <w:szCs w:val="20"/>
          <w:lang w:val="es-CR"/>
        </w:rPr>
        <w:t>primeros</w:t>
      </w:r>
      <w:r w:rsidRPr="00A9502C">
        <w:rPr>
          <w:sz w:val="20"/>
          <w:szCs w:val="20"/>
          <w:lang w:val="es-ES"/>
        </w:rPr>
        <w:t xml:space="preserve"> </w:t>
      </w:r>
      <w:r w:rsidRPr="001A2181">
        <w:rPr>
          <w:sz w:val="20"/>
          <w:szCs w:val="20"/>
          <w:lang w:val="es-CR"/>
        </w:rPr>
        <w:t>auxilios</w:t>
      </w:r>
      <w:r w:rsidRPr="00A9502C">
        <w:rPr>
          <w:sz w:val="20"/>
          <w:szCs w:val="20"/>
          <w:lang w:val="es-ES"/>
        </w:rPr>
        <w:t xml:space="preserve"> </w:t>
      </w:r>
      <w:r w:rsidRPr="00CE59EE">
        <w:rPr>
          <w:sz w:val="20"/>
          <w:szCs w:val="20"/>
          <w:lang w:val="es-CR"/>
        </w:rPr>
        <w:t>asegurarse</w:t>
      </w:r>
      <w:r w:rsidRPr="00A9502C">
        <w:rPr>
          <w:sz w:val="20"/>
          <w:szCs w:val="20"/>
          <w:lang w:val="es-ES"/>
        </w:rPr>
        <w:t xml:space="preserve"> </w:t>
      </w:r>
      <w:r w:rsidRPr="00CE59EE">
        <w:rPr>
          <w:sz w:val="20"/>
          <w:szCs w:val="20"/>
          <w:lang w:val="es-CR"/>
        </w:rPr>
        <w:t>que</w:t>
      </w:r>
      <w:r w:rsidRPr="00A9502C">
        <w:rPr>
          <w:sz w:val="20"/>
          <w:szCs w:val="20"/>
          <w:lang w:val="es-ES"/>
        </w:rPr>
        <w:t xml:space="preserve"> se </w:t>
      </w:r>
      <w:r w:rsidRPr="00CE59EE">
        <w:rPr>
          <w:sz w:val="20"/>
          <w:szCs w:val="20"/>
          <w:lang w:val="es-CR"/>
        </w:rPr>
        <w:t>está</w:t>
      </w:r>
      <w:r w:rsidRPr="00A9502C">
        <w:rPr>
          <w:sz w:val="20"/>
          <w:szCs w:val="20"/>
          <w:lang w:val="es-ES"/>
        </w:rPr>
        <w:t xml:space="preserve"> </w:t>
      </w:r>
      <w:r w:rsidRPr="00CE59EE">
        <w:rPr>
          <w:sz w:val="20"/>
          <w:szCs w:val="20"/>
          <w:lang w:val="es-CR"/>
        </w:rPr>
        <w:t>usando</w:t>
      </w:r>
      <w:r w:rsidRPr="00A9502C">
        <w:rPr>
          <w:sz w:val="20"/>
          <w:szCs w:val="20"/>
          <w:lang w:val="es-ES"/>
        </w:rPr>
        <w:t xml:space="preserve"> el </w:t>
      </w:r>
      <w:r w:rsidRPr="00CE59EE">
        <w:rPr>
          <w:sz w:val="20"/>
          <w:szCs w:val="20"/>
          <w:lang w:val="es-CR"/>
        </w:rPr>
        <w:t>equipo</w:t>
      </w:r>
      <w:r w:rsidRPr="00A9502C">
        <w:rPr>
          <w:sz w:val="20"/>
          <w:szCs w:val="20"/>
          <w:lang w:val="es-ES"/>
        </w:rPr>
        <w:t xml:space="preserve"> protector personal</w:t>
      </w:r>
      <w:r w:rsidRPr="00CE59EE">
        <w:rPr>
          <w:sz w:val="20"/>
          <w:szCs w:val="20"/>
          <w:lang w:val="es-CR"/>
        </w:rPr>
        <w:t xml:space="preserve"> apropiado</w:t>
      </w:r>
      <w:r w:rsidRPr="00A9502C">
        <w:rPr>
          <w:sz w:val="20"/>
          <w:szCs w:val="20"/>
          <w:lang w:val="es-ES"/>
        </w:rPr>
        <w:t xml:space="preserve"> de </w:t>
      </w:r>
      <w:r w:rsidRPr="00CE59EE">
        <w:rPr>
          <w:sz w:val="20"/>
          <w:szCs w:val="20"/>
          <w:lang w:val="es-CR"/>
        </w:rPr>
        <w:t>acuerdo</w:t>
      </w:r>
      <w:r w:rsidRPr="00A9502C">
        <w:rPr>
          <w:sz w:val="20"/>
          <w:szCs w:val="20"/>
          <w:lang w:val="es-ES"/>
        </w:rPr>
        <w:t xml:space="preserve"> al </w:t>
      </w:r>
      <w:r w:rsidRPr="00CE59EE">
        <w:rPr>
          <w:sz w:val="20"/>
          <w:szCs w:val="20"/>
          <w:lang w:val="es-CR"/>
        </w:rPr>
        <w:t>incidente</w:t>
      </w:r>
      <w:r w:rsidRPr="00A9502C">
        <w:rPr>
          <w:sz w:val="20"/>
          <w:szCs w:val="20"/>
          <w:lang w:val="es-ES"/>
        </w:rPr>
        <w:t xml:space="preserve">, el </w:t>
      </w:r>
      <w:r w:rsidRPr="00CE59EE">
        <w:rPr>
          <w:sz w:val="20"/>
          <w:szCs w:val="20"/>
          <w:lang w:val="es-CR"/>
        </w:rPr>
        <w:t>daño</w:t>
      </w:r>
      <w:r w:rsidRPr="00A9502C">
        <w:rPr>
          <w:sz w:val="20"/>
          <w:szCs w:val="20"/>
          <w:lang w:val="es-ES"/>
        </w:rPr>
        <w:t xml:space="preserve"> y los </w:t>
      </w:r>
      <w:r w:rsidRPr="00CE59EE">
        <w:rPr>
          <w:sz w:val="20"/>
          <w:szCs w:val="20"/>
          <w:lang w:val="es-CR"/>
        </w:rPr>
        <w:t>alrededores</w:t>
      </w:r>
      <w:r w:rsidR="00907CAC" w:rsidRPr="00106DB6">
        <w:rPr>
          <w:sz w:val="20"/>
          <w:szCs w:val="20"/>
          <w:lang w:val="es-ES"/>
        </w:rPr>
        <w:t>.</w:t>
      </w:r>
    </w:p>
    <w:p w:rsidR="00B25E83" w:rsidRPr="00106DB6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0C7759" w:rsidRDefault="00B25E83" w:rsidP="00B25E83">
      <w:pPr>
        <w:pStyle w:val="ListParagraph"/>
        <w:ind w:left="360"/>
        <w:rPr>
          <w:b/>
          <w:lang w:val="es-ES"/>
        </w:rPr>
      </w:pPr>
      <w:r w:rsidRPr="000C7759">
        <w:rPr>
          <w:b/>
          <w:lang w:val="es-ES"/>
        </w:rPr>
        <w:t>4.</w:t>
      </w:r>
      <w:r w:rsidR="00BC4A7F" w:rsidRPr="000C7759">
        <w:rPr>
          <w:b/>
          <w:lang w:val="es-ES"/>
        </w:rPr>
        <w:t>2</w:t>
      </w:r>
      <w:r w:rsidRPr="000C7759">
        <w:rPr>
          <w:b/>
          <w:lang w:val="es-ES"/>
        </w:rPr>
        <w:t xml:space="preserve"> </w:t>
      </w:r>
      <w:r w:rsidR="000C7759" w:rsidRPr="003027CC">
        <w:rPr>
          <w:b/>
          <w:lang w:val="es-CR"/>
        </w:rPr>
        <w:t>INDICACIÓN DE NECESIDAD DE CUALQUI</w:t>
      </w:r>
      <w:r w:rsidR="000C7759">
        <w:rPr>
          <w:b/>
          <w:lang w:val="es-CR"/>
        </w:rPr>
        <w:t>ER</w:t>
      </w:r>
      <w:r w:rsidR="000C7759" w:rsidRPr="003027CC">
        <w:rPr>
          <w:b/>
          <w:lang w:val="es-CR"/>
        </w:rPr>
        <w:t xml:space="preserve"> ATEN</w:t>
      </w:r>
      <w:r w:rsidR="000C7759">
        <w:rPr>
          <w:b/>
          <w:lang w:val="es-CR"/>
        </w:rPr>
        <w:t>C</w:t>
      </w:r>
      <w:r w:rsidR="000C7759" w:rsidRPr="003027CC">
        <w:rPr>
          <w:b/>
          <w:lang w:val="es-CR"/>
        </w:rPr>
        <w:t>IÓN I</w:t>
      </w:r>
      <w:r w:rsidR="000C7759">
        <w:rPr>
          <w:b/>
          <w:lang w:val="es-CR"/>
        </w:rPr>
        <w:t>N</w:t>
      </w:r>
      <w:r w:rsidR="000C7759" w:rsidRPr="003027CC">
        <w:rPr>
          <w:b/>
          <w:lang w:val="es-CR"/>
        </w:rPr>
        <w:t>MEDIAT</w:t>
      </w:r>
      <w:r w:rsidR="000C7759">
        <w:rPr>
          <w:b/>
          <w:lang w:val="es-CR"/>
        </w:rPr>
        <w:t>A</w:t>
      </w:r>
      <w:r w:rsidR="000C7759" w:rsidRPr="003027CC">
        <w:rPr>
          <w:b/>
          <w:lang w:val="es-CR"/>
        </w:rPr>
        <w:t xml:space="preserve"> MÉDICA </w:t>
      </w:r>
      <w:r w:rsidR="000C7759">
        <w:rPr>
          <w:b/>
          <w:lang w:val="es-CR"/>
        </w:rPr>
        <w:t>Y</w:t>
      </w:r>
      <w:r w:rsidR="000C7759" w:rsidRPr="003027CC">
        <w:rPr>
          <w:b/>
          <w:lang w:val="es-CR"/>
        </w:rPr>
        <w:t xml:space="preserve"> TRAT</w:t>
      </w:r>
      <w:r w:rsidR="000C7759">
        <w:rPr>
          <w:b/>
          <w:lang w:val="es-CR"/>
        </w:rPr>
        <w:t>A</w:t>
      </w:r>
      <w:r w:rsidR="000C7759" w:rsidRPr="003027CC">
        <w:rPr>
          <w:b/>
          <w:lang w:val="es-CR"/>
        </w:rPr>
        <w:t>M</w:t>
      </w:r>
      <w:r w:rsidR="000C7759">
        <w:rPr>
          <w:b/>
          <w:lang w:val="es-CR"/>
        </w:rPr>
        <w:t>I</w:t>
      </w:r>
      <w:r w:rsidR="000C7759" w:rsidRPr="003027CC">
        <w:rPr>
          <w:b/>
          <w:lang w:val="es-CR"/>
        </w:rPr>
        <w:t>ENT</w:t>
      </w:r>
      <w:r w:rsidR="000C7759">
        <w:rPr>
          <w:b/>
          <w:lang w:val="es-CR"/>
        </w:rPr>
        <w:t>O</w:t>
      </w:r>
      <w:r w:rsidR="000C7759" w:rsidRPr="003027CC">
        <w:rPr>
          <w:b/>
          <w:lang w:val="es-CR"/>
        </w:rPr>
        <w:t xml:space="preserve"> </w:t>
      </w:r>
      <w:r w:rsidR="000C7759">
        <w:rPr>
          <w:b/>
          <w:lang w:val="es-CR"/>
        </w:rPr>
        <w:t>E</w:t>
      </w:r>
      <w:r w:rsidR="000C7759" w:rsidRPr="003027CC">
        <w:rPr>
          <w:b/>
          <w:lang w:val="es-CR"/>
        </w:rPr>
        <w:t>SPECIA</w:t>
      </w:r>
      <w:r w:rsidR="000C7759">
        <w:rPr>
          <w:b/>
          <w:lang w:val="es-CR"/>
        </w:rPr>
        <w:t>L</w:t>
      </w:r>
    </w:p>
    <w:p w:rsidR="00B25E83" w:rsidRPr="000C7759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0C7759" w:rsidRDefault="008C6B50" w:rsidP="008C6B50">
      <w:pPr>
        <w:pStyle w:val="ListParagraph"/>
        <w:tabs>
          <w:tab w:val="left" w:pos="360"/>
        </w:tabs>
        <w:ind w:left="2520" w:hanging="2520"/>
        <w:jc w:val="both"/>
        <w:rPr>
          <w:sz w:val="20"/>
          <w:szCs w:val="20"/>
          <w:lang w:val="es-ES"/>
        </w:rPr>
      </w:pPr>
      <w:r w:rsidRPr="000C7759">
        <w:rPr>
          <w:b/>
          <w:lang w:val="es-ES"/>
        </w:rPr>
        <w:tab/>
      </w:r>
      <w:r w:rsidR="00050266" w:rsidRPr="000C7759">
        <w:rPr>
          <w:b/>
          <w:sz w:val="20"/>
          <w:szCs w:val="20"/>
          <w:lang w:val="es-ES"/>
        </w:rPr>
        <w:t>Not</w:t>
      </w:r>
      <w:r w:rsidR="000C7759" w:rsidRPr="000C7759">
        <w:rPr>
          <w:b/>
          <w:sz w:val="20"/>
          <w:szCs w:val="20"/>
          <w:lang w:val="es-ES"/>
        </w:rPr>
        <w:t>a</w:t>
      </w:r>
      <w:r w:rsidR="00050266" w:rsidRPr="000C7759">
        <w:rPr>
          <w:b/>
          <w:sz w:val="20"/>
          <w:szCs w:val="20"/>
          <w:lang w:val="es-ES"/>
        </w:rPr>
        <w:t xml:space="preserve"> </w:t>
      </w:r>
      <w:r w:rsidR="000C7759" w:rsidRPr="000C7759">
        <w:rPr>
          <w:b/>
          <w:sz w:val="20"/>
          <w:szCs w:val="20"/>
          <w:lang w:val="es-ES"/>
        </w:rPr>
        <w:t>a los</w:t>
      </w:r>
      <w:r w:rsidR="00050266" w:rsidRPr="000C7759">
        <w:rPr>
          <w:b/>
          <w:sz w:val="20"/>
          <w:szCs w:val="20"/>
          <w:lang w:val="es-ES"/>
        </w:rPr>
        <w:t xml:space="preserve"> </w:t>
      </w:r>
      <w:r w:rsidR="000C7759" w:rsidRPr="000C7759">
        <w:rPr>
          <w:b/>
          <w:sz w:val="20"/>
          <w:szCs w:val="20"/>
          <w:lang w:val="es-ES"/>
        </w:rPr>
        <w:t>Médicos</w:t>
      </w:r>
      <w:r w:rsidR="00050266" w:rsidRPr="000C7759">
        <w:rPr>
          <w:b/>
          <w:sz w:val="20"/>
          <w:szCs w:val="20"/>
          <w:lang w:val="es-ES"/>
        </w:rPr>
        <w:tab/>
        <w:t>:</w:t>
      </w:r>
      <w:r w:rsidR="00050266" w:rsidRPr="000C7759">
        <w:rPr>
          <w:sz w:val="20"/>
          <w:szCs w:val="20"/>
          <w:lang w:val="es-ES"/>
        </w:rPr>
        <w:t xml:space="preserve"> Trat</w:t>
      </w:r>
      <w:r w:rsidR="000C7759" w:rsidRPr="000C7759">
        <w:rPr>
          <w:sz w:val="20"/>
          <w:szCs w:val="20"/>
          <w:lang w:val="es-ES"/>
        </w:rPr>
        <w:t>ar</w:t>
      </w:r>
      <w:r w:rsidR="00050266" w:rsidRPr="000C7759">
        <w:rPr>
          <w:sz w:val="20"/>
          <w:szCs w:val="20"/>
          <w:lang w:val="es-ES"/>
        </w:rPr>
        <w:t xml:space="preserve"> </w:t>
      </w:r>
      <w:r w:rsidR="000C7759" w:rsidRPr="000C7759">
        <w:rPr>
          <w:sz w:val="20"/>
          <w:szCs w:val="20"/>
          <w:lang w:val="es-ES"/>
        </w:rPr>
        <w:t>sintomáticamente</w:t>
      </w:r>
      <w:r w:rsidR="00050266" w:rsidRPr="000C7759">
        <w:rPr>
          <w:sz w:val="20"/>
          <w:szCs w:val="20"/>
          <w:lang w:val="es-ES"/>
        </w:rPr>
        <w:t>.</w:t>
      </w:r>
    </w:p>
    <w:p w:rsidR="00B25E83" w:rsidRPr="000C7759" w:rsidRDefault="007F2773" w:rsidP="00050266">
      <w:pPr>
        <w:pStyle w:val="ListParagraph"/>
        <w:tabs>
          <w:tab w:val="left" w:pos="360"/>
        </w:tabs>
        <w:ind w:left="2520" w:hanging="2520"/>
        <w:jc w:val="both"/>
        <w:rPr>
          <w:b/>
          <w:sz w:val="12"/>
          <w:szCs w:val="12"/>
          <w:lang w:val="es-ES"/>
        </w:rPr>
      </w:pPr>
      <w:r w:rsidRPr="000C7759">
        <w:rPr>
          <w:b/>
          <w:sz w:val="20"/>
          <w:szCs w:val="20"/>
          <w:lang w:val="es-ES"/>
        </w:rPr>
        <w:tab/>
      </w:r>
    </w:p>
    <w:p w:rsidR="00B25E83" w:rsidRPr="000C7759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24448</wp:posOffset>
                </wp:positionV>
                <wp:extent cx="6424613" cy="373380"/>
                <wp:effectExtent l="19050" t="19050" r="14605" b="266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613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Pr="000C7759" w:rsidRDefault="00685D4F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0C7759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5. </w:t>
                            </w:r>
                            <w:r w:rsidRPr="00F3082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PARA LA EXTINCIÓN DE 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NCENDIOS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" o:spid="_x0000_s1032" type="#_x0000_t202" style="position:absolute;margin-left:0;margin-top:1.95pt;width:505.9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" o:allowincell="f" strokeweight="3pt">
                <v:stroke linestyle="thinThin"/>
                <v:textbox>
                  <w:txbxContent>
                    <w:p w:rsidR="00685D4F" w:rsidRPr="000C7759" w:rsidRDefault="00685D4F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0C7759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5. </w:t>
                      </w:r>
                      <w:r w:rsidRPr="00F30823">
                        <w:rPr>
                          <w:b/>
                          <w:bCs/>
                          <w:sz w:val="24"/>
                          <w:lang w:val="es-CR"/>
                        </w:rPr>
                        <w:t>MEDIDAS PARA LA EXTINCIÓN DE I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NCENDIOS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0C7759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0C7759" w:rsidRDefault="00B25E83" w:rsidP="00B25E83">
      <w:pPr>
        <w:pStyle w:val="ListParagraph"/>
        <w:ind w:left="0"/>
        <w:rPr>
          <w:lang w:val="es-ES"/>
        </w:rPr>
      </w:pPr>
    </w:p>
    <w:p w:rsidR="00B25E83" w:rsidRPr="00230496" w:rsidRDefault="00B25E83" w:rsidP="00444EAE">
      <w:pPr>
        <w:pStyle w:val="ListParagraph"/>
        <w:ind w:left="3600" w:hanging="3240"/>
        <w:jc w:val="both"/>
        <w:rPr>
          <w:sz w:val="20"/>
          <w:szCs w:val="20"/>
          <w:lang w:val="es-ES"/>
        </w:rPr>
      </w:pPr>
      <w:r w:rsidRPr="00230496">
        <w:rPr>
          <w:b/>
          <w:lang w:val="es-ES"/>
        </w:rPr>
        <w:t xml:space="preserve">5.1 </w:t>
      </w:r>
      <w:r w:rsidR="00230496" w:rsidRPr="00230496">
        <w:rPr>
          <w:b/>
          <w:sz w:val="21"/>
          <w:szCs w:val="21"/>
          <w:lang w:val="es-ES"/>
        </w:rPr>
        <w:t>MEDIOS DE EXTINCIÓN</w:t>
      </w:r>
      <w:r w:rsidR="00941BE7" w:rsidRPr="00230496">
        <w:rPr>
          <w:b/>
          <w:lang w:val="es-ES"/>
        </w:rPr>
        <w:tab/>
        <w:t>:</w:t>
      </w:r>
      <w:r w:rsidR="00941BE7" w:rsidRPr="00230496">
        <w:rPr>
          <w:lang w:val="es-ES"/>
        </w:rPr>
        <w:t xml:space="preserve"> </w:t>
      </w:r>
      <w:r w:rsidR="00941BE7" w:rsidRPr="00230496">
        <w:rPr>
          <w:sz w:val="20"/>
          <w:szCs w:val="20"/>
          <w:lang w:val="es-ES"/>
        </w:rPr>
        <w:t>Us</w:t>
      </w:r>
      <w:r w:rsidR="00230496" w:rsidRPr="00230496">
        <w:rPr>
          <w:sz w:val="20"/>
          <w:szCs w:val="20"/>
          <w:lang w:val="es-ES"/>
        </w:rPr>
        <w:t>ar espuma</w:t>
      </w:r>
      <w:r w:rsidR="00941BE7" w:rsidRPr="00230496">
        <w:rPr>
          <w:sz w:val="20"/>
          <w:szCs w:val="20"/>
          <w:lang w:val="es-ES"/>
        </w:rPr>
        <w:t xml:space="preserve"> resist</w:t>
      </w:r>
      <w:r w:rsidR="00230496" w:rsidRPr="00230496">
        <w:rPr>
          <w:sz w:val="20"/>
          <w:szCs w:val="20"/>
          <w:lang w:val="es-ES"/>
        </w:rPr>
        <w:t>e</w:t>
      </w:r>
      <w:r w:rsidR="00941BE7" w:rsidRPr="00230496">
        <w:rPr>
          <w:sz w:val="20"/>
          <w:szCs w:val="20"/>
          <w:lang w:val="es-ES"/>
        </w:rPr>
        <w:t>nt</w:t>
      </w:r>
      <w:r w:rsidR="00230496" w:rsidRPr="00230496">
        <w:rPr>
          <w:sz w:val="20"/>
          <w:szCs w:val="20"/>
          <w:lang w:val="es-ES"/>
        </w:rPr>
        <w:t>e al alcohol</w:t>
      </w:r>
      <w:r w:rsidR="00941BE7" w:rsidRPr="00230496">
        <w:rPr>
          <w:sz w:val="20"/>
          <w:szCs w:val="20"/>
          <w:lang w:val="es-ES"/>
        </w:rPr>
        <w:t>,</w:t>
      </w:r>
      <w:r w:rsidRPr="00230496">
        <w:rPr>
          <w:sz w:val="20"/>
          <w:szCs w:val="20"/>
          <w:lang w:val="es-ES"/>
        </w:rPr>
        <w:t xml:space="preserve"> </w:t>
      </w:r>
      <w:r w:rsidR="00230496" w:rsidRPr="00230496">
        <w:rPr>
          <w:sz w:val="20"/>
          <w:szCs w:val="20"/>
          <w:lang w:val="es-CR"/>
        </w:rPr>
        <w:t>dióxido de carbono</w:t>
      </w:r>
      <w:r w:rsidRPr="00230496">
        <w:rPr>
          <w:sz w:val="20"/>
          <w:szCs w:val="20"/>
          <w:lang w:val="es-ES"/>
        </w:rPr>
        <w:t xml:space="preserve">, </w:t>
      </w:r>
      <w:r w:rsidR="00230496" w:rsidRPr="00230496">
        <w:rPr>
          <w:sz w:val="20"/>
          <w:szCs w:val="20"/>
          <w:lang w:val="es-ES"/>
        </w:rPr>
        <w:t>polvo químico</w:t>
      </w:r>
      <w:r w:rsidR="00941BE7" w:rsidRPr="00230496">
        <w:rPr>
          <w:sz w:val="20"/>
          <w:szCs w:val="20"/>
          <w:lang w:val="es-ES"/>
        </w:rPr>
        <w:t xml:space="preserve"> o a</w:t>
      </w:r>
      <w:r w:rsidR="00230496">
        <w:rPr>
          <w:sz w:val="20"/>
          <w:szCs w:val="20"/>
          <w:lang w:val="es-ES"/>
        </w:rPr>
        <w:t>gua en rocío</w:t>
      </w:r>
      <w:r w:rsidR="00941BE7" w:rsidRPr="00230496">
        <w:rPr>
          <w:sz w:val="20"/>
          <w:szCs w:val="20"/>
          <w:lang w:val="es-ES"/>
        </w:rPr>
        <w:t xml:space="preserve"> </w:t>
      </w:r>
      <w:r w:rsidR="00230496">
        <w:rPr>
          <w:sz w:val="20"/>
          <w:szCs w:val="20"/>
          <w:lang w:val="es-ES"/>
        </w:rPr>
        <w:t>cua</w:t>
      </w:r>
      <w:r w:rsidR="00941BE7" w:rsidRPr="00230496">
        <w:rPr>
          <w:sz w:val="20"/>
          <w:szCs w:val="20"/>
          <w:lang w:val="es-ES"/>
        </w:rPr>
        <w:t>n</w:t>
      </w:r>
      <w:r w:rsidR="00230496">
        <w:rPr>
          <w:sz w:val="20"/>
          <w:szCs w:val="20"/>
          <w:lang w:val="es-ES"/>
        </w:rPr>
        <w:t>do</w:t>
      </w:r>
      <w:r w:rsidR="00941BE7" w:rsidRPr="00230496">
        <w:rPr>
          <w:sz w:val="20"/>
          <w:szCs w:val="20"/>
          <w:lang w:val="es-ES"/>
        </w:rPr>
        <w:t xml:space="preserve"> </w:t>
      </w:r>
      <w:r w:rsidR="00230496">
        <w:rPr>
          <w:sz w:val="20"/>
          <w:szCs w:val="20"/>
          <w:lang w:val="es-ES"/>
        </w:rPr>
        <w:t>se apagan fuegos</w:t>
      </w:r>
      <w:r w:rsidR="00941BE7" w:rsidRPr="00230496">
        <w:rPr>
          <w:sz w:val="20"/>
          <w:szCs w:val="20"/>
          <w:lang w:val="es-ES"/>
        </w:rPr>
        <w:t xml:space="preserve">. </w:t>
      </w:r>
    </w:p>
    <w:p w:rsidR="00050266" w:rsidRPr="00230496" w:rsidRDefault="00050266" w:rsidP="00BF4B36">
      <w:pPr>
        <w:pStyle w:val="ListParagraph"/>
        <w:ind w:left="360"/>
        <w:rPr>
          <w:sz w:val="8"/>
          <w:szCs w:val="8"/>
          <w:lang w:val="es-ES"/>
        </w:rPr>
      </w:pPr>
    </w:p>
    <w:p w:rsidR="00050266" w:rsidRPr="004C15AC" w:rsidRDefault="00050266" w:rsidP="00941BE7">
      <w:pPr>
        <w:pStyle w:val="ListParagraph"/>
        <w:ind w:left="3600" w:hanging="3240"/>
        <w:jc w:val="both"/>
        <w:rPr>
          <w:sz w:val="20"/>
          <w:szCs w:val="20"/>
          <w:lang w:val="es-ES"/>
        </w:rPr>
      </w:pPr>
      <w:r w:rsidRPr="00230496">
        <w:rPr>
          <w:b/>
          <w:lang w:val="es-ES"/>
        </w:rPr>
        <w:t xml:space="preserve">5.2 </w:t>
      </w:r>
      <w:r w:rsidR="00230496" w:rsidRPr="00230496">
        <w:rPr>
          <w:b/>
          <w:lang w:val="es-ES"/>
        </w:rPr>
        <w:t>PELIGROS DE FUEGO O REACTIVIDAD</w:t>
      </w:r>
      <w:r w:rsidRPr="00230496">
        <w:rPr>
          <w:b/>
          <w:lang w:val="es-ES"/>
        </w:rPr>
        <w:tab/>
        <w:t>:</w:t>
      </w:r>
      <w:r w:rsidRPr="00230496">
        <w:rPr>
          <w:lang w:val="es-ES"/>
        </w:rPr>
        <w:t xml:space="preserve"> </w:t>
      </w:r>
      <w:r w:rsidR="00230496" w:rsidRPr="00230496">
        <w:rPr>
          <w:sz w:val="20"/>
          <w:szCs w:val="20"/>
          <w:lang w:val="es-ES"/>
        </w:rPr>
        <w:t>Este</w:t>
      </w:r>
      <w:r w:rsidRPr="00230496">
        <w:rPr>
          <w:sz w:val="20"/>
          <w:szCs w:val="20"/>
          <w:lang w:val="es-ES"/>
        </w:rPr>
        <w:t xml:space="preserve"> material </w:t>
      </w:r>
      <w:r w:rsidR="00444EAE" w:rsidRPr="00230496">
        <w:rPr>
          <w:sz w:val="20"/>
          <w:szCs w:val="20"/>
          <w:lang w:val="es-ES"/>
        </w:rPr>
        <w:t>reac</w:t>
      </w:r>
      <w:r w:rsidR="00230496" w:rsidRPr="00230496">
        <w:rPr>
          <w:sz w:val="20"/>
          <w:szCs w:val="20"/>
          <w:lang w:val="es-ES"/>
        </w:rPr>
        <w:t>ciona</w:t>
      </w:r>
      <w:r w:rsidR="00444EAE" w:rsidRPr="00230496">
        <w:rPr>
          <w:sz w:val="20"/>
          <w:szCs w:val="20"/>
          <w:lang w:val="es-ES"/>
        </w:rPr>
        <w:t xml:space="preserve"> violent</w:t>
      </w:r>
      <w:r w:rsidR="00230496">
        <w:rPr>
          <w:sz w:val="20"/>
          <w:szCs w:val="20"/>
          <w:lang w:val="es-ES"/>
        </w:rPr>
        <w:t>amente</w:t>
      </w:r>
      <w:r w:rsidR="00444EAE" w:rsidRPr="00230496">
        <w:rPr>
          <w:sz w:val="20"/>
          <w:szCs w:val="20"/>
          <w:lang w:val="es-ES"/>
        </w:rPr>
        <w:t xml:space="preserve"> </w:t>
      </w:r>
      <w:r w:rsidR="00230496">
        <w:rPr>
          <w:sz w:val="20"/>
          <w:szCs w:val="20"/>
          <w:lang w:val="es-ES"/>
        </w:rPr>
        <w:t>con</w:t>
      </w:r>
      <w:r w:rsidR="00444EAE" w:rsidRPr="00230496">
        <w:rPr>
          <w:sz w:val="20"/>
          <w:szCs w:val="20"/>
          <w:lang w:val="es-ES"/>
        </w:rPr>
        <w:t xml:space="preserve"> bases</w:t>
      </w:r>
      <w:r w:rsidR="00230496">
        <w:rPr>
          <w:sz w:val="20"/>
          <w:szCs w:val="20"/>
          <w:lang w:val="es-ES"/>
        </w:rPr>
        <w:t xml:space="preserve"> fuertes</w:t>
      </w:r>
      <w:r w:rsidR="00444EAE" w:rsidRPr="00230496">
        <w:rPr>
          <w:sz w:val="20"/>
          <w:szCs w:val="20"/>
          <w:lang w:val="es-ES"/>
        </w:rPr>
        <w:t xml:space="preserve"> (</w:t>
      </w:r>
      <w:r w:rsidR="00230496" w:rsidRPr="00230496">
        <w:rPr>
          <w:sz w:val="20"/>
          <w:szCs w:val="20"/>
          <w:lang w:val="es-ES"/>
        </w:rPr>
        <w:t>álcalis</w:t>
      </w:r>
      <w:r w:rsidR="00444EAE" w:rsidRPr="00230496">
        <w:rPr>
          <w:sz w:val="20"/>
          <w:szCs w:val="20"/>
          <w:lang w:val="es-ES"/>
        </w:rPr>
        <w:t>). Reac</w:t>
      </w:r>
      <w:r w:rsidR="00230496" w:rsidRPr="00230496">
        <w:rPr>
          <w:sz w:val="20"/>
          <w:szCs w:val="20"/>
          <w:lang w:val="es-ES"/>
        </w:rPr>
        <w:t>ciona</w:t>
      </w:r>
      <w:r w:rsidR="00444EAE" w:rsidRPr="00230496">
        <w:rPr>
          <w:sz w:val="20"/>
          <w:szCs w:val="20"/>
          <w:lang w:val="es-ES"/>
        </w:rPr>
        <w:t xml:space="preserve"> </w:t>
      </w:r>
      <w:r w:rsidR="00230496" w:rsidRPr="00230496">
        <w:rPr>
          <w:sz w:val="20"/>
          <w:szCs w:val="20"/>
          <w:lang w:val="es-ES"/>
        </w:rPr>
        <w:t>con</w:t>
      </w:r>
      <w:r w:rsidR="00444EAE" w:rsidRPr="00230496">
        <w:rPr>
          <w:sz w:val="20"/>
          <w:szCs w:val="20"/>
          <w:lang w:val="es-ES"/>
        </w:rPr>
        <w:t xml:space="preserve"> </w:t>
      </w:r>
      <w:r w:rsidR="00230496" w:rsidRPr="00230496">
        <w:rPr>
          <w:sz w:val="20"/>
          <w:szCs w:val="20"/>
          <w:lang w:val="es-ES"/>
        </w:rPr>
        <w:t>algunos compuestos</w:t>
      </w:r>
      <w:r w:rsidR="00444EAE" w:rsidRPr="00230496">
        <w:rPr>
          <w:sz w:val="20"/>
          <w:szCs w:val="20"/>
          <w:lang w:val="es-ES"/>
        </w:rPr>
        <w:t xml:space="preserve"> </w:t>
      </w:r>
      <w:r w:rsidR="00230496" w:rsidRPr="00230496">
        <w:rPr>
          <w:sz w:val="20"/>
          <w:szCs w:val="20"/>
          <w:lang w:val="es-ES"/>
        </w:rPr>
        <w:t>halógenos</w:t>
      </w:r>
      <w:r w:rsidR="00444EAE" w:rsidRPr="00230496">
        <w:rPr>
          <w:sz w:val="20"/>
          <w:szCs w:val="20"/>
          <w:lang w:val="es-ES"/>
        </w:rPr>
        <w:t xml:space="preserve">. </w:t>
      </w:r>
      <w:r w:rsidR="00230496" w:rsidRPr="00230496">
        <w:rPr>
          <w:sz w:val="20"/>
          <w:szCs w:val="20"/>
          <w:lang w:val="es-ES"/>
        </w:rPr>
        <w:t>Reacciona</w:t>
      </w:r>
      <w:r w:rsidR="00444EAE" w:rsidRPr="00230496">
        <w:rPr>
          <w:sz w:val="20"/>
          <w:szCs w:val="20"/>
          <w:lang w:val="es-ES"/>
        </w:rPr>
        <w:t xml:space="preserve"> </w:t>
      </w:r>
      <w:r w:rsidR="00230496">
        <w:rPr>
          <w:sz w:val="20"/>
          <w:szCs w:val="20"/>
          <w:lang w:val="es-ES"/>
        </w:rPr>
        <w:t>con algunos</w:t>
      </w:r>
      <w:r w:rsidR="00444EAE" w:rsidRPr="00230496">
        <w:rPr>
          <w:sz w:val="20"/>
          <w:szCs w:val="20"/>
          <w:lang w:val="es-ES"/>
        </w:rPr>
        <w:t xml:space="preserve"> metal</w:t>
      </w:r>
      <w:r w:rsidR="00230496">
        <w:rPr>
          <w:sz w:val="20"/>
          <w:szCs w:val="20"/>
          <w:lang w:val="es-ES"/>
        </w:rPr>
        <w:t>e</w:t>
      </w:r>
      <w:r w:rsidR="00444EAE" w:rsidRPr="00230496">
        <w:rPr>
          <w:sz w:val="20"/>
          <w:szCs w:val="20"/>
          <w:lang w:val="es-ES"/>
        </w:rPr>
        <w:t xml:space="preserve">s </w:t>
      </w:r>
      <w:r w:rsidR="00230496">
        <w:rPr>
          <w:sz w:val="20"/>
          <w:szCs w:val="20"/>
          <w:lang w:val="es-ES"/>
        </w:rPr>
        <w:t>y sus</w:t>
      </w:r>
      <w:r w:rsidR="00444EAE" w:rsidRPr="00230496">
        <w:rPr>
          <w:sz w:val="20"/>
          <w:szCs w:val="20"/>
          <w:lang w:val="es-ES"/>
        </w:rPr>
        <w:t xml:space="preserve"> compu</w:t>
      </w:r>
      <w:r w:rsidR="00230496">
        <w:rPr>
          <w:sz w:val="20"/>
          <w:szCs w:val="20"/>
          <w:lang w:val="es-ES"/>
        </w:rPr>
        <w:t>esto</w:t>
      </w:r>
      <w:r w:rsidR="00444EAE" w:rsidRPr="00230496">
        <w:rPr>
          <w:sz w:val="20"/>
          <w:szCs w:val="20"/>
          <w:lang w:val="es-ES"/>
        </w:rPr>
        <w:t xml:space="preserve">s. </w:t>
      </w:r>
      <w:r w:rsidR="00444EAE" w:rsidRPr="00116D32">
        <w:rPr>
          <w:sz w:val="20"/>
          <w:szCs w:val="20"/>
          <w:lang w:val="es-ES"/>
        </w:rPr>
        <w:t>Contact</w:t>
      </w:r>
      <w:r w:rsidR="00230496" w:rsidRPr="00116D32">
        <w:rPr>
          <w:sz w:val="20"/>
          <w:szCs w:val="20"/>
          <w:lang w:val="es-ES"/>
        </w:rPr>
        <w:t>o</w:t>
      </w:r>
      <w:r w:rsidR="00444EAE" w:rsidRPr="004C15AC">
        <w:rPr>
          <w:sz w:val="20"/>
          <w:szCs w:val="20"/>
          <w:lang w:val="es-ES"/>
        </w:rPr>
        <w:t xml:space="preserve"> </w:t>
      </w:r>
      <w:r w:rsidR="00230496" w:rsidRPr="004C15AC">
        <w:rPr>
          <w:sz w:val="20"/>
          <w:szCs w:val="20"/>
          <w:lang w:val="es-ES"/>
        </w:rPr>
        <w:t>con la</w:t>
      </w:r>
      <w:r w:rsidR="00444EAE" w:rsidRPr="004C15AC">
        <w:rPr>
          <w:sz w:val="20"/>
          <w:szCs w:val="20"/>
          <w:lang w:val="es-ES"/>
        </w:rPr>
        <w:t xml:space="preserve"> </w:t>
      </w:r>
      <w:r w:rsidR="00116D32" w:rsidRPr="00116D32">
        <w:rPr>
          <w:sz w:val="20"/>
          <w:szCs w:val="20"/>
          <w:lang w:val="es-ES"/>
        </w:rPr>
        <w:t>hu</w:t>
      </w:r>
      <w:r w:rsidR="00444EAE" w:rsidRPr="00116D32">
        <w:rPr>
          <w:sz w:val="20"/>
          <w:szCs w:val="20"/>
          <w:lang w:val="es-ES"/>
        </w:rPr>
        <w:t>me</w:t>
      </w:r>
      <w:r w:rsidR="00116D32" w:rsidRPr="00116D32">
        <w:rPr>
          <w:sz w:val="20"/>
          <w:szCs w:val="20"/>
          <w:lang w:val="es-ES"/>
        </w:rPr>
        <w:t>dad</w:t>
      </w:r>
      <w:r w:rsidR="00444EAE" w:rsidRPr="004C15AC">
        <w:rPr>
          <w:sz w:val="20"/>
          <w:szCs w:val="20"/>
          <w:lang w:val="es-ES"/>
        </w:rPr>
        <w:t xml:space="preserve"> o </w:t>
      </w:r>
      <w:r w:rsidR="00444EAE" w:rsidRPr="00116D32">
        <w:rPr>
          <w:sz w:val="20"/>
          <w:szCs w:val="20"/>
          <w:lang w:val="es-ES"/>
        </w:rPr>
        <w:t>a</w:t>
      </w:r>
      <w:r w:rsidR="00116D32" w:rsidRPr="00116D32">
        <w:rPr>
          <w:sz w:val="20"/>
          <w:szCs w:val="20"/>
          <w:lang w:val="es-ES"/>
        </w:rPr>
        <w:t>gua</w:t>
      </w:r>
      <w:r w:rsidR="00444EAE" w:rsidRPr="004C15AC">
        <w:rPr>
          <w:sz w:val="20"/>
          <w:szCs w:val="20"/>
          <w:lang w:val="es-ES"/>
        </w:rPr>
        <w:t xml:space="preserve"> </w:t>
      </w:r>
      <w:r w:rsidR="00116D32" w:rsidRPr="00116D32">
        <w:rPr>
          <w:sz w:val="20"/>
          <w:szCs w:val="20"/>
          <w:lang w:val="es-ES"/>
        </w:rPr>
        <w:t>puede</w:t>
      </w:r>
      <w:r w:rsidR="00444EAE" w:rsidRPr="004C15AC">
        <w:rPr>
          <w:sz w:val="20"/>
          <w:szCs w:val="20"/>
          <w:lang w:val="es-ES"/>
        </w:rPr>
        <w:t xml:space="preserve"> </w:t>
      </w:r>
      <w:r w:rsidR="00444EAE" w:rsidRPr="00116D32">
        <w:rPr>
          <w:sz w:val="20"/>
          <w:szCs w:val="20"/>
          <w:lang w:val="es-ES"/>
        </w:rPr>
        <w:t>genera</w:t>
      </w:r>
      <w:r w:rsidR="00116D32" w:rsidRPr="00116D32">
        <w:rPr>
          <w:sz w:val="20"/>
          <w:szCs w:val="20"/>
          <w:lang w:val="es-ES"/>
        </w:rPr>
        <w:t>r</w:t>
      </w:r>
      <w:r w:rsidR="00444EAE" w:rsidRPr="004C15AC">
        <w:rPr>
          <w:sz w:val="20"/>
          <w:szCs w:val="20"/>
          <w:lang w:val="es-ES"/>
        </w:rPr>
        <w:t xml:space="preserve"> </w:t>
      </w:r>
      <w:r w:rsidR="00116D32" w:rsidRPr="00116D32">
        <w:rPr>
          <w:sz w:val="20"/>
          <w:szCs w:val="20"/>
          <w:lang w:val="es-ES"/>
        </w:rPr>
        <w:t>c</w:t>
      </w:r>
      <w:r w:rsidR="00444EAE" w:rsidRPr="00116D32">
        <w:rPr>
          <w:sz w:val="20"/>
          <w:szCs w:val="20"/>
          <w:lang w:val="es-ES"/>
        </w:rPr>
        <w:t>a</w:t>
      </w:r>
      <w:r w:rsidR="00116D32" w:rsidRPr="00116D32">
        <w:rPr>
          <w:sz w:val="20"/>
          <w:szCs w:val="20"/>
          <w:lang w:val="es-ES"/>
        </w:rPr>
        <w:t>lor</w:t>
      </w:r>
      <w:r w:rsidR="00444EAE" w:rsidRPr="004C15AC">
        <w:rPr>
          <w:sz w:val="20"/>
          <w:szCs w:val="20"/>
          <w:lang w:val="es-ES"/>
        </w:rPr>
        <w:t>.</w:t>
      </w:r>
    </w:p>
    <w:p w:rsidR="00B25E83" w:rsidRPr="004C15AC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A834F4" w:rsidRDefault="00B25E83" w:rsidP="00941BE7">
      <w:pPr>
        <w:pStyle w:val="ListParagraph"/>
        <w:ind w:left="3600" w:hanging="3240"/>
        <w:rPr>
          <w:sz w:val="20"/>
          <w:szCs w:val="20"/>
          <w:lang w:val="es-ES"/>
        </w:rPr>
      </w:pPr>
      <w:r w:rsidRPr="00A834F4">
        <w:rPr>
          <w:b/>
          <w:lang w:val="es-ES"/>
        </w:rPr>
        <w:t>5.</w:t>
      </w:r>
      <w:r w:rsidR="00050266" w:rsidRPr="00A834F4">
        <w:rPr>
          <w:b/>
          <w:lang w:val="es-ES"/>
        </w:rPr>
        <w:t>3</w:t>
      </w:r>
      <w:r w:rsidRPr="00A834F4">
        <w:rPr>
          <w:b/>
          <w:lang w:val="es-ES"/>
        </w:rPr>
        <w:t xml:space="preserve"> </w:t>
      </w:r>
      <w:r w:rsidR="00116D32" w:rsidRPr="00A834F4">
        <w:rPr>
          <w:b/>
          <w:lang w:val="es-ES"/>
        </w:rPr>
        <w:t>PRODUCTOS PELIGROSOS DE LA</w:t>
      </w:r>
      <w:r w:rsidR="00941BE7" w:rsidRPr="00A834F4">
        <w:rPr>
          <w:b/>
          <w:lang w:val="es-ES"/>
        </w:rPr>
        <w:t xml:space="preserve"> </w:t>
      </w:r>
      <w:r w:rsidR="006A134B" w:rsidRPr="00A834F4">
        <w:rPr>
          <w:b/>
          <w:lang w:val="es-ES"/>
        </w:rPr>
        <w:t>COMBUSTIÓN</w:t>
      </w:r>
      <w:r w:rsidR="00907CAC" w:rsidRPr="00A834F4">
        <w:rPr>
          <w:b/>
          <w:sz w:val="20"/>
          <w:szCs w:val="20"/>
          <w:lang w:val="es-ES"/>
        </w:rPr>
        <w:tab/>
        <w:t>:</w:t>
      </w:r>
      <w:r w:rsidR="00907CAC" w:rsidRPr="00A834F4">
        <w:rPr>
          <w:sz w:val="20"/>
          <w:szCs w:val="20"/>
          <w:lang w:val="es-ES"/>
        </w:rPr>
        <w:t xml:space="preserve"> </w:t>
      </w:r>
      <w:r w:rsidR="00A834F4" w:rsidRPr="00A834F4">
        <w:rPr>
          <w:sz w:val="20"/>
          <w:szCs w:val="20"/>
          <w:lang w:val="es-ES"/>
        </w:rPr>
        <w:t>Puede</w:t>
      </w:r>
      <w:r w:rsidR="00444EAE" w:rsidRPr="00A834F4">
        <w:rPr>
          <w:sz w:val="20"/>
          <w:szCs w:val="20"/>
          <w:lang w:val="es-ES"/>
        </w:rPr>
        <w:t xml:space="preserve"> </w:t>
      </w:r>
      <w:r w:rsidR="00A834F4" w:rsidRPr="00A834F4">
        <w:rPr>
          <w:sz w:val="20"/>
          <w:szCs w:val="20"/>
          <w:lang w:val="es-ES"/>
        </w:rPr>
        <w:t>liberar gases/vapores</w:t>
      </w:r>
      <w:r w:rsidR="00444EAE" w:rsidRPr="00A834F4">
        <w:rPr>
          <w:sz w:val="20"/>
          <w:szCs w:val="20"/>
          <w:lang w:val="es-ES"/>
        </w:rPr>
        <w:t xml:space="preserve"> </w:t>
      </w:r>
      <w:r w:rsidR="00A834F4" w:rsidRPr="00A834F4">
        <w:rPr>
          <w:sz w:val="20"/>
          <w:szCs w:val="20"/>
          <w:lang w:val="es-ES"/>
        </w:rPr>
        <w:t>altamente</w:t>
      </w:r>
      <w:r w:rsidR="00444EAE" w:rsidRPr="00A834F4">
        <w:rPr>
          <w:sz w:val="20"/>
          <w:szCs w:val="20"/>
          <w:lang w:val="es-ES"/>
        </w:rPr>
        <w:t xml:space="preserve"> </w:t>
      </w:r>
      <w:r w:rsidR="00A834F4" w:rsidRPr="00A834F4">
        <w:rPr>
          <w:sz w:val="20"/>
          <w:szCs w:val="20"/>
          <w:lang w:val="es-ES"/>
        </w:rPr>
        <w:t>in</w:t>
      </w:r>
      <w:r w:rsidR="00444EAE" w:rsidRPr="00A834F4">
        <w:rPr>
          <w:sz w:val="20"/>
          <w:szCs w:val="20"/>
          <w:lang w:val="es-ES"/>
        </w:rPr>
        <w:t>flamable</w:t>
      </w:r>
      <w:r w:rsidR="00A834F4" w:rsidRPr="00A834F4">
        <w:rPr>
          <w:sz w:val="20"/>
          <w:szCs w:val="20"/>
          <w:lang w:val="es-ES"/>
        </w:rPr>
        <w:t>s</w:t>
      </w:r>
      <w:r w:rsidR="00444EAE" w:rsidRPr="00A834F4">
        <w:rPr>
          <w:sz w:val="20"/>
          <w:szCs w:val="20"/>
          <w:lang w:val="es-ES"/>
        </w:rPr>
        <w:t xml:space="preserve"> (h</w:t>
      </w:r>
      <w:r w:rsidR="00A834F4" w:rsidRPr="00A834F4">
        <w:rPr>
          <w:sz w:val="20"/>
          <w:szCs w:val="20"/>
          <w:lang w:val="es-ES"/>
        </w:rPr>
        <w:t>id</w:t>
      </w:r>
      <w:r w:rsidR="00444EAE" w:rsidRPr="00A834F4">
        <w:rPr>
          <w:sz w:val="20"/>
          <w:szCs w:val="20"/>
          <w:lang w:val="es-ES"/>
        </w:rPr>
        <w:t>r</w:t>
      </w:r>
      <w:r w:rsidR="00A834F4">
        <w:rPr>
          <w:sz w:val="20"/>
          <w:szCs w:val="20"/>
          <w:lang w:val="es-ES"/>
        </w:rPr>
        <w:t>ó</w:t>
      </w:r>
      <w:r w:rsidR="00444EAE" w:rsidRPr="00A834F4">
        <w:rPr>
          <w:sz w:val="20"/>
          <w:szCs w:val="20"/>
          <w:lang w:val="es-ES"/>
        </w:rPr>
        <w:t>gen</w:t>
      </w:r>
      <w:r w:rsidR="00A834F4" w:rsidRPr="00A834F4">
        <w:rPr>
          <w:sz w:val="20"/>
          <w:szCs w:val="20"/>
          <w:lang w:val="es-ES"/>
        </w:rPr>
        <w:t>o</w:t>
      </w:r>
      <w:r w:rsidR="00444EAE" w:rsidRPr="00A834F4">
        <w:rPr>
          <w:sz w:val="20"/>
          <w:szCs w:val="20"/>
          <w:lang w:val="es-ES"/>
        </w:rPr>
        <w:t xml:space="preserve">) </w:t>
      </w:r>
      <w:r w:rsidR="00A834F4" w:rsidRPr="00A834F4">
        <w:rPr>
          <w:sz w:val="20"/>
          <w:szCs w:val="20"/>
          <w:lang w:val="es-ES"/>
        </w:rPr>
        <w:t>cuando</w:t>
      </w:r>
      <w:r w:rsidR="00444EAE" w:rsidRPr="00A834F4">
        <w:rPr>
          <w:sz w:val="20"/>
          <w:szCs w:val="20"/>
          <w:lang w:val="es-ES"/>
        </w:rPr>
        <w:t xml:space="preserve"> reac</w:t>
      </w:r>
      <w:r w:rsidR="00A834F4">
        <w:rPr>
          <w:sz w:val="20"/>
          <w:szCs w:val="20"/>
          <w:lang w:val="es-ES"/>
        </w:rPr>
        <w:t>c</w:t>
      </w:r>
      <w:r w:rsidR="00444EAE" w:rsidRPr="00A834F4">
        <w:rPr>
          <w:sz w:val="20"/>
          <w:szCs w:val="20"/>
          <w:lang w:val="es-ES"/>
        </w:rPr>
        <w:t>i</w:t>
      </w:r>
      <w:r w:rsidR="00A834F4">
        <w:rPr>
          <w:sz w:val="20"/>
          <w:szCs w:val="20"/>
          <w:lang w:val="es-ES"/>
        </w:rPr>
        <w:t>o</w:t>
      </w:r>
      <w:r w:rsidR="00444EAE" w:rsidRPr="00A834F4">
        <w:rPr>
          <w:sz w:val="20"/>
          <w:szCs w:val="20"/>
          <w:lang w:val="es-ES"/>
        </w:rPr>
        <w:t>n</w:t>
      </w:r>
      <w:r w:rsidR="00A834F4">
        <w:rPr>
          <w:sz w:val="20"/>
          <w:szCs w:val="20"/>
          <w:lang w:val="es-ES"/>
        </w:rPr>
        <w:t>a</w:t>
      </w:r>
      <w:r w:rsidR="00444EAE" w:rsidRPr="00A834F4">
        <w:rPr>
          <w:sz w:val="20"/>
          <w:szCs w:val="20"/>
          <w:lang w:val="es-ES"/>
        </w:rPr>
        <w:t xml:space="preserve"> </w:t>
      </w:r>
      <w:r w:rsidR="00A834F4">
        <w:rPr>
          <w:sz w:val="20"/>
          <w:szCs w:val="20"/>
          <w:lang w:val="es-ES"/>
        </w:rPr>
        <w:t>con</w:t>
      </w:r>
      <w:r w:rsidR="00444EAE" w:rsidRPr="00A834F4">
        <w:rPr>
          <w:sz w:val="20"/>
          <w:szCs w:val="20"/>
          <w:lang w:val="es-ES"/>
        </w:rPr>
        <w:t xml:space="preserve"> </w:t>
      </w:r>
      <w:r w:rsidR="00A834F4">
        <w:rPr>
          <w:sz w:val="20"/>
          <w:szCs w:val="20"/>
          <w:lang w:val="es-ES"/>
        </w:rPr>
        <w:t>algunos</w:t>
      </w:r>
      <w:r w:rsidR="00444EAE" w:rsidRPr="00A834F4">
        <w:rPr>
          <w:sz w:val="20"/>
          <w:szCs w:val="20"/>
          <w:lang w:val="es-ES"/>
        </w:rPr>
        <w:t xml:space="preserve"> metal</w:t>
      </w:r>
      <w:r w:rsidR="00A834F4">
        <w:rPr>
          <w:sz w:val="20"/>
          <w:szCs w:val="20"/>
          <w:lang w:val="es-ES"/>
        </w:rPr>
        <w:t>e</w:t>
      </w:r>
      <w:r w:rsidR="00444EAE" w:rsidRPr="00A834F4">
        <w:rPr>
          <w:sz w:val="20"/>
          <w:szCs w:val="20"/>
          <w:lang w:val="es-ES"/>
        </w:rPr>
        <w:t xml:space="preserve">s </w:t>
      </w:r>
      <w:r w:rsidR="00A834F4">
        <w:rPr>
          <w:sz w:val="20"/>
          <w:szCs w:val="20"/>
          <w:lang w:val="es-ES"/>
        </w:rPr>
        <w:t>y</w:t>
      </w:r>
      <w:r w:rsidR="00444EAE" w:rsidRPr="00A834F4">
        <w:rPr>
          <w:sz w:val="20"/>
          <w:szCs w:val="20"/>
          <w:lang w:val="es-ES"/>
        </w:rPr>
        <w:t xml:space="preserve"> </w:t>
      </w:r>
      <w:r w:rsidR="00A834F4">
        <w:rPr>
          <w:sz w:val="20"/>
          <w:szCs w:val="20"/>
          <w:lang w:val="es-ES"/>
        </w:rPr>
        <w:t>sus</w:t>
      </w:r>
      <w:r w:rsidR="00444EAE" w:rsidRPr="00A834F4">
        <w:rPr>
          <w:sz w:val="20"/>
          <w:szCs w:val="20"/>
          <w:lang w:val="es-ES"/>
        </w:rPr>
        <w:t xml:space="preserve"> compu</w:t>
      </w:r>
      <w:r w:rsidR="00A834F4">
        <w:rPr>
          <w:sz w:val="20"/>
          <w:szCs w:val="20"/>
          <w:lang w:val="es-ES"/>
        </w:rPr>
        <w:t>esto</w:t>
      </w:r>
      <w:r w:rsidR="00444EAE" w:rsidRPr="00A834F4">
        <w:rPr>
          <w:sz w:val="20"/>
          <w:szCs w:val="20"/>
          <w:lang w:val="es-ES"/>
        </w:rPr>
        <w:t>s.</w:t>
      </w:r>
    </w:p>
    <w:p w:rsidR="007F2773" w:rsidRPr="00A834F4" w:rsidRDefault="007F2773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0014C6" w:rsidRDefault="00B25E83" w:rsidP="00941BE7">
      <w:pPr>
        <w:pStyle w:val="ListParagraph"/>
        <w:ind w:left="3600" w:hanging="3240"/>
        <w:rPr>
          <w:lang w:val="es-ES"/>
        </w:rPr>
      </w:pPr>
      <w:r w:rsidRPr="00A834F4">
        <w:rPr>
          <w:b/>
          <w:lang w:val="es-ES"/>
        </w:rPr>
        <w:t>5.</w:t>
      </w:r>
      <w:r w:rsidR="00050266" w:rsidRPr="00A834F4">
        <w:rPr>
          <w:b/>
          <w:lang w:val="es-ES"/>
        </w:rPr>
        <w:t>4</w:t>
      </w:r>
      <w:r w:rsidRPr="00A834F4">
        <w:rPr>
          <w:b/>
          <w:lang w:val="es-ES"/>
        </w:rPr>
        <w:t xml:space="preserve"> </w:t>
      </w:r>
      <w:r w:rsidR="00A834F4" w:rsidRPr="00A834F4">
        <w:rPr>
          <w:b/>
          <w:sz w:val="20"/>
          <w:szCs w:val="20"/>
          <w:lang w:val="es-ES"/>
        </w:rPr>
        <w:t>CONSEJOS PARA LOS BOMBEROS</w:t>
      </w:r>
      <w:r w:rsidR="00941BE7" w:rsidRPr="00A834F4">
        <w:rPr>
          <w:b/>
          <w:lang w:val="es-ES"/>
        </w:rPr>
        <w:tab/>
        <w:t>:</w:t>
      </w:r>
      <w:r w:rsidR="00941BE7" w:rsidRPr="00A834F4">
        <w:rPr>
          <w:lang w:val="es-ES"/>
        </w:rPr>
        <w:t xml:space="preserve"> </w:t>
      </w:r>
      <w:r w:rsidR="00A834F4" w:rsidRPr="00A834F4">
        <w:rPr>
          <w:lang w:val="es-ES"/>
        </w:rPr>
        <w:t>No</w:t>
      </w:r>
      <w:r w:rsidR="00941BE7" w:rsidRPr="00A834F4">
        <w:rPr>
          <w:lang w:val="es-ES"/>
        </w:rPr>
        <w:t xml:space="preserve"> entr</w:t>
      </w:r>
      <w:r w:rsidR="00A834F4" w:rsidRPr="00A834F4">
        <w:rPr>
          <w:lang w:val="es-ES"/>
        </w:rPr>
        <w:t xml:space="preserve">ar al </w:t>
      </w:r>
      <w:r w:rsidR="000014C6" w:rsidRPr="00A834F4">
        <w:rPr>
          <w:lang w:val="es-ES"/>
        </w:rPr>
        <w:t>área</w:t>
      </w:r>
      <w:r w:rsidR="00A834F4" w:rsidRPr="00A834F4">
        <w:rPr>
          <w:lang w:val="es-ES"/>
        </w:rPr>
        <w:t xml:space="preserve"> de fuego sin protección adecuada</w:t>
      </w:r>
      <w:r w:rsidR="00A834F4">
        <w:rPr>
          <w:lang w:val="es-ES"/>
        </w:rPr>
        <w:t xml:space="preserve"> incluye</w:t>
      </w:r>
      <w:r w:rsidR="00941BE7" w:rsidRPr="00A834F4">
        <w:rPr>
          <w:lang w:val="es-ES"/>
        </w:rPr>
        <w:t>n</w:t>
      </w:r>
      <w:r w:rsidR="00A834F4">
        <w:rPr>
          <w:lang w:val="es-ES"/>
        </w:rPr>
        <w:t>do</w:t>
      </w:r>
      <w:r w:rsidR="00941BE7" w:rsidRPr="00A834F4">
        <w:rPr>
          <w:lang w:val="es-ES"/>
        </w:rPr>
        <w:t xml:space="preserve"> </w:t>
      </w:r>
      <w:r w:rsidR="000014C6">
        <w:rPr>
          <w:rFonts w:cs="Times New Roman"/>
          <w:color w:val="212121"/>
          <w:sz w:val="21"/>
          <w:szCs w:val="21"/>
          <w:lang w:val="es-CR"/>
        </w:rPr>
        <w:t>a</w:t>
      </w:r>
      <w:r w:rsidR="000014C6" w:rsidRPr="001B1322">
        <w:rPr>
          <w:rFonts w:cs="Times New Roman"/>
          <w:color w:val="212121"/>
          <w:sz w:val="21"/>
          <w:szCs w:val="21"/>
          <w:lang w:val="es-CR"/>
        </w:rPr>
        <w:t>parato de respiración autónoma</w:t>
      </w:r>
      <w:r w:rsidR="00941BE7" w:rsidRPr="00A834F4">
        <w:rPr>
          <w:lang w:val="es-ES"/>
        </w:rPr>
        <w:t xml:space="preserve"> </w:t>
      </w:r>
      <w:r w:rsidR="000014C6">
        <w:rPr>
          <w:lang w:val="es-ES"/>
        </w:rPr>
        <w:t>y</w:t>
      </w:r>
      <w:r w:rsidR="00941BE7" w:rsidRPr="00A834F4">
        <w:rPr>
          <w:lang w:val="es-ES"/>
        </w:rPr>
        <w:t xml:space="preserve"> </w:t>
      </w:r>
      <w:r w:rsidR="000014C6">
        <w:rPr>
          <w:lang w:val="es-ES"/>
        </w:rPr>
        <w:t>equipo total de protección</w:t>
      </w:r>
      <w:r w:rsidR="00941BE7" w:rsidRPr="00A834F4">
        <w:rPr>
          <w:lang w:val="es-ES"/>
        </w:rPr>
        <w:t xml:space="preserve">. </w:t>
      </w:r>
      <w:r w:rsidR="000014C6" w:rsidRPr="000014C6">
        <w:rPr>
          <w:lang w:val="es-ES"/>
        </w:rPr>
        <w:t>Contener el</w:t>
      </w:r>
      <w:r w:rsidR="00941BE7" w:rsidRPr="000014C6">
        <w:rPr>
          <w:lang w:val="es-ES"/>
        </w:rPr>
        <w:t xml:space="preserve"> f</w:t>
      </w:r>
      <w:r w:rsidR="000014C6" w:rsidRPr="000014C6">
        <w:rPr>
          <w:lang w:val="es-ES"/>
        </w:rPr>
        <w:t>u</w:t>
      </w:r>
      <w:r w:rsidR="00941BE7" w:rsidRPr="000014C6">
        <w:rPr>
          <w:lang w:val="es-ES"/>
        </w:rPr>
        <w:t>e</w:t>
      </w:r>
      <w:r w:rsidR="000014C6" w:rsidRPr="000014C6">
        <w:rPr>
          <w:lang w:val="es-ES"/>
        </w:rPr>
        <w:t>go</w:t>
      </w:r>
      <w:r w:rsidR="00941BE7" w:rsidRPr="000014C6">
        <w:rPr>
          <w:lang w:val="es-ES"/>
        </w:rPr>
        <w:t xml:space="preserve"> </w:t>
      </w:r>
      <w:r w:rsidR="000014C6" w:rsidRPr="000014C6">
        <w:rPr>
          <w:lang w:val="es-ES"/>
        </w:rPr>
        <w:t>desde una distancia</w:t>
      </w:r>
      <w:r w:rsidR="00941BE7" w:rsidRPr="000014C6">
        <w:rPr>
          <w:lang w:val="es-ES"/>
        </w:rPr>
        <w:t xml:space="preserve"> </w:t>
      </w:r>
      <w:r w:rsidR="000014C6" w:rsidRPr="000014C6">
        <w:rPr>
          <w:lang w:val="es-ES"/>
        </w:rPr>
        <w:t>prudencial y un</w:t>
      </w:r>
      <w:r w:rsidR="00941BE7" w:rsidRPr="000014C6">
        <w:rPr>
          <w:lang w:val="es-ES"/>
        </w:rPr>
        <w:t xml:space="preserve"> </w:t>
      </w:r>
      <w:r w:rsidR="000014C6">
        <w:rPr>
          <w:lang w:val="es-ES"/>
        </w:rPr>
        <w:t xml:space="preserve">lugar </w:t>
      </w:r>
      <w:r w:rsidR="00941BE7" w:rsidRPr="000014C6">
        <w:rPr>
          <w:lang w:val="es-ES"/>
        </w:rPr>
        <w:t>prote</w:t>
      </w:r>
      <w:r w:rsidR="000014C6">
        <w:rPr>
          <w:lang w:val="es-ES"/>
        </w:rPr>
        <w:t>gido</w:t>
      </w:r>
      <w:r w:rsidR="00941BE7" w:rsidRPr="000014C6">
        <w:rPr>
          <w:lang w:val="es-ES"/>
        </w:rPr>
        <w:t xml:space="preserve"> </w:t>
      </w:r>
      <w:r w:rsidR="000014C6">
        <w:rPr>
          <w:lang w:val="es-ES"/>
        </w:rPr>
        <w:t>debido al</w:t>
      </w:r>
      <w:r w:rsidR="00941BE7" w:rsidRPr="000014C6">
        <w:rPr>
          <w:lang w:val="es-ES"/>
        </w:rPr>
        <w:t xml:space="preserve"> poten</w:t>
      </w:r>
      <w:r w:rsidR="000014C6">
        <w:rPr>
          <w:lang w:val="es-ES"/>
        </w:rPr>
        <w:t>c</w:t>
      </w:r>
      <w:r w:rsidR="00941BE7" w:rsidRPr="000014C6">
        <w:rPr>
          <w:lang w:val="es-ES"/>
        </w:rPr>
        <w:t xml:space="preserve">ial </w:t>
      </w:r>
      <w:r w:rsidR="000014C6">
        <w:rPr>
          <w:lang w:val="es-ES"/>
        </w:rPr>
        <w:t>de</w:t>
      </w:r>
      <w:r w:rsidR="000014C6" w:rsidRPr="000014C6">
        <w:rPr>
          <w:lang w:val="es-ES"/>
        </w:rPr>
        <w:t xml:space="preserve"> vapor</w:t>
      </w:r>
      <w:r w:rsidR="000014C6">
        <w:rPr>
          <w:lang w:val="es-ES"/>
        </w:rPr>
        <w:t>e</w:t>
      </w:r>
      <w:r w:rsidR="000014C6" w:rsidRPr="000014C6">
        <w:rPr>
          <w:lang w:val="es-ES"/>
        </w:rPr>
        <w:t xml:space="preserve">s </w:t>
      </w:r>
      <w:r w:rsidR="000014C6">
        <w:rPr>
          <w:lang w:val="es-ES"/>
        </w:rPr>
        <w:t>y</w:t>
      </w:r>
      <w:r w:rsidR="000014C6" w:rsidRPr="000014C6">
        <w:rPr>
          <w:lang w:val="es-ES"/>
        </w:rPr>
        <w:t xml:space="preserve"> product</w:t>
      </w:r>
      <w:r w:rsidR="000014C6">
        <w:rPr>
          <w:lang w:val="es-ES"/>
        </w:rPr>
        <w:t>o</w:t>
      </w:r>
      <w:r w:rsidR="000014C6" w:rsidRPr="000014C6">
        <w:rPr>
          <w:lang w:val="es-ES"/>
        </w:rPr>
        <w:t>s</w:t>
      </w:r>
      <w:r w:rsidR="000014C6">
        <w:rPr>
          <w:lang w:val="es-ES"/>
        </w:rPr>
        <w:t xml:space="preserve"> de</w:t>
      </w:r>
      <w:r w:rsidR="000014C6" w:rsidRPr="000014C6">
        <w:rPr>
          <w:lang w:val="es-ES"/>
        </w:rPr>
        <w:t xml:space="preserve"> descompos</w:t>
      </w:r>
      <w:r w:rsidR="000014C6">
        <w:rPr>
          <w:lang w:val="es-ES"/>
        </w:rPr>
        <w:t>i</w:t>
      </w:r>
      <w:r w:rsidR="000014C6" w:rsidRPr="000014C6">
        <w:rPr>
          <w:lang w:val="es-ES"/>
        </w:rPr>
        <w:t xml:space="preserve">ción </w:t>
      </w:r>
      <w:r w:rsidR="000014C6">
        <w:rPr>
          <w:lang w:val="es-ES"/>
        </w:rPr>
        <w:t>peligroso</w:t>
      </w:r>
      <w:r w:rsidR="00941BE7" w:rsidRPr="000014C6">
        <w:rPr>
          <w:lang w:val="es-ES"/>
        </w:rPr>
        <w:t>s. Us</w:t>
      </w:r>
      <w:r w:rsidR="000014C6" w:rsidRPr="000014C6">
        <w:rPr>
          <w:lang w:val="es-ES"/>
        </w:rPr>
        <w:t xml:space="preserve">ar métodos </w:t>
      </w:r>
      <w:r w:rsidR="00941BE7" w:rsidRPr="000014C6">
        <w:rPr>
          <w:lang w:val="es-ES"/>
        </w:rPr>
        <w:lastRenderedPageBreak/>
        <w:t>ap</w:t>
      </w:r>
      <w:r w:rsidR="000014C6" w:rsidRPr="000014C6">
        <w:rPr>
          <w:lang w:val="es-ES"/>
        </w:rPr>
        <w:t>rop</w:t>
      </w:r>
      <w:r w:rsidR="00941BE7" w:rsidRPr="000014C6">
        <w:rPr>
          <w:lang w:val="es-ES"/>
        </w:rPr>
        <w:t>ia</w:t>
      </w:r>
      <w:r w:rsidR="000014C6" w:rsidRPr="000014C6">
        <w:rPr>
          <w:lang w:val="es-ES"/>
        </w:rPr>
        <w:t>dos</w:t>
      </w:r>
      <w:r w:rsidR="00941BE7" w:rsidRPr="000014C6">
        <w:rPr>
          <w:lang w:val="es-ES"/>
        </w:rPr>
        <w:t xml:space="preserve"> </w:t>
      </w:r>
      <w:r w:rsidR="000014C6" w:rsidRPr="000014C6">
        <w:rPr>
          <w:lang w:val="es-ES"/>
        </w:rPr>
        <w:t>pa</w:t>
      </w:r>
      <w:r w:rsidR="00941BE7" w:rsidRPr="000014C6">
        <w:rPr>
          <w:lang w:val="es-ES"/>
        </w:rPr>
        <w:t>r</w:t>
      </w:r>
      <w:r w:rsidR="000014C6" w:rsidRPr="000014C6">
        <w:rPr>
          <w:lang w:val="es-ES"/>
        </w:rPr>
        <w:t>a</w:t>
      </w:r>
      <w:r w:rsidR="00941BE7" w:rsidRPr="000014C6">
        <w:rPr>
          <w:lang w:val="es-ES"/>
        </w:rPr>
        <w:t xml:space="preserve"> e</w:t>
      </w:r>
      <w:r w:rsidR="000014C6" w:rsidRPr="000014C6">
        <w:rPr>
          <w:lang w:val="es-ES"/>
        </w:rPr>
        <w:t>l fuego</w:t>
      </w:r>
      <w:r w:rsidR="00941BE7" w:rsidRPr="000014C6">
        <w:rPr>
          <w:lang w:val="es-ES"/>
        </w:rPr>
        <w:t xml:space="preserve"> </w:t>
      </w:r>
      <w:r w:rsidR="000014C6" w:rsidRPr="000014C6">
        <w:rPr>
          <w:lang w:val="es-ES"/>
        </w:rPr>
        <w:t>circundante</w:t>
      </w:r>
      <w:r w:rsidR="00941BE7" w:rsidRPr="000014C6">
        <w:rPr>
          <w:lang w:val="es-ES"/>
        </w:rPr>
        <w:t>.</w:t>
      </w:r>
      <w:r w:rsidR="00444EAE" w:rsidRPr="000014C6">
        <w:rPr>
          <w:lang w:val="es-ES"/>
        </w:rPr>
        <w:t xml:space="preserve"> Preven</w:t>
      </w:r>
      <w:r w:rsidR="000014C6" w:rsidRPr="000014C6">
        <w:rPr>
          <w:lang w:val="es-ES"/>
        </w:rPr>
        <w:t>ir</w:t>
      </w:r>
      <w:r w:rsidR="00444EAE" w:rsidRPr="000014C6">
        <w:rPr>
          <w:lang w:val="es-ES"/>
        </w:rPr>
        <w:t xml:space="preserve"> </w:t>
      </w:r>
      <w:r w:rsidR="000014C6">
        <w:rPr>
          <w:lang w:val="es-ES"/>
        </w:rPr>
        <w:t>que el agua que corr</w:t>
      </w:r>
      <w:r w:rsidR="0062224E">
        <w:rPr>
          <w:lang w:val="es-ES"/>
        </w:rPr>
        <w:t>a</w:t>
      </w:r>
      <w:r w:rsidR="00444EAE" w:rsidRPr="000014C6">
        <w:rPr>
          <w:lang w:val="es-ES"/>
        </w:rPr>
        <w:t xml:space="preserve"> ent</w:t>
      </w:r>
      <w:r w:rsidR="0062224E">
        <w:rPr>
          <w:lang w:val="es-ES"/>
        </w:rPr>
        <w:t>r</w:t>
      </w:r>
      <w:r w:rsidR="00444EAE" w:rsidRPr="000014C6">
        <w:rPr>
          <w:lang w:val="es-ES"/>
        </w:rPr>
        <w:t xml:space="preserve">e </w:t>
      </w:r>
      <w:r w:rsidR="0062224E">
        <w:rPr>
          <w:lang w:val="es-ES"/>
        </w:rPr>
        <w:t>al</w:t>
      </w:r>
      <w:r w:rsidR="00444EAE" w:rsidRPr="000014C6">
        <w:rPr>
          <w:lang w:val="es-ES"/>
        </w:rPr>
        <w:t xml:space="preserve"> </w:t>
      </w:r>
      <w:r w:rsidR="0062224E">
        <w:rPr>
          <w:lang w:val="es-ES"/>
        </w:rPr>
        <w:t>ambiente</w:t>
      </w:r>
      <w:r w:rsidR="00444EAE" w:rsidRPr="000014C6">
        <w:rPr>
          <w:lang w:val="es-ES"/>
        </w:rPr>
        <w:t>.</w:t>
      </w:r>
    </w:p>
    <w:p w:rsidR="00907CAC" w:rsidRPr="000014C6" w:rsidRDefault="00907CAC" w:rsidP="00907CAC">
      <w:pPr>
        <w:pStyle w:val="ListParagraph"/>
        <w:ind w:left="2880" w:hanging="2520"/>
        <w:rPr>
          <w:b/>
          <w:sz w:val="8"/>
          <w:szCs w:val="8"/>
          <w:lang w:val="es-ES"/>
        </w:rPr>
      </w:pPr>
    </w:p>
    <w:p w:rsidR="00907CAC" w:rsidRPr="0062224E" w:rsidRDefault="0062224E" w:rsidP="00941BE7">
      <w:pPr>
        <w:pStyle w:val="ListParagraph"/>
        <w:ind w:left="3600" w:hanging="3240"/>
        <w:rPr>
          <w:lang w:val="es-ES"/>
        </w:rPr>
      </w:pPr>
      <w:r w:rsidRPr="00460C66">
        <w:rPr>
          <w:b/>
          <w:lang w:val="es-ES"/>
        </w:rPr>
        <w:t>Equipo</w:t>
      </w:r>
      <w:r w:rsidRPr="00E00145">
        <w:rPr>
          <w:b/>
          <w:lang w:val="es-ES"/>
        </w:rPr>
        <w:t xml:space="preserve"> Protector</w:t>
      </w:r>
      <w:r w:rsidR="00907CAC" w:rsidRPr="0062224E">
        <w:rPr>
          <w:b/>
          <w:lang w:val="es-ES"/>
        </w:rPr>
        <w:tab/>
        <w:t>:</w:t>
      </w:r>
      <w:r w:rsidR="00907CAC" w:rsidRPr="0062224E">
        <w:rPr>
          <w:lang w:val="es-ES"/>
        </w:rPr>
        <w:t xml:space="preserve"> </w:t>
      </w:r>
      <w:r w:rsidRPr="00E00145">
        <w:rPr>
          <w:lang w:val="es-ES"/>
        </w:rPr>
        <w:t xml:space="preserve">Como con </w:t>
      </w:r>
      <w:r w:rsidRPr="00460C66">
        <w:rPr>
          <w:lang w:val="es-ES"/>
        </w:rPr>
        <w:t>cualquier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fuego</w:t>
      </w:r>
      <w:r w:rsidRPr="00E00145">
        <w:rPr>
          <w:lang w:val="es-ES"/>
        </w:rPr>
        <w:t xml:space="preserve">, </w:t>
      </w:r>
      <w:r w:rsidRPr="00460C66">
        <w:rPr>
          <w:lang w:val="es-ES"/>
        </w:rPr>
        <w:t>usar</w:t>
      </w:r>
      <w:r w:rsidRPr="00E00145">
        <w:rPr>
          <w:lang w:val="es-ES"/>
        </w:rPr>
        <w:t xml:space="preserve"> SCBA con </w:t>
      </w:r>
      <w:r w:rsidRPr="00460C66">
        <w:rPr>
          <w:lang w:val="es-ES"/>
        </w:rPr>
        <w:t>demanda</w:t>
      </w:r>
      <w:r w:rsidRPr="00E00145">
        <w:rPr>
          <w:lang w:val="es-ES"/>
        </w:rPr>
        <w:t xml:space="preserve"> de </w:t>
      </w:r>
      <w:r w:rsidRPr="00460C66">
        <w:rPr>
          <w:lang w:val="es-ES"/>
        </w:rPr>
        <w:t>presión</w:t>
      </w:r>
      <w:r w:rsidRPr="00E00145">
        <w:rPr>
          <w:lang w:val="es-ES"/>
        </w:rPr>
        <w:t xml:space="preserve">, y </w:t>
      </w:r>
      <w:r w:rsidRPr="00460C66">
        <w:rPr>
          <w:lang w:val="es-ES"/>
        </w:rPr>
        <w:t>trajes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totalmente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protectores</w:t>
      </w:r>
      <w:r w:rsidRPr="00E00145">
        <w:rPr>
          <w:lang w:val="es-ES"/>
        </w:rPr>
        <w:t xml:space="preserve"> y </w:t>
      </w:r>
      <w:r w:rsidRPr="00460C66">
        <w:rPr>
          <w:lang w:val="es-ES"/>
        </w:rPr>
        <w:t>aprobados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por</w:t>
      </w:r>
      <w:r w:rsidRPr="00E00145">
        <w:rPr>
          <w:lang w:val="es-ES"/>
        </w:rPr>
        <w:t xml:space="preserve"> MSHA/NIOSH</w:t>
      </w:r>
      <w:r w:rsidR="00907CAC" w:rsidRPr="0062224E">
        <w:rPr>
          <w:lang w:val="es-ES"/>
        </w:rPr>
        <w:t>.</w:t>
      </w:r>
    </w:p>
    <w:p w:rsidR="00444EAE" w:rsidRPr="0062224E" w:rsidRDefault="00444EAE" w:rsidP="00941BE7">
      <w:pPr>
        <w:pStyle w:val="ListParagraph"/>
        <w:ind w:left="3600" w:hanging="3240"/>
        <w:rPr>
          <w:lang w:val="es-ES"/>
        </w:rPr>
      </w:pPr>
    </w:p>
    <w:p w:rsidR="00444EAE" w:rsidRPr="0062224E" w:rsidRDefault="00444EAE" w:rsidP="00941BE7">
      <w:pPr>
        <w:pStyle w:val="ListParagraph"/>
        <w:ind w:left="3600" w:hanging="3240"/>
        <w:rPr>
          <w:lang w:val="es-ES"/>
        </w:rPr>
      </w:pPr>
    </w:p>
    <w:p w:rsidR="00B25E83" w:rsidRPr="0062224E" w:rsidRDefault="00647769" w:rsidP="00B25E83">
      <w:pPr>
        <w:pStyle w:val="ListParagraph"/>
        <w:ind w:left="360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A1C9F61" wp14:editId="771B2433">
                <wp:simplePos x="0" y="0"/>
                <wp:positionH relativeFrom="column">
                  <wp:posOffset>0</wp:posOffset>
                </wp:positionH>
                <wp:positionV relativeFrom="paragraph">
                  <wp:posOffset>-10160</wp:posOffset>
                </wp:positionV>
                <wp:extent cx="6395720" cy="363220"/>
                <wp:effectExtent l="19050" t="19050" r="24130" b="177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Pr="00C843B8" w:rsidRDefault="00685D4F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C843B8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6. </w:t>
                            </w:r>
                            <w:r w:rsidRPr="00E76CDD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EN CASO DE 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ERRAME ACCIDENTAL</w:t>
                            </w:r>
                          </w:p>
                          <w:p w:rsidR="00685D4F" w:rsidRPr="00C843B8" w:rsidRDefault="00685D4F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1C9F61" id="Text Box 20" o:spid="_x0000_s1033" type="#_x0000_t202" style="position:absolute;left:0;text-align:left;margin-left:0;margin-top:-.8pt;width:503.6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" o:allowincell="f" strokeweight="3pt">
                <v:stroke linestyle="thinThin"/>
                <v:textbox>
                  <w:txbxContent>
                    <w:p w:rsidR="00685D4F" w:rsidRPr="00C843B8" w:rsidRDefault="00685D4F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C843B8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6. </w:t>
                      </w:r>
                      <w:r w:rsidRPr="00E76CDD">
                        <w:rPr>
                          <w:b/>
                          <w:bCs/>
                          <w:sz w:val="24"/>
                          <w:lang w:val="es-CR"/>
                        </w:rPr>
                        <w:t>MEDIDAS EN CASO DE D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ERRAME ACCIDENTAL</w:t>
                      </w:r>
                    </w:p>
                    <w:p w:rsidR="00685D4F" w:rsidRPr="00C843B8" w:rsidRDefault="00685D4F" w:rsidP="00B25E83">
                      <w:pPr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62224E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62224E" w:rsidRDefault="00B25E83" w:rsidP="00B25E83">
      <w:pPr>
        <w:pStyle w:val="ListParagraph"/>
        <w:ind w:left="0"/>
        <w:rPr>
          <w:b/>
          <w:sz w:val="20"/>
          <w:szCs w:val="20"/>
          <w:lang w:val="es-ES"/>
        </w:rPr>
      </w:pPr>
    </w:p>
    <w:p w:rsidR="00B25E83" w:rsidRPr="00C843B8" w:rsidRDefault="00B25E83" w:rsidP="00B25E83">
      <w:pPr>
        <w:pStyle w:val="ListParagraph"/>
        <w:ind w:left="360"/>
        <w:rPr>
          <w:b/>
          <w:lang w:val="es-ES"/>
        </w:rPr>
      </w:pPr>
      <w:r w:rsidRPr="00C843B8">
        <w:rPr>
          <w:b/>
          <w:lang w:val="es-ES"/>
        </w:rPr>
        <w:t xml:space="preserve">6.1 </w:t>
      </w:r>
      <w:r w:rsidR="00C843B8" w:rsidRPr="007E7518">
        <w:rPr>
          <w:b/>
          <w:color w:val="212121"/>
          <w:lang w:val="es-CR"/>
        </w:rPr>
        <w:t>PRECAUCIONES PERSONALES, EQUIPO DE PROTECCIÓN Y PROCEDIMIENTOS DE EMERGENCIA</w:t>
      </w:r>
    </w:p>
    <w:p w:rsidR="00B25E83" w:rsidRPr="00C843B8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7F2773" w:rsidRPr="00C843B8" w:rsidRDefault="00C843B8" w:rsidP="00444EAE">
      <w:pPr>
        <w:pStyle w:val="ListParagraph"/>
        <w:ind w:left="3240" w:hanging="2880"/>
        <w:jc w:val="both"/>
        <w:rPr>
          <w:sz w:val="8"/>
          <w:szCs w:val="8"/>
          <w:lang w:val="es-ES"/>
        </w:rPr>
      </w:pPr>
      <w:r w:rsidRPr="004C15AC">
        <w:rPr>
          <w:b/>
          <w:lang w:val="es-ES"/>
        </w:rPr>
        <w:t xml:space="preserve">Para personal de no </w:t>
      </w:r>
      <w:r w:rsidRPr="00C843B8">
        <w:rPr>
          <w:b/>
          <w:lang w:val="es-ES"/>
        </w:rPr>
        <w:t>emergencia</w:t>
      </w:r>
      <w:r w:rsidR="00B25E83" w:rsidRPr="004C15AC">
        <w:rPr>
          <w:b/>
          <w:lang w:val="es-ES"/>
        </w:rPr>
        <w:tab/>
        <w:t xml:space="preserve">: </w:t>
      </w:r>
      <w:r w:rsidRPr="00550A9A">
        <w:rPr>
          <w:lang w:val="es-ES"/>
        </w:rPr>
        <w:t xml:space="preserve">No debe tomarse acción por el personal de no emergencia </w:t>
      </w:r>
      <w:r>
        <w:rPr>
          <w:lang w:val="es-ES"/>
        </w:rPr>
        <w:t>sin</w:t>
      </w:r>
      <w:r w:rsidRPr="00550A9A">
        <w:rPr>
          <w:lang w:val="es-ES"/>
        </w:rPr>
        <w:t xml:space="preserve"> </w:t>
      </w:r>
      <w:r>
        <w:rPr>
          <w:lang w:val="es-ES"/>
        </w:rPr>
        <w:t>en</w:t>
      </w:r>
      <w:r w:rsidRPr="00550A9A">
        <w:rPr>
          <w:lang w:val="es-ES"/>
        </w:rPr>
        <w:t>tr</w:t>
      </w:r>
      <w:r>
        <w:rPr>
          <w:lang w:val="es-ES"/>
        </w:rPr>
        <w:t>e</w:t>
      </w:r>
      <w:r w:rsidRPr="00550A9A">
        <w:rPr>
          <w:lang w:val="es-ES"/>
        </w:rPr>
        <w:t>n</w:t>
      </w:r>
      <w:r>
        <w:rPr>
          <w:lang w:val="es-ES"/>
        </w:rPr>
        <w:t>amiento</w:t>
      </w:r>
      <w:r w:rsidRPr="00550A9A">
        <w:rPr>
          <w:lang w:val="es-ES"/>
        </w:rPr>
        <w:t xml:space="preserve"> </w:t>
      </w:r>
      <w:r>
        <w:rPr>
          <w:lang w:val="es-ES"/>
        </w:rPr>
        <w:t>adecuado</w:t>
      </w:r>
      <w:r w:rsidRPr="00550A9A">
        <w:rPr>
          <w:lang w:val="es-ES"/>
        </w:rPr>
        <w:t xml:space="preserve">. Evacuar las áreas circundantes. No permitir la entrada a personal no protegido e innecesario. </w:t>
      </w:r>
      <w:r w:rsidRPr="00E00145">
        <w:rPr>
          <w:lang w:val="es-ES"/>
        </w:rPr>
        <w:t xml:space="preserve">No </w:t>
      </w:r>
      <w:r w:rsidRPr="00550A9A">
        <w:rPr>
          <w:lang w:val="es-ES"/>
        </w:rPr>
        <w:t>tocar</w:t>
      </w:r>
      <w:r w:rsidRPr="00E00145">
        <w:rPr>
          <w:lang w:val="es-ES"/>
        </w:rPr>
        <w:t xml:space="preserve"> o </w:t>
      </w:r>
      <w:r w:rsidRPr="00550A9A">
        <w:rPr>
          <w:lang w:val="es-ES"/>
        </w:rPr>
        <w:t>caminar</w:t>
      </w:r>
      <w:r w:rsidRPr="00E00145">
        <w:rPr>
          <w:lang w:val="es-ES"/>
        </w:rPr>
        <w:t xml:space="preserve"> a </w:t>
      </w:r>
      <w:r w:rsidRPr="00550A9A">
        <w:rPr>
          <w:lang w:val="es-ES"/>
        </w:rPr>
        <w:t>través</w:t>
      </w:r>
      <w:r w:rsidRPr="00E00145">
        <w:rPr>
          <w:lang w:val="es-ES"/>
        </w:rPr>
        <w:t xml:space="preserve"> del </w:t>
      </w:r>
      <w:r w:rsidRPr="00550A9A">
        <w:rPr>
          <w:lang w:val="es-ES"/>
        </w:rPr>
        <w:t>derrame</w:t>
      </w:r>
      <w:r w:rsidRPr="00E00145">
        <w:rPr>
          <w:lang w:val="es-ES"/>
        </w:rPr>
        <w:t xml:space="preserve">. </w:t>
      </w:r>
      <w:r w:rsidRPr="00550A9A">
        <w:rPr>
          <w:lang w:val="es-ES"/>
        </w:rPr>
        <w:t xml:space="preserve">Remover las fuentes de ignición y proveer ventilación adecuada si </w:t>
      </w:r>
      <w:r>
        <w:rPr>
          <w:lang w:val="es-ES"/>
        </w:rPr>
        <w:t>e</w:t>
      </w:r>
      <w:r w:rsidRPr="00550A9A">
        <w:rPr>
          <w:lang w:val="es-ES"/>
        </w:rPr>
        <w:t>s se</w:t>
      </w:r>
      <w:r>
        <w:rPr>
          <w:lang w:val="es-ES"/>
        </w:rPr>
        <w:t>guro</w:t>
      </w:r>
      <w:r w:rsidRPr="00550A9A">
        <w:rPr>
          <w:lang w:val="es-ES"/>
        </w:rPr>
        <w:t xml:space="preserve"> </w:t>
      </w:r>
      <w:r>
        <w:rPr>
          <w:lang w:val="es-ES"/>
        </w:rPr>
        <w:t>hacerlo</w:t>
      </w:r>
      <w:r w:rsidR="00444EAE" w:rsidRPr="00C843B8">
        <w:rPr>
          <w:lang w:val="es-ES"/>
        </w:rPr>
        <w:t>.</w:t>
      </w:r>
    </w:p>
    <w:p w:rsidR="00B25E83" w:rsidRPr="00C843B8" w:rsidRDefault="00C843B8" w:rsidP="00885DC4">
      <w:pPr>
        <w:pStyle w:val="ListParagraph"/>
        <w:ind w:left="3240" w:hanging="2880"/>
        <w:jc w:val="both"/>
        <w:rPr>
          <w:lang w:val="es-ES"/>
        </w:rPr>
      </w:pPr>
      <w:r>
        <w:rPr>
          <w:b/>
          <w:lang w:val="es-CR"/>
        </w:rPr>
        <w:t>Para los servicios de emergencia</w:t>
      </w:r>
      <w:r w:rsidRPr="00D00050">
        <w:rPr>
          <w:b/>
          <w:lang w:val="es-ES"/>
        </w:rPr>
        <w:tab/>
        <w:t xml:space="preserve">: </w:t>
      </w:r>
      <w:r w:rsidRPr="00D00050">
        <w:rPr>
          <w:lang w:val="es-ES"/>
        </w:rPr>
        <w:t>Usar protec</w:t>
      </w:r>
      <w:r>
        <w:rPr>
          <w:lang w:val="es-ES"/>
        </w:rPr>
        <w:t>c</w:t>
      </w:r>
      <w:r w:rsidRPr="00D00050">
        <w:rPr>
          <w:lang w:val="es-ES"/>
        </w:rPr>
        <w:t xml:space="preserve">ión personal </w:t>
      </w:r>
      <w:r>
        <w:rPr>
          <w:lang w:val="es-ES"/>
        </w:rPr>
        <w:t>según se</w:t>
      </w:r>
      <w:r w:rsidRPr="00D00050">
        <w:rPr>
          <w:lang w:val="es-ES"/>
        </w:rPr>
        <w:t xml:space="preserve"> recom</w:t>
      </w:r>
      <w:r>
        <w:rPr>
          <w:lang w:val="es-ES"/>
        </w:rPr>
        <w:t>i</w:t>
      </w:r>
      <w:r w:rsidRPr="00D00050">
        <w:rPr>
          <w:lang w:val="es-ES"/>
        </w:rPr>
        <w:t>end</w:t>
      </w:r>
      <w:r>
        <w:rPr>
          <w:lang w:val="es-ES"/>
        </w:rPr>
        <w:t>a</w:t>
      </w:r>
      <w:r w:rsidRPr="00D00050">
        <w:rPr>
          <w:lang w:val="es-ES"/>
        </w:rPr>
        <w:t xml:space="preserve"> </w:t>
      </w:r>
      <w:r>
        <w:rPr>
          <w:lang w:val="es-ES"/>
        </w:rPr>
        <w:t>e</w:t>
      </w:r>
      <w:r w:rsidRPr="00D00050">
        <w:rPr>
          <w:lang w:val="es-ES"/>
        </w:rPr>
        <w:t>n</w:t>
      </w:r>
      <w:r>
        <w:rPr>
          <w:lang w:val="es-ES"/>
        </w:rPr>
        <w:t xml:space="preserve"> la</w:t>
      </w:r>
      <w:r w:rsidRPr="00D00050">
        <w:rPr>
          <w:lang w:val="es-ES"/>
        </w:rPr>
        <w:t xml:space="preserve"> Sec</w:t>
      </w:r>
      <w:r>
        <w:rPr>
          <w:lang w:val="es-ES"/>
        </w:rPr>
        <w:t>c</w:t>
      </w:r>
      <w:r w:rsidRPr="00D00050">
        <w:rPr>
          <w:lang w:val="es-ES"/>
        </w:rPr>
        <w:t>ión 8. Observar</w:t>
      </w:r>
      <w:r w:rsidRPr="00E00145">
        <w:rPr>
          <w:lang w:val="es-ES"/>
        </w:rPr>
        <w:t xml:space="preserve"> las </w:t>
      </w:r>
      <w:r w:rsidRPr="00D00050">
        <w:rPr>
          <w:lang w:val="es-ES"/>
        </w:rPr>
        <w:t>precauciones</w:t>
      </w:r>
      <w:r w:rsidRPr="00E00145">
        <w:rPr>
          <w:lang w:val="es-ES"/>
        </w:rPr>
        <w:t xml:space="preserve"> </w:t>
      </w:r>
      <w:r w:rsidRPr="00D00050">
        <w:rPr>
          <w:lang w:val="es-ES"/>
        </w:rPr>
        <w:t>provistas para personal de no emergencia</w:t>
      </w:r>
      <w:r w:rsidR="00907CAC" w:rsidRPr="00C843B8">
        <w:rPr>
          <w:lang w:val="es-ES"/>
        </w:rPr>
        <w:t>.</w:t>
      </w:r>
    </w:p>
    <w:p w:rsidR="002418DD" w:rsidRPr="00C843B8" w:rsidRDefault="002418DD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8B5C84" w:rsidRDefault="00B25E83" w:rsidP="00941BE7">
      <w:pPr>
        <w:pStyle w:val="ListParagraph"/>
        <w:ind w:left="3240" w:hanging="2880"/>
        <w:jc w:val="both"/>
        <w:rPr>
          <w:b/>
          <w:lang w:val="es-ES"/>
        </w:rPr>
      </w:pPr>
      <w:r w:rsidRPr="00C843B8">
        <w:rPr>
          <w:b/>
          <w:lang w:val="es-ES"/>
        </w:rPr>
        <w:t xml:space="preserve">6.2 </w:t>
      </w:r>
      <w:r w:rsidR="00C843B8" w:rsidRPr="00C843B8">
        <w:rPr>
          <w:b/>
          <w:lang w:val="es-ES"/>
        </w:rPr>
        <w:t>PRECAUCIONES AMBIENTALES</w:t>
      </w:r>
      <w:r w:rsidR="00941BE7" w:rsidRPr="00C843B8">
        <w:rPr>
          <w:b/>
          <w:lang w:val="es-ES"/>
        </w:rPr>
        <w:tab/>
        <w:t xml:space="preserve">: </w:t>
      </w:r>
      <w:r w:rsidRPr="00C843B8">
        <w:rPr>
          <w:lang w:val="es-ES"/>
        </w:rPr>
        <w:t>Us</w:t>
      </w:r>
      <w:r w:rsidR="00C843B8" w:rsidRPr="00C843B8">
        <w:rPr>
          <w:lang w:val="es-ES"/>
        </w:rPr>
        <w:t>ar</w:t>
      </w:r>
      <w:r w:rsidRPr="00C843B8">
        <w:rPr>
          <w:lang w:val="es-ES"/>
        </w:rPr>
        <w:t xml:space="preserve"> </w:t>
      </w:r>
      <w:r w:rsidR="00C843B8" w:rsidRPr="00C843B8">
        <w:rPr>
          <w:lang w:val="es-ES"/>
        </w:rPr>
        <w:t xml:space="preserve">contención </w:t>
      </w:r>
      <w:r w:rsidRPr="00C843B8">
        <w:rPr>
          <w:lang w:val="es-ES"/>
        </w:rPr>
        <w:t>apropia</w:t>
      </w:r>
      <w:r w:rsidR="00C843B8" w:rsidRPr="00C843B8">
        <w:rPr>
          <w:lang w:val="es-ES"/>
        </w:rPr>
        <w:t>da</w:t>
      </w:r>
      <w:r w:rsidRPr="00C843B8">
        <w:rPr>
          <w:lang w:val="es-ES"/>
        </w:rPr>
        <w:t xml:space="preserve"> </w:t>
      </w:r>
      <w:r w:rsidR="00C843B8">
        <w:rPr>
          <w:lang w:val="es-ES"/>
        </w:rPr>
        <w:t>para</w:t>
      </w:r>
      <w:r w:rsidRPr="00C843B8">
        <w:rPr>
          <w:lang w:val="es-ES"/>
        </w:rPr>
        <w:t xml:space="preserve"> </w:t>
      </w:r>
      <w:r w:rsidR="00C843B8">
        <w:rPr>
          <w:lang w:val="es-ES"/>
        </w:rPr>
        <w:t>e</w:t>
      </w:r>
      <w:r w:rsidRPr="00C843B8">
        <w:rPr>
          <w:lang w:val="es-ES"/>
        </w:rPr>
        <w:t>vi</w:t>
      </w:r>
      <w:r w:rsidR="00C843B8">
        <w:rPr>
          <w:lang w:val="es-ES"/>
        </w:rPr>
        <w:t>tar</w:t>
      </w:r>
      <w:r w:rsidR="00C843B8" w:rsidRPr="00C843B8">
        <w:rPr>
          <w:lang w:val="es-ES"/>
        </w:rPr>
        <w:t xml:space="preserve"> </w:t>
      </w:r>
      <w:r w:rsidR="008B5C84" w:rsidRPr="00C843B8">
        <w:rPr>
          <w:lang w:val="es-ES"/>
        </w:rPr>
        <w:t>contamina</w:t>
      </w:r>
      <w:r w:rsidR="008B5C84">
        <w:rPr>
          <w:lang w:val="es-ES"/>
        </w:rPr>
        <w:t>c</w:t>
      </w:r>
      <w:r w:rsidR="008B5C84" w:rsidRPr="00C843B8">
        <w:rPr>
          <w:lang w:val="es-ES"/>
        </w:rPr>
        <w:t>ión</w:t>
      </w:r>
      <w:r w:rsidRPr="00C843B8">
        <w:rPr>
          <w:lang w:val="es-ES"/>
        </w:rPr>
        <w:t xml:space="preserve"> </w:t>
      </w:r>
      <w:r w:rsidR="008B5C84">
        <w:rPr>
          <w:lang w:val="es-ES"/>
        </w:rPr>
        <w:t>ambien</w:t>
      </w:r>
      <w:r w:rsidRPr="00C843B8">
        <w:rPr>
          <w:lang w:val="es-ES"/>
        </w:rPr>
        <w:t xml:space="preserve">tal. </w:t>
      </w:r>
      <w:r w:rsidR="008B5C84" w:rsidRPr="00A15EAC">
        <w:rPr>
          <w:color w:val="212121"/>
          <w:sz w:val="21"/>
          <w:szCs w:val="21"/>
          <w:lang w:val="es-CR"/>
        </w:rPr>
        <w:t>Prevenir su extensión o entrada en desagües, canales o ríos mediante el uso de arena, tierra u otras barreras apropiadas</w:t>
      </w:r>
      <w:r w:rsidRPr="008B5C84">
        <w:rPr>
          <w:lang w:val="es-ES"/>
        </w:rPr>
        <w:t>.</w:t>
      </w:r>
    </w:p>
    <w:p w:rsidR="002418DD" w:rsidRPr="008B5C84" w:rsidRDefault="002418DD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8B5C84" w:rsidRDefault="00B25E83" w:rsidP="00B25E83">
      <w:pPr>
        <w:pStyle w:val="ListParagraph"/>
        <w:ind w:left="360"/>
        <w:rPr>
          <w:b/>
          <w:lang w:val="es-ES"/>
        </w:rPr>
      </w:pPr>
      <w:r w:rsidRPr="008B5C84">
        <w:rPr>
          <w:b/>
          <w:lang w:val="es-ES"/>
        </w:rPr>
        <w:t xml:space="preserve">6.3 </w:t>
      </w:r>
      <w:r w:rsidR="008B5C84" w:rsidRPr="00A15EAC">
        <w:rPr>
          <w:b/>
          <w:lang w:val="es-CR"/>
        </w:rPr>
        <w:t>MÉTODOS Y MATERIAL</w:t>
      </w:r>
      <w:r w:rsidR="008B5C84">
        <w:rPr>
          <w:b/>
          <w:lang w:val="es-CR"/>
        </w:rPr>
        <w:t>ES</w:t>
      </w:r>
      <w:r w:rsidR="008B5C84" w:rsidRPr="00A15EAC">
        <w:rPr>
          <w:b/>
          <w:lang w:val="es-CR"/>
        </w:rPr>
        <w:t xml:space="preserve"> PARA CONTENCIÓN Y </w:t>
      </w:r>
      <w:r w:rsidR="008B5C84">
        <w:rPr>
          <w:b/>
          <w:lang w:val="es-CR"/>
        </w:rPr>
        <w:t>LIMPIEZA</w:t>
      </w:r>
    </w:p>
    <w:p w:rsidR="00907CAC" w:rsidRPr="008B5C84" w:rsidRDefault="00907CAC" w:rsidP="00444EAE">
      <w:pPr>
        <w:pStyle w:val="ListParagraph"/>
        <w:spacing w:after="0"/>
        <w:ind w:left="360"/>
        <w:jc w:val="both"/>
        <w:rPr>
          <w:b/>
          <w:sz w:val="8"/>
          <w:szCs w:val="8"/>
          <w:lang w:val="es-ES"/>
        </w:rPr>
      </w:pPr>
    </w:p>
    <w:p w:rsidR="00444EAE" w:rsidRPr="008B5C84" w:rsidRDefault="008B5C84" w:rsidP="00444EAE">
      <w:pPr>
        <w:spacing w:after="0"/>
        <w:ind w:left="3240" w:hanging="2880"/>
        <w:jc w:val="both"/>
        <w:rPr>
          <w:lang w:val="es-ES"/>
        </w:rPr>
      </w:pPr>
      <w:r w:rsidRPr="008B5C84">
        <w:rPr>
          <w:b/>
          <w:lang w:val="es-ES"/>
        </w:rPr>
        <w:t>Contención</w:t>
      </w:r>
      <w:r w:rsidR="00444EAE" w:rsidRPr="008B5C84">
        <w:rPr>
          <w:b/>
          <w:lang w:val="es-ES"/>
        </w:rPr>
        <w:tab/>
        <w:t>:</w:t>
      </w:r>
      <w:r w:rsidR="00444EAE" w:rsidRPr="008B5C84">
        <w:rPr>
          <w:lang w:val="es-ES"/>
        </w:rPr>
        <w:t xml:space="preserve"> Cont</w:t>
      </w:r>
      <w:r w:rsidRPr="008B5C84">
        <w:rPr>
          <w:lang w:val="es-ES"/>
        </w:rPr>
        <w:t>e</w:t>
      </w:r>
      <w:r w:rsidR="00444EAE" w:rsidRPr="008B5C84">
        <w:rPr>
          <w:lang w:val="es-ES"/>
        </w:rPr>
        <w:t>n</w:t>
      </w:r>
      <w:r w:rsidRPr="008B5C84">
        <w:rPr>
          <w:lang w:val="es-ES"/>
        </w:rPr>
        <w:t>er la</w:t>
      </w:r>
      <w:r w:rsidR="00444EAE" w:rsidRPr="008B5C84">
        <w:rPr>
          <w:lang w:val="es-ES"/>
        </w:rPr>
        <w:t xml:space="preserve"> substanc</w:t>
      </w:r>
      <w:r>
        <w:rPr>
          <w:lang w:val="es-ES"/>
        </w:rPr>
        <w:t>ia</w:t>
      </w:r>
      <w:r w:rsidRPr="008B5C84">
        <w:rPr>
          <w:lang w:val="es-ES"/>
        </w:rPr>
        <w:t xml:space="preserve"> derramada</w:t>
      </w:r>
      <w:r w:rsidR="00444EAE" w:rsidRPr="008B5C84">
        <w:rPr>
          <w:lang w:val="es-ES"/>
        </w:rPr>
        <w:t xml:space="preserve">, </w:t>
      </w:r>
      <w:r>
        <w:rPr>
          <w:lang w:val="es-ES"/>
        </w:rPr>
        <w:t>bombearla</w:t>
      </w:r>
      <w:r w:rsidR="00444EAE" w:rsidRPr="008B5C84">
        <w:rPr>
          <w:lang w:val="es-ES"/>
        </w:rPr>
        <w:t xml:space="preserve"> </w:t>
      </w:r>
      <w:r>
        <w:rPr>
          <w:lang w:val="es-ES"/>
        </w:rPr>
        <w:t>hacia</w:t>
      </w:r>
      <w:r w:rsidR="00444EAE" w:rsidRPr="008B5C84">
        <w:rPr>
          <w:lang w:val="es-ES"/>
        </w:rPr>
        <w:t xml:space="preserve"> </w:t>
      </w:r>
      <w:r>
        <w:rPr>
          <w:lang w:val="es-ES"/>
        </w:rPr>
        <w:t>un recipiente adecuado</w:t>
      </w:r>
      <w:r w:rsidR="00444EAE" w:rsidRPr="008B5C84">
        <w:rPr>
          <w:lang w:val="es-ES"/>
        </w:rPr>
        <w:t xml:space="preserve"> (</w:t>
      </w:r>
      <w:r w:rsidRPr="008B5C84">
        <w:rPr>
          <w:lang w:val="es-ES"/>
        </w:rPr>
        <w:t>plástic</w:t>
      </w:r>
      <w:r>
        <w:rPr>
          <w:lang w:val="es-ES"/>
        </w:rPr>
        <w:t>o</w:t>
      </w:r>
      <w:r w:rsidR="00444EAE" w:rsidRPr="008B5C84">
        <w:rPr>
          <w:lang w:val="es-ES"/>
        </w:rPr>
        <w:t xml:space="preserve">). </w:t>
      </w:r>
      <w:r w:rsidRPr="008B5C84">
        <w:rPr>
          <w:lang w:val="es-ES"/>
        </w:rPr>
        <w:t>Tapar la fuga</w:t>
      </w:r>
      <w:r w:rsidR="00444EAE" w:rsidRPr="008B5C84">
        <w:rPr>
          <w:lang w:val="es-ES"/>
        </w:rPr>
        <w:t>, c</w:t>
      </w:r>
      <w:r w:rsidRPr="008B5C84">
        <w:rPr>
          <w:lang w:val="es-ES"/>
        </w:rPr>
        <w:t>ortar el</w:t>
      </w:r>
      <w:r w:rsidR="00444EAE" w:rsidRPr="008B5C84">
        <w:rPr>
          <w:lang w:val="es-ES"/>
        </w:rPr>
        <w:t xml:space="preserve"> </w:t>
      </w:r>
      <w:r w:rsidRPr="008B5C84">
        <w:rPr>
          <w:lang w:val="es-ES"/>
        </w:rPr>
        <w:t>abastecimiento Si</w:t>
      </w:r>
      <w:r w:rsidR="00444EAE" w:rsidRPr="008B5C84">
        <w:rPr>
          <w:lang w:val="es-ES"/>
        </w:rPr>
        <w:t xml:space="preserve"> reac</w:t>
      </w:r>
      <w:r>
        <w:rPr>
          <w:lang w:val="es-ES"/>
        </w:rPr>
        <w:t>c</w:t>
      </w:r>
      <w:r w:rsidR="00444EAE" w:rsidRPr="008B5C84">
        <w:rPr>
          <w:lang w:val="es-ES"/>
        </w:rPr>
        <w:t>i</w:t>
      </w:r>
      <w:r>
        <w:rPr>
          <w:lang w:val="es-ES"/>
        </w:rPr>
        <w:t>o</w:t>
      </w:r>
      <w:r w:rsidR="00444EAE" w:rsidRPr="008B5C84">
        <w:rPr>
          <w:lang w:val="es-ES"/>
        </w:rPr>
        <w:t>n</w:t>
      </w:r>
      <w:r>
        <w:rPr>
          <w:lang w:val="es-ES"/>
        </w:rPr>
        <w:t>a, diluir</w:t>
      </w:r>
      <w:r w:rsidR="00801B82">
        <w:rPr>
          <w:lang w:val="es-ES"/>
        </w:rPr>
        <w:t xml:space="preserve"> los</w:t>
      </w:r>
      <w:r w:rsidR="00444EAE" w:rsidRPr="008B5C84">
        <w:rPr>
          <w:lang w:val="es-ES"/>
        </w:rPr>
        <w:t xml:space="preserve"> </w:t>
      </w:r>
      <w:r w:rsidR="00801B82" w:rsidRPr="008B5C84">
        <w:rPr>
          <w:lang w:val="es-ES"/>
        </w:rPr>
        <w:t>gas</w:t>
      </w:r>
      <w:r w:rsidR="00801B82">
        <w:rPr>
          <w:lang w:val="es-ES"/>
        </w:rPr>
        <w:t>es</w:t>
      </w:r>
      <w:r w:rsidR="00801B82" w:rsidRPr="008B5C84">
        <w:rPr>
          <w:lang w:val="es-ES"/>
        </w:rPr>
        <w:t>/vapor</w:t>
      </w:r>
      <w:r w:rsidR="00801B82">
        <w:rPr>
          <w:lang w:val="es-ES"/>
        </w:rPr>
        <w:t>es</w:t>
      </w:r>
      <w:r w:rsidR="00801B82" w:rsidRPr="008B5C84">
        <w:rPr>
          <w:lang w:val="es-ES"/>
        </w:rPr>
        <w:t xml:space="preserve"> tóxic</w:t>
      </w:r>
      <w:r w:rsidR="00801B82">
        <w:rPr>
          <w:lang w:val="es-ES"/>
        </w:rPr>
        <w:t>os</w:t>
      </w:r>
      <w:r w:rsidR="00444EAE" w:rsidRPr="008B5C84">
        <w:rPr>
          <w:lang w:val="es-ES"/>
        </w:rPr>
        <w:t xml:space="preserve"> </w:t>
      </w:r>
      <w:r w:rsidR="00801B82">
        <w:rPr>
          <w:lang w:val="es-ES"/>
        </w:rPr>
        <w:t>con agua</w:t>
      </w:r>
      <w:r w:rsidR="00444EAE" w:rsidRPr="008B5C84">
        <w:rPr>
          <w:lang w:val="es-ES"/>
        </w:rPr>
        <w:t xml:space="preserve"> </w:t>
      </w:r>
      <w:r w:rsidR="00801B82">
        <w:rPr>
          <w:lang w:val="es-ES"/>
        </w:rPr>
        <w:t>rociada</w:t>
      </w:r>
      <w:r w:rsidR="00444EAE" w:rsidRPr="008B5C84">
        <w:rPr>
          <w:lang w:val="es-ES"/>
        </w:rPr>
        <w:t>.</w:t>
      </w:r>
    </w:p>
    <w:p w:rsidR="00907CAC" w:rsidRPr="00596486" w:rsidRDefault="00801B82" w:rsidP="00444EAE">
      <w:pPr>
        <w:spacing w:after="0"/>
        <w:ind w:left="3240" w:hanging="2880"/>
        <w:jc w:val="both"/>
        <w:rPr>
          <w:lang w:val="es-ES"/>
        </w:rPr>
      </w:pPr>
      <w:r w:rsidRPr="00801B82">
        <w:rPr>
          <w:b/>
          <w:lang w:val="es-ES"/>
        </w:rPr>
        <w:t>Procedimientos de Limpieza</w:t>
      </w:r>
      <w:r w:rsidR="00907CAC" w:rsidRPr="00801B82">
        <w:rPr>
          <w:b/>
          <w:lang w:val="es-ES"/>
        </w:rPr>
        <w:tab/>
        <w:t>:</w:t>
      </w:r>
      <w:r w:rsidR="00444EAE" w:rsidRPr="00801B82">
        <w:rPr>
          <w:lang w:val="es-ES"/>
        </w:rPr>
        <w:t xml:space="preserve"> </w:t>
      </w:r>
      <w:r w:rsidRPr="00801B82">
        <w:rPr>
          <w:lang w:val="es-ES"/>
        </w:rPr>
        <w:t xml:space="preserve">Recoger el </w:t>
      </w:r>
      <w:r w:rsidR="00907CAC" w:rsidRPr="00801B82">
        <w:rPr>
          <w:lang w:val="es-ES"/>
        </w:rPr>
        <w:t xml:space="preserve">material </w:t>
      </w:r>
      <w:r w:rsidRPr="00801B82">
        <w:rPr>
          <w:lang w:val="es-ES"/>
        </w:rPr>
        <w:t>con absorbente</w:t>
      </w:r>
      <w:r w:rsidR="00907CAC" w:rsidRPr="00801B82">
        <w:rPr>
          <w:lang w:val="es-ES"/>
        </w:rPr>
        <w:t xml:space="preserve"> inert</w:t>
      </w:r>
      <w:r w:rsidRPr="00801B82">
        <w:rPr>
          <w:lang w:val="es-ES"/>
        </w:rPr>
        <w:t>e</w:t>
      </w:r>
      <w:r w:rsidR="00907CAC" w:rsidRPr="00801B82">
        <w:rPr>
          <w:lang w:val="es-ES"/>
        </w:rPr>
        <w:t xml:space="preserve"> </w:t>
      </w:r>
      <w:r w:rsidR="00444EAE" w:rsidRPr="00801B82">
        <w:rPr>
          <w:lang w:val="es-ES"/>
        </w:rPr>
        <w:t>(</w:t>
      </w:r>
      <w:r w:rsidRPr="00801B82">
        <w:rPr>
          <w:lang w:val="es-ES"/>
        </w:rPr>
        <w:t>arcilla</w:t>
      </w:r>
      <w:r w:rsidR="00444EAE" w:rsidRPr="00801B82">
        <w:rPr>
          <w:lang w:val="es-ES"/>
        </w:rPr>
        <w:t>)</w:t>
      </w:r>
      <w:r w:rsidR="00907CAC" w:rsidRPr="00801B82">
        <w:rPr>
          <w:lang w:val="es-ES"/>
        </w:rPr>
        <w:t xml:space="preserve"> </w:t>
      </w:r>
      <w:r>
        <w:rPr>
          <w:lang w:val="es-ES"/>
        </w:rPr>
        <w:t>y colocar</w:t>
      </w:r>
      <w:r w:rsidR="00907CAC" w:rsidRPr="00801B82">
        <w:rPr>
          <w:lang w:val="es-ES"/>
        </w:rPr>
        <w:t xml:space="preserve"> </w:t>
      </w:r>
      <w:r>
        <w:rPr>
          <w:lang w:val="es-ES"/>
        </w:rPr>
        <w:t>e</w:t>
      </w:r>
      <w:r w:rsidR="00907CAC" w:rsidRPr="00801B82">
        <w:rPr>
          <w:lang w:val="es-ES"/>
        </w:rPr>
        <w:t>n</w:t>
      </w:r>
      <w:r>
        <w:rPr>
          <w:lang w:val="es-ES"/>
        </w:rPr>
        <w:t xml:space="preserve"> recipientes de</w:t>
      </w:r>
      <w:r w:rsidR="00907CAC" w:rsidRPr="00801B82">
        <w:rPr>
          <w:lang w:val="es-ES"/>
        </w:rPr>
        <w:t xml:space="preserve"> se</w:t>
      </w:r>
      <w:r>
        <w:rPr>
          <w:lang w:val="es-ES"/>
        </w:rPr>
        <w:t>guridad</w:t>
      </w:r>
      <w:r w:rsidR="00907CAC" w:rsidRPr="00801B82">
        <w:rPr>
          <w:lang w:val="es-ES"/>
        </w:rPr>
        <w:t xml:space="preserve"> </w:t>
      </w:r>
      <w:r>
        <w:rPr>
          <w:lang w:val="es-ES"/>
        </w:rPr>
        <w:t>pa</w:t>
      </w:r>
      <w:r w:rsidR="00907CAC" w:rsidRPr="00801B82">
        <w:rPr>
          <w:lang w:val="es-ES"/>
        </w:rPr>
        <w:t>r</w:t>
      </w:r>
      <w:r>
        <w:rPr>
          <w:lang w:val="es-ES"/>
        </w:rPr>
        <w:t>a</w:t>
      </w:r>
      <w:r w:rsidR="00907CAC" w:rsidRPr="00801B82">
        <w:rPr>
          <w:lang w:val="es-ES"/>
        </w:rPr>
        <w:t xml:space="preserve"> </w:t>
      </w:r>
      <w:r>
        <w:rPr>
          <w:lang w:val="es-ES"/>
        </w:rPr>
        <w:t>desechar adecuadamente</w:t>
      </w:r>
      <w:r w:rsidR="00907CAC" w:rsidRPr="00801B82">
        <w:rPr>
          <w:lang w:val="es-ES"/>
        </w:rPr>
        <w:t>.</w:t>
      </w:r>
      <w:r w:rsidR="00444EAE" w:rsidRPr="00801B82">
        <w:rPr>
          <w:lang w:val="es-ES"/>
        </w:rPr>
        <w:t xml:space="preserve"> </w:t>
      </w:r>
      <w:r w:rsidRPr="00801B82">
        <w:rPr>
          <w:lang w:val="es-ES"/>
        </w:rPr>
        <w:t>Guardar</w:t>
      </w:r>
      <w:r w:rsidRPr="004C15AC">
        <w:rPr>
          <w:lang w:val="es-ES"/>
        </w:rPr>
        <w:t xml:space="preserve"> </w:t>
      </w:r>
      <w:r w:rsidRPr="00801B82">
        <w:rPr>
          <w:lang w:val="es-ES"/>
        </w:rPr>
        <w:t>separado</w:t>
      </w:r>
      <w:r w:rsidRPr="004C15AC">
        <w:rPr>
          <w:lang w:val="es-ES"/>
        </w:rPr>
        <w:t xml:space="preserve"> de </w:t>
      </w:r>
      <w:r w:rsidRPr="00801B82">
        <w:rPr>
          <w:lang w:val="es-ES"/>
        </w:rPr>
        <w:t>otros</w:t>
      </w:r>
      <w:r w:rsidR="00444EAE" w:rsidRPr="004C15AC">
        <w:rPr>
          <w:lang w:val="es-ES"/>
        </w:rPr>
        <w:t xml:space="preserve"> </w:t>
      </w:r>
      <w:r w:rsidR="00444EAE" w:rsidRPr="00801B82">
        <w:rPr>
          <w:lang w:val="es-ES"/>
        </w:rPr>
        <w:t>material</w:t>
      </w:r>
      <w:r w:rsidRPr="00801B82">
        <w:rPr>
          <w:lang w:val="es-ES"/>
        </w:rPr>
        <w:t>e</w:t>
      </w:r>
      <w:r w:rsidR="00444EAE" w:rsidRPr="00801B82">
        <w:rPr>
          <w:lang w:val="es-ES"/>
        </w:rPr>
        <w:t>s</w:t>
      </w:r>
      <w:r w:rsidR="00444EAE" w:rsidRPr="004C15AC">
        <w:rPr>
          <w:lang w:val="es-ES"/>
        </w:rPr>
        <w:t xml:space="preserve">. </w:t>
      </w:r>
      <w:r w:rsidRPr="00801B82">
        <w:rPr>
          <w:lang w:val="es-ES"/>
        </w:rPr>
        <w:t>Este</w:t>
      </w:r>
      <w:r w:rsidR="00444EAE" w:rsidRPr="00801B82">
        <w:rPr>
          <w:lang w:val="es-ES"/>
        </w:rPr>
        <w:t xml:space="preserve"> product</w:t>
      </w:r>
      <w:r w:rsidRPr="00801B82">
        <w:rPr>
          <w:lang w:val="es-ES"/>
        </w:rPr>
        <w:t>o</w:t>
      </w:r>
      <w:r w:rsidR="00444EAE" w:rsidRPr="00801B82">
        <w:rPr>
          <w:lang w:val="es-ES"/>
        </w:rPr>
        <w:t xml:space="preserve"> </w:t>
      </w:r>
      <w:r w:rsidRPr="00801B82">
        <w:rPr>
          <w:lang w:val="es-ES"/>
        </w:rPr>
        <w:t>se comerá el</w:t>
      </w:r>
      <w:r w:rsidR="00444EAE" w:rsidRPr="00801B82">
        <w:rPr>
          <w:lang w:val="es-ES"/>
        </w:rPr>
        <w:t xml:space="preserve"> concret</w:t>
      </w:r>
      <w:r w:rsidRPr="00801B82">
        <w:rPr>
          <w:lang w:val="es-ES"/>
        </w:rPr>
        <w:t>o</w:t>
      </w:r>
      <w:r w:rsidR="00444EAE" w:rsidRPr="00801B82">
        <w:rPr>
          <w:lang w:val="es-ES"/>
        </w:rPr>
        <w:t xml:space="preserve">; </w:t>
      </w:r>
      <w:r w:rsidRPr="00801B82">
        <w:rPr>
          <w:lang w:val="es-ES"/>
        </w:rPr>
        <w:t>por lo tanto</w:t>
      </w:r>
      <w:r w:rsidR="00444EAE" w:rsidRPr="00801B82">
        <w:rPr>
          <w:lang w:val="es-ES"/>
        </w:rPr>
        <w:t xml:space="preserve"> neutraliz</w:t>
      </w:r>
      <w:r w:rsidRPr="00801B82">
        <w:rPr>
          <w:lang w:val="es-ES"/>
        </w:rPr>
        <w:t>ar</w:t>
      </w:r>
      <w:r w:rsidR="00444EAE" w:rsidRPr="00801B82">
        <w:rPr>
          <w:lang w:val="es-ES"/>
        </w:rPr>
        <w:t xml:space="preserve"> </w:t>
      </w:r>
      <w:r w:rsidRPr="00801B82">
        <w:rPr>
          <w:lang w:val="es-ES"/>
        </w:rPr>
        <w:t>pequeñas</w:t>
      </w:r>
      <w:r w:rsidR="00444EAE" w:rsidRPr="00801B82">
        <w:rPr>
          <w:lang w:val="es-ES"/>
        </w:rPr>
        <w:t xml:space="preserve"> </w:t>
      </w:r>
      <w:r w:rsidRPr="00801B82">
        <w:rPr>
          <w:lang w:val="es-ES"/>
        </w:rPr>
        <w:t>c</w:t>
      </w:r>
      <w:r w:rsidR="00444EAE" w:rsidRPr="00801B82">
        <w:rPr>
          <w:lang w:val="es-ES"/>
        </w:rPr>
        <w:t>anti</w:t>
      </w:r>
      <w:r>
        <w:rPr>
          <w:lang w:val="es-ES"/>
        </w:rPr>
        <w:t>dad</w:t>
      </w:r>
      <w:r w:rsidR="00444EAE" w:rsidRPr="00801B82">
        <w:rPr>
          <w:lang w:val="es-ES"/>
        </w:rPr>
        <w:t xml:space="preserve">es </w:t>
      </w:r>
      <w:r>
        <w:rPr>
          <w:lang w:val="es-ES"/>
        </w:rPr>
        <w:t>d</w:t>
      </w:r>
      <w:r w:rsidR="00444EAE" w:rsidRPr="00801B82">
        <w:rPr>
          <w:lang w:val="es-ES"/>
        </w:rPr>
        <w:t>e</w:t>
      </w:r>
      <w:r>
        <w:rPr>
          <w:lang w:val="es-ES"/>
        </w:rPr>
        <w:t>l</w:t>
      </w:r>
      <w:r w:rsidR="00444EAE" w:rsidRPr="00801B82">
        <w:rPr>
          <w:lang w:val="es-ES"/>
        </w:rPr>
        <w:t xml:space="preserve"> </w:t>
      </w:r>
      <w:r w:rsidRPr="00801B82">
        <w:rPr>
          <w:lang w:val="es-ES"/>
        </w:rPr>
        <w:t>líquid</w:t>
      </w:r>
      <w:r>
        <w:rPr>
          <w:lang w:val="es-ES"/>
        </w:rPr>
        <w:t>o</w:t>
      </w:r>
      <w:r w:rsidR="00444EAE" w:rsidRPr="00801B82">
        <w:rPr>
          <w:lang w:val="es-ES"/>
        </w:rPr>
        <w:t xml:space="preserve"> </w:t>
      </w:r>
      <w:r>
        <w:rPr>
          <w:lang w:val="es-ES"/>
        </w:rPr>
        <w:t>derramado</w:t>
      </w:r>
      <w:r w:rsidR="00444EAE" w:rsidRPr="00801B82">
        <w:rPr>
          <w:lang w:val="es-ES"/>
        </w:rPr>
        <w:t xml:space="preserve"> </w:t>
      </w:r>
      <w:r>
        <w:rPr>
          <w:lang w:val="es-ES"/>
        </w:rPr>
        <w:t>con</w:t>
      </w:r>
      <w:r w:rsidR="00444EAE" w:rsidRPr="00801B82">
        <w:rPr>
          <w:lang w:val="es-ES"/>
        </w:rPr>
        <w:t xml:space="preserve"> </w:t>
      </w:r>
      <w:r>
        <w:rPr>
          <w:lang w:val="es-ES"/>
        </w:rPr>
        <w:t>cal</w:t>
      </w:r>
      <w:r w:rsidR="00444EAE" w:rsidRPr="00801B82">
        <w:rPr>
          <w:lang w:val="es-ES"/>
        </w:rPr>
        <w:t>, bicarbonat</w:t>
      </w:r>
      <w:r>
        <w:rPr>
          <w:lang w:val="es-ES"/>
        </w:rPr>
        <w:t>o de sodio</w:t>
      </w:r>
      <w:r w:rsidR="00444EAE" w:rsidRPr="00801B82">
        <w:rPr>
          <w:lang w:val="es-ES"/>
        </w:rPr>
        <w:t xml:space="preserve">, soda o </w:t>
      </w:r>
      <w:r w:rsidR="00596486">
        <w:rPr>
          <w:lang w:val="es-ES"/>
        </w:rPr>
        <w:t xml:space="preserve">ceniza de </w:t>
      </w:r>
      <w:r w:rsidR="00444EAE" w:rsidRPr="00801B82">
        <w:rPr>
          <w:lang w:val="es-ES"/>
        </w:rPr>
        <w:t xml:space="preserve">soda. </w:t>
      </w:r>
      <w:r w:rsidR="00596486" w:rsidRPr="00596486">
        <w:rPr>
          <w:lang w:val="es-ES"/>
        </w:rPr>
        <w:t>Lavar los restos con bastante agua</w:t>
      </w:r>
      <w:r w:rsidR="00444EAE" w:rsidRPr="00596486">
        <w:rPr>
          <w:lang w:val="es-ES"/>
        </w:rPr>
        <w:t xml:space="preserve">. </w:t>
      </w:r>
      <w:r w:rsidR="00596486" w:rsidRPr="00596486">
        <w:rPr>
          <w:lang w:val="es-ES"/>
        </w:rPr>
        <w:t>Lavar la ropa y el equipo</w:t>
      </w:r>
      <w:r w:rsidR="00444EAE" w:rsidRPr="00596486">
        <w:rPr>
          <w:lang w:val="es-ES"/>
        </w:rPr>
        <w:t xml:space="preserve"> </w:t>
      </w:r>
      <w:r w:rsidR="00596486">
        <w:rPr>
          <w:lang w:val="es-ES"/>
        </w:rPr>
        <w:t>después de usar</w:t>
      </w:r>
      <w:r w:rsidR="00444EAE" w:rsidRPr="00596486">
        <w:rPr>
          <w:lang w:val="es-ES"/>
        </w:rPr>
        <w:t>.</w:t>
      </w:r>
    </w:p>
    <w:p w:rsidR="002418DD" w:rsidRPr="00596486" w:rsidRDefault="002418DD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596486" w:rsidRDefault="00B25E83" w:rsidP="00941BE7">
      <w:pPr>
        <w:pStyle w:val="ListParagraph"/>
        <w:ind w:left="3240" w:hanging="2880"/>
        <w:jc w:val="both"/>
        <w:rPr>
          <w:lang w:val="es-ES"/>
        </w:rPr>
      </w:pPr>
      <w:r w:rsidRPr="00596486">
        <w:rPr>
          <w:b/>
          <w:lang w:val="es-ES"/>
        </w:rPr>
        <w:t xml:space="preserve">6.4 </w:t>
      </w:r>
      <w:r w:rsidR="00596486" w:rsidRPr="00B03B7E">
        <w:rPr>
          <w:b/>
          <w:lang w:val="es-CR"/>
        </w:rPr>
        <w:t>REFERENCIA</w:t>
      </w:r>
      <w:r w:rsidR="00596486" w:rsidRPr="00A9502C">
        <w:rPr>
          <w:b/>
          <w:lang w:val="es-ES"/>
        </w:rPr>
        <w:t xml:space="preserve"> A </w:t>
      </w:r>
      <w:r w:rsidR="00596486" w:rsidRPr="00B03B7E">
        <w:rPr>
          <w:b/>
          <w:lang w:val="es-CR"/>
        </w:rPr>
        <w:t>OTRAS</w:t>
      </w:r>
      <w:r w:rsidR="00596486" w:rsidRPr="00A9502C">
        <w:rPr>
          <w:b/>
          <w:lang w:val="es-ES"/>
        </w:rPr>
        <w:t xml:space="preserve"> </w:t>
      </w:r>
      <w:r w:rsidR="00146F6C" w:rsidRPr="00B03B7E">
        <w:rPr>
          <w:b/>
          <w:lang w:val="es-CR"/>
        </w:rPr>
        <w:t>SECCIONES</w:t>
      </w:r>
      <w:r w:rsidR="00146F6C">
        <w:rPr>
          <w:b/>
          <w:lang w:val="es-CR"/>
        </w:rPr>
        <w:t>:</w:t>
      </w:r>
      <w:r w:rsidR="00941BE7" w:rsidRPr="00596486">
        <w:rPr>
          <w:lang w:val="es-ES"/>
        </w:rPr>
        <w:t xml:space="preserve"> </w:t>
      </w:r>
      <w:r w:rsidR="00596486" w:rsidRPr="001B7418">
        <w:rPr>
          <w:color w:val="212121"/>
          <w:lang w:val="es-CR"/>
        </w:rPr>
        <w:t>Para guía sobre la selección de equipos de protección individual, ver la Sección 8 de esta ficha de seguridad. Para obtener orientación sobre la eliminación del material derramado, véase la Sección 13 de esta ficha de seguridad</w:t>
      </w:r>
      <w:r w:rsidRPr="00596486">
        <w:rPr>
          <w:lang w:val="es-ES"/>
        </w:rPr>
        <w:t xml:space="preserve">. </w:t>
      </w:r>
    </w:p>
    <w:p w:rsidR="00B25E83" w:rsidRPr="00596486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E2C272" wp14:editId="394A83A1">
                <wp:simplePos x="0" y="0"/>
                <wp:positionH relativeFrom="column">
                  <wp:posOffset>0</wp:posOffset>
                </wp:positionH>
                <wp:positionV relativeFrom="paragraph">
                  <wp:posOffset>157798</wp:posOffset>
                </wp:positionV>
                <wp:extent cx="6395720" cy="388620"/>
                <wp:effectExtent l="19050" t="19050" r="24130" b="1143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7.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MANIPULACIÓN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ALMACENAMIENTO</w:t>
                            </w:r>
                          </w:p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E2C272" id="Text Box 21" o:spid="_x0000_s1034" type="#_x0000_t202" style="position:absolute;margin-left:0;margin-top:12.45pt;width:503.6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" o:allowincell="f" strokeweight="3pt">
                <v:stroke linestyle="thinThin"/>
                <v:textbox>
                  <w:txbxContent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7.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MANIPULACIÓN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ALMACENAMIENTO</w:t>
                      </w:r>
                    </w:p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596486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596486" w:rsidRDefault="00B25E83" w:rsidP="00B25E83">
      <w:pPr>
        <w:pStyle w:val="ListParagraph"/>
        <w:ind w:left="360"/>
        <w:rPr>
          <w:b/>
          <w:lang w:val="es-ES"/>
        </w:rPr>
      </w:pPr>
    </w:p>
    <w:p w:rsidR="002418DD" w:rsidRPr="00596486" w:rsidRDefault="002418DD" w:rsidP="00B25E83">
      <w:pPr>
        <w:pStyle w:val="ListParagraph"/>
        <w:ind w:left="360"/>
        <w:rPr>
          <w:b/>
          <w:lang w:val="es-ES"/>
        </w:rPr>
      </w:pPr>
    </w:p>
    <w:p w:rsidR="00B25E83" w:rsidRPr="002C2CD7" w:rsidRDefault="00B25E83" w:rsidP="00B25E83">
      <w:pPr>
        <w:pStyle w:val="ListParagraph"/>
        <w:ind w:left="360"/>
        <w:rPr>
          <w:b/>
          <w:lang w:val="es-ES"/>
        </w:rPr>
      </w:pPr>
      <w:r w:rsidRPr="002C2CD7">
        <w:rPr>
          <w:b/>
          <w:lang w:val="es-ES"/>
        </w:rPr>
        <w:t xml:space="preserve">7.1 </w:t>
      </w:r>
      <w:r w:rsidR="002C2CD7" w:rsidRPr="00BB7047">
        <w:rPr>
          <w:b/>
          <w:lang w:val="es-CR"/>
        </w:rPr>
        <w:t>PRECAUCIONES PARA EL MANEJO</w:t>
      </w:r>
      <w:r w:rsidR="002C2CD7">
        <w:rPr>
          <w:b/>
          <w:lang w:val="es-CR"/>
        </w:rPr>
        <w:t xml:space="preserve"> SEGURO</w:t>
      </w:r>
    </w:p>
    <w:p w:rsidR="00907CAC" w:rsidRPr="002C2CD7" w:rsidRDefault="00907CAC" w:rsidP="00907CAC">
      <w:pPr>
        <w:pStyle w:val="ListParagraph"/>
        <w:ind w:left="3600" w:hanging="3240"/>
        <w:jc w:val="both"/>
        <w:rPr>
          <w:b/>
          <w:sz w:val="8"/>
          <w:szCs w:val="8"/>
          <w:lang w:val="es-ES"/>
        </w:rPr>
      </w:pPr>
    </w:p>
    <w:p w:rsidR="00B25E83" w:rsidRPr="004C15AC" w:rsidRDefault="002C2CD7" w:rsidP="008C6B50">
      <w:pPr>
        <w:pStyle w:val="ListParagraph"/>
        <w:ind w:left="3240" w:hanging="2880"/>
        <w:jc w:val="both"/>
        <w:rPr>
          <w:lang w:val="es-ES"/>
        </w:rPr>
      </w:pPr>
      <w:r w:rsidRPr="002C2CD7">
        <w:rPr>
          <w:b/>
          <w:lang w:val="es-ES"/>
        </w:rPr>
        <w:t>Precauciones e</w:t>
      </w:r>
      <w:r w:rsidR="004223D3">
        <w:rPr>
          <w:b/>
          <w:lang w:val="es-ES"/>
        </w:rPr>
        <w:t>n el</w:t>
      </w:r>
      <w:r w:rsidRPr="002C2CD7">
        <w:rPr>
          <w:b/>
          <w:lang w:val="es-ES"/>
        </w:rPr>
        <w:t xml:space="preserve"> Manejo General</w:t>
      </w:r>
      <w:r w:rsidR="00907CAC" w:rsidRPr="002C2CD7">
        <w:rPr>
          <w:b/>
          <w:lang w:val="es-ES"/>
        </w:rPr>
        <w:tab/>
        <w:t>:</w:t>
      </w:r>
      <w:r w:rsidR="00907CAC" w:rsidRPr="002C2CD7">
        <w:rPr>
          <w:lang w:val="es-ES"/>
        </w:rPr>
        <w:t xml:space="preserve"> </w:t>
      </w:r>
      <w:r w:rsidRPr="00E00145">
        <w:rPr>
          <w:lang w:val="es-ES"/>
        </w:rPr>
        <w:t xml:space="preserve">MANTENER FUERA DEL ALCANCE DE LOS </w:t>
      </w:r>
      <w:proofErr w:type="spellStart"/>
      <w:r w:rsidRPr="00E00145">
        <w:rPr>
          <w:lang w:val="es-ES"/>
        </w:rPr>
        <w:t>NINOS</w:t>
      </w:r>
      <w:proofErr w:type="spellEnd"/>
      <w:r w:rsidRPr="00E00145">
        <w:rPr>
          <w:lang w:val="es-ES"/>
        </w:rPr>
        <w:t xml:space="preserve">. </w:t>
      </w:r>
      <w:r w:rsidRPr="002C2CD7">
        <w:rPr>
          <w:lang w:val="es-ES"/>
        </w:rPr>
        <w:t>Evitar contacto prolongado o repetido con la piel o con la ropa. Evitar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respirar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los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vapores</w:t>
      </w:r>
      <w:r w:rsidR="00907CAC" w:rsidRPr="00555FDB">
        <w:rPr>
          <w:lang w:val="es-ES"/>
        </w:rPr>
        <w:t xml:space="preserve"> </w:t>
      </w:r>
      <w:r w:rsidR="00555FDB" w:rsidRPr="003B06A6">
        <w:rPr>
          <w:lang w:val="es-ES"/>
        </w:rPr>
        <w:t xml:space="preserve">Usar solamente con ventilación adecuada, abriendo puertas o </w:t>
      </w:r>
      <w:r w:rsidR="00555FDB">
        <w:rPr>
          <w:lang w:val="es-ES"/>
        </w:rPr>
        <w:t>ventana</w:t>
      </w:r>
      <w:r w:rsidR="00555FDB" w:rsidRPr="003B06A6">
        <w:rPr>
          <w:lang w:val="es-ES"/>
        </w:rPr>
        <w:t xml:space="preserve">s </w:t>
      </w:r>
      <w:r w:rsidR="00555FDB">
        <w:rPr>
          <w:lang w:val="es-ES"/>
        </w:rPr>
        <w:t>para</w:t>
      </w:r>
      <w:r w:rsidR="00555FDB" w:rsidRPr="003B06A6">
        <w:rPr>
          <w:lang w:val="es-ES"/>
        </w:rPr>
        <w:t xml:space="preserve"> </w:t>
      </w:r>
      <w:r w:rsidR="00555FDB">
        <w:rPr>
          <w:lang w:val="es-ES"/>
        </w:rPr>
        <w:t>obtener</w:t>
      </w:r>
      <w:r w:rsidR="00555FDB" w:rsidRPr="003B06A6">
        <w:rPr>
          <w:lang w:val="es-ES"/>
        </w:rPr>
        <w:t xml:space="preserve"> ventilación cr</w:t>
      </w:r>
      <w:r w:rsidR="00555FDB">
        <w:rPr>
          <w:lang w:val="es-ES"/>
        </w:rPr>
        <w:t>uzada</w:t>
      </w:r>
      <w:r w:rsidR="00555FDB" w:rsidRPr="003B06A6">
        <w:rPr>
          <w:lang w:val="es-ES"/>
        </w:rPr>
        <w:t xml:space="preserve">-. </w:t>
      </w:r>
      <w:r w:rsidR="00555FDB" w:rsidRPr="00A821C1">
        <w:rPr>
          <w:lang w:val="es-ES"/>
        </w:rPr>
        <w:t>Lavarse</w:t>
      </w:r>
      <w:r w:rsidR="00555FDB" w:rsidRPr="00E00145">
        <w:rPr>
          <w:lang w:val="es-ES"/>
        </w:rPr>
        <w:t xml:space="preserve"> las </w:t>
      </w:r>
      <w:r w:rsidR="00555FDB" w:rsidRPr="00A821C1">
        <w:rPr>
          <w:lang w:val="es-ES"/>
        </w:rPr>
        <w:t>manos</w:t>
      </w:r>
      <w:r w:rsidR="00555FDB" w:rsidRPr="00E00145">
        <w:rPr>
          <w:lang w:val="es-ES"/>
        </w:rPr>
        <w:t xml:space="preserve"> </w:t>
      </w:r>
      <w:r w:rsidR="00555FDB" w:rsidRPr="00A821C1">
        <w:rPr>
          <w:lang w:val="es-ES"/>
        </w:rPr>
        <w:t>después</w:t>
      </w:r>
      <w:r w:rsidR="00555FDB" w:rsidRPr="00E00145">
        <w:rPr>
          <w:lang w:val="es-ES"/>
        </w:rPr>
        <w:t xml:space="preserve"> de </w:t>
      </w:r>
      <w:r w:rsidR="00555FDB" w:rsidRPr="00A821C1">
        <w:rPr>
          <w:lang w:val="es-ES"/>
        </w:rPr>
        <w:t>usarla</w:t>
      </w:r>
      <w:r w:rsidR="00907CAC" w:rsidRPr="004C15AC">
        <w:rPr>
          <w:lang w:val="es-ES"/>
        </w:rPr>
        <w:t>.</w:t>
      </w:r>
      <w:r w:rsidR="00050266" w:rsidRPr="004C15AC">
        <w:rPr>
          <w:lang w:val="es-ES"/>
        </w:rPr>
        <w:t xml:space="preserve"> </w:t>
      </w:r>
      <w:r w:rsidR="00555FDB" w:rsidRPr="004C15AC">
        <w:rPr>
          <w:lang w:val="es-ES"/>
        </w:rPr>
        <w:t xml:space="preserve">No </w:t>
      </w:r>
      <w:r w:rsidR="00555FDB" w:rsidRPr="00555FDB">
        <w:rPr>
          <w:lang w:val="es-ES"/>
        </w:rPr>
        <w:t>ingerir</w:t>
      </w:r>
      <w:r w:rsidR="00050266" w:rsidRPr="004C15AC">
        <w:rPr>
          <w:lang w:val="es-ES"/>
        </w:rPr>
        <w:t xml:space="preserve">. </w:t>
      </w:r>
      <w:r w:rsidR="00555FDB" w:rsidRPr="00555FDB">
        <w:rPr>
          <w:lang w:val="es-ES"/>
        </w:rPr>
        <w:t>Uso</w:t>
      </w:r>
      <w:r w:rsidR="00555FDB" w:rsidRPr="004C15AC">
        <w:rPr>
          <w:lang w:val="es-ES"/>
        </w:rPr>
        <w:t xml:space="preserve"> i</w:t>
      </w:r>
      <w:r w:rsidR="00050266" w:rsidRPr="004C15AC">
        <w:rPr>
          <w:lang w:val="es-ES"/>
        </w:rPr>
        <w:t xml:space="preserve">ndustrial </w:t>
      </w:r>
      <w:r w:rsidR="00555FDB" w:rsidRPr="00555FDB">
        <w:rPr>
          <w:lang w:val="es-ES"/>
        </w:rPr>
        <w:t>solamente</w:t>
      </w:r>
      <w:r w:rsidR="00050266" w:rsidRPr="004C15AC">
        <w:rPr>
          <w:lang w:val="es-ES"/>
        </w:rPr>
        <w:t>.</w:t>
      </w:r>
    </w:p>
    <w:p w:rsidR="007F2773" w:rsidRPr="004C15AC" w:rsidRDefault="007F2773" w:rsidP="008C6B50">
      <w:pPr>
        <w:pStyle w:val="ListParagraph"/>
        <w:ind w:left="3240" w:hanging="2880"/>
        <w:jc w:val="both"/>
        <w:rPr>
          <w:sz w:val="8"/>
          <w:szCs w:val="8"/>
          <w:lang w:val="es-ES"/>
        </w:rPr>
      </w:pPr>
    </w:p>
    <w:p w:rsidR="00907CAC" w:rsidRPr="008709CB" w:rsidRDefault="008709CB" w:rsidP="008C6B50">
      <w:pPr>
        <w:pStyle w:val="ListParagraph"/>
        <w:ind w:left="3240" w:hanging="2880"/>
        <w:jc w:val="both"/>
        <w:rPr>
          <w:sz w:val="20"/>
          <w:szCs w:val="20"/>
          <w:lang w:val="es-ES"/>
        </w:rPr>
      </w:pPr>
      <w:r w:rsidRPr="008709CB">
        <w:rPr>
          <w:b/>
          <w:lang w:val="es-ES"/>
        </w:rPr>
        <w:t>Recomendaciones de Higiene</w:t>
      </w:r>
      <w:r w:rsidR="00907CAC" w:rsidRPr="008709CB">
        <w:rPr>
          <w:b/>
          <w:lang w:val="es-ES"/>
        </w:rPr>
        <w:tab/>
        <w:t>:</w:t>
      </w:r>
      <w:r w:rsidR="00907CAC" w:rsidRPr="008709CB">
        <w:rPr>
          <w:lang w:val="es-ES"/>
        </w:rPr>
        <w:t xml:space="preserve"> </w:t>
      </w:r>
      <w:r w:rsidRPr="00A821C1">
        <w:rPr>
          <w:lang w:val="es-ES"/>
        </w:rPr>
        <w:t xml:space="preserve">No comer, tomar o fumar </w:t>
      </w:r>
      <w:r>
        <w:rPr>
          <w:lang w:val="es-ES"/>
        </w:rPr>
        <w:t>cuando</w:t>
      </w:r>
      <w:r w:rsidRPr="00A821C1">
        <w:rPr>
          <w:lang w:val="es-ES"/>
        </w:rPr>
        <w:t xml:space="preserve"> us</w:t>
      </w:r>
      <w:r>
        <w:rPr>
          <w:lang w:val="es-ES"/>
        </w:rPr>
        <w:t>a</w:t>
      </w:r>
      <w:r w:rsidRPr="00A821C1">
        <w:rPr>
          <w:lang w:val="es-ES"/>
        </w:rPr>
        <w:t xml:space="preserve">n </w:t>
      </w:r>
      <w:r>
        <w:rPr>
          <w:lang w:val="es-ES"/>
        </w:rPr>
        <w:t>es</w:t>
      </w:r>
      <w:r w:rsidRPr="00A821C1">
        <w:rPr>
          <w:lang w:val="es-ES"/>
        </w:rPr>
        <w:t>t</w:t>
      </w:r>
      <w:r>
        <w:rPr>
          <w:lang w:val="es-ES"/>
        </w:rPr>
        <w:t>e</w:t>
      </w:r>
      <w:r w:rsidRPr="00A821C1">
        <w:rPr>
          <w:lang w:val="es-ES"/>
        </w:rPr>
        <w:t xml:space="preserve"> product</w:t>
      </w:r>
      <w:r>
        <w:rPr>
          <w:lang w:val="es-ES"/>
        </w:rPr>
        <w:t>o</w:t>
      </w:r>
      <w:r w:rsidRPr="00A821C1">
        <w:rPr>
          <w:lang w:val="es-ES"/>
        </w:rPr>
        <w:t>. Lavarse</w:t>
      </w:r>
      <w:r w:rsidRPr="00E00145">
        <w:rPr>
          <w:lang w:val="es-ES"/>
        </w:rPr>
        <w:t xml:space="preserve"> </w:t>
      </w:r>
      <w:r w:rsidRPr="00A821C1">
        <w:rPr>
          <w:lang w:val="es-ES"/>
        </w:rPr>
        <w:t>bien</w:t>
      </w:r>
      <w:r w:rsidRPr="00E00145">
        <w:rPr>
          <w:lang w:val="es-ES"/>
        </w:rPr>
        <w:t xml:space="preserve"> las </w:t>
      </w:r>
      <w:r w:rsidRPr="00A821C1">
        <w:rPr>
          <w:lang w:val="es-ES"/>
        </w:rPr>
        <w:t>manos</w:t>
      </w:r>
      <w:r w:rsidRPr="00E00145">
        <w:rPr>
          <w:lang w:val="es-ES"/>
        </w:rPr>
        <w:t xml:space="preserve"> </w:t>
      </w:r>
      <w:r w:rsidRPr="00A821C1">
        <w:rPr>
          <w:lang w:val="es-ES"/>
        </w:rPr>
        <w:t>después</w:t>
      </w:r>
      <w:r w:rsidRPr="00E00145">
        <w:rPr>
          <w:lang w:val="es-ES"/>
        </w:rPr>
        <w:t xml:space="preserve"> de </w:t>
      </w:r>
      <w:r w:rsidRPr="00A821C1">
        <w:rPr>
          <w:lang w:val="es-ES"/>
        </w:rPr>
        <w:t>usar</w:t>
      </w:r>
      <w:r w:rsidRPr="00E00145">
        <w:rPr>
          <w:lang w:val="es-ES"/>
        </w:rPr>
        <w:t xml:space="preserve">. </w:t>
      </w:r>
      <w:r w:rsidRPr="00A821C1">
        <w:rPr>
          <w:lang w:val="es-ES"/>
        </w:rPr>
        <w:t>Remover ropa contaminada y equipo protector antes de entrar a las áreas de comer o fumar</w:t>
      </w:r>
      <w:r w:rsidR="00907CAC" w:rsidRPr="008709CB">
        <w:rPr>
          <w:lang w:val="es-ES"/>
        </w:rPr>
        <w:t>.</w:t>
      </w:r>
    </w:p>
    <w:p w:rsidR="00B25E83" w:rsidRPr="008709CB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3E0B74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3E0B74">
        <w:rPr>
          <w:b/>
          <w:lang w:val="es-ES"/>
        </w:rPr>
        <w:lastRenderedPageBreak/>
        <w:t xml:space="preserve">7.2 </w:t>
      </w:r>
      <w:r w:rsidR="003E0B74" w:rsidRPr="00103A29">
        <w:rPr>
          <w:b/>
          <w:lang w:val="es-CR"/>
        </w:rPr>
        <w:t>CONDICIONES DE ALMACENAMIENTO SE</w:t>
      </w:r>
      <w:r w:rsidR="003E0B74">
        <w:rPr>
          <w:b/>
          <w:lang w:val="es-CR"/>
        </w:rPr>
        <w:t>GURO</w:t>
      </w:r>
    </w:p>
    <w:p w:rsidR="00907CAC" w:rsidRPr="003E0B74" w:rsidRDefault="00907CAC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D4C81" w:rsidRPr="003B4DFC" w:rsidRDefault="008C6B50" w:rsidP="00050266">
      <w:pPr>
        <w:pStyle w:val="ListParagraph"/>
        <w:tabs>
          <w:tab w:val="left" w:pos="360"/>
        </w:tabs>
        <w:ind w:left="3240" w:hanging="3240"/>
        <w:jc w:val="both"/>
        <w:rPr>
          <w:lang w:val="es-ES"/>
        </w:rPr>
      </w:pPr>
      <w:r w:rsidRPr="003E0B74">
        <w:rPr>
          <w:b/>
          <w:lang w:val="es-ES"/>
        </w:rPr>
        <w:tab/>
      </w:r>
      <w:r w:rsidR="003E0B74" w:rsidRPr="003E0B74">
        <w:rPr>
          <w:b/>
          <w:lang w:val="es-ES"/>
        </w:rPr>
        <w:t>Requisitos de Almacenamiento</w:t>
      </w:r>
      <w:r w:rsidR="00907CAC" w:rsidRPr="003E0B74">
        <w:rPr>
          <w:b/>
          <w:lang w:val="es-ES"/>
        </w:rPr>
        <w:tab/>
        <w:t>:</w:t>
      </w:r>
      <w:r w:rsidR="00907CAC" w:rsidRPr="003E0B74">
        <w:rPr>
          <w:lang w:val="es-ES"/>
        </w:rPr>
        <w:t xml:space="preserve"> </w:t>
      </w:r>
      <w:r w:rsidR="003E0B74" w:rsidRPr="003E0B74">
        <w:rPr>
          <w:lang w:val="es-ES"/>
        </w:rPr>
        <w:t>Almacenamiento de recipient</w:t>
      </w:r>
      <w:r w:rsidR="003E0B74">
        <w:rPr>
          <w:lang w:val="es-ES"/>
        </w:rPr>
        <w:t>e</w:t>
      </w:r>
      <w:r w:rsidR="003E0B74" w:rsidRPr="003E0B74">
        <w:rPr>
          <w:lang w:val="es-ES"/>
        </w:rPr>
        <w:t>s individuales</w:t>
      </w:r>
      <w:r w:rsidR="00907CAC" w:rsidRPr="003E0B74">
        <w:rPr>
          <w:lang w:val="es-ES"/>
        </w:rPr>
        <w:t xml:space="preserve"> </w:t>
      </w:r>
      <w:r w:rsidR="003E0B74">
        <w:rPr>
          <w:lang w:val="es-ES"/>
        </w:rPr>
        <w:t>deberá hacerse</w:t>
      </w:r>
      <w:r w:rsidR="00907CAC" w:rsidRPr="003E0B74">
        <w:rPr>
          <w:lang w:val="es-ES"/>
        </w:rPr>
        <w:t xml:space="preserve"> </w:t>
      </w:r>
      <w:r w:rsidR="003E0B74">
        <w:rPr>
          <w:lang w:val="es-ES"/>
        </w:rPr>
        <w:t>e</w:t>
      </w:r>
      <w:r w:rsidR="00907CAC" w:rsidRPr="003E0B74">
        <w:rPr>
          <w:lang w:val="es-ES"/>
        </w:rPr>
        <w:t xml:space="preserve">n </w:t>
      </w:r>
      <w:r w:rsidR="003E0B74">
        <w:rPr>
          <w:lang w:val="es-ES"/>
        </w:rPr>
        <w:t>u</w:t>
      </w:r>
      <w:r w:rsidR="00907CAC" w:rsidRPr="003E0B74">
        <w:rPr>
          <w:lang w:val="es-ES"/>
        </w:rPr>
        <w:t xml:space="preserve">n </w:t>
      </w:r>
      <w:r w:rsidR="003E0B74">
        <w:rPr>
          <w:lang w:val="es-ES"/>
        </w:rPr>
        <w:t>lugar frio y seco</w:t>
      </w:r>
      <w:r w:rsidR="00050266" w:rsidRPr="003E0B74">
        <w:rPr>
          <w:lang w:val="es-ES"/>
        </w:rPr>
        <w:t>.</w:t>
      </w:r>
      <w:r w:rsidR="00907CAC" w:rsidRPr="003E0B74">
        <w:rPr>
          <w:lang w:val="es-ES"/>
        </w:rPr>
        <w:t xml:space="preserve"> </w:t>
      </w:r>
      <w:r w:rsidR="003E0B74" w:rsidRPr="003E0B74">
        <w:rPr>
          <w:lang w:val="es-ES"/>
        </w:rPr>
        <w:t>Asegurar que los recipient</w:t>
      </w:r>
      <w:r w:rsidR="003E0B74">
        <w:rPr>
          <w:lang w:val="es-ES"/>
        </w:rPr>
        <w:t>e</w:t>
      </w:r>
      <w:r w:rsidR="003E0B74" w:rsidRPr="003E0B74">
        <w:rPr>
          <w:lang w:val="es-ES"/>
        </w:rPr>
        <w:t>s individuales estén en un lugar seguro</w:t>
      </w:r>
      <w:r w:rsidR="00907CAC" w:rsidRPr="003E0B74">
        <w:rPr>
          <w:lang w:val="es-ES"/>
        </w:rPr>
        <w:t xml:space="preserve"> </w:t>
      </w:r>
      <w:r w:rsidR="003E0B74">
        <w:rPr>
          <w:lang w:val="es-ES"/>
        </w:rPr>
        <w:t>para</w:t>
      </w:r>
      <w:r w:rsidR="00907CAC" w:rsidRPr="003E0B74">
        <w:rPr>
          <w:lang w:val="es-ES"/>
        </w:rPr>
        <w:t xml:space="preserve"> preven</w:t>
      </w:r>
      <w:r w:rsidR="003E0B74">
        <w:rPr>
          <w:lang w:val="es-ES"/>
        </w:rPr>
        <w:t>ir</w:t>
      </w:r>
      <w:r w:rsidR="00907CAC" w:rsidRPr="003E0B74">
        <w:rPr>
          <w:lang w:val="es-ES"/>
        </w:rPr>
        <w:t xml:space="preserve"> </w:t>
      </w:r>
      <w:r w:rsidR="003E0B74">
        <w:rPr>
          <w:lang w:val="es-ES"/>
        </w:rPr>
        <w:t>volcarlas</w:t>
      </w:r>
      <w:r w:rsidR="00907CAC" w:rsidRPr="003E0B74">
        <w:rPr>
          <w:lang w:val="es-ES"/>
        </w:rPr>
        <w:t xml:space="preserve"> </w:t>
      </w:r>
      <w:r w:rsidR="003E0B74">
        <w:rPr>
          <w:lang w:val="es-ES"/>
        </w:rPr>
        <w:t>y</w:t>
      </w:r>
      <w:r w:rsidR="00907CAC" w:rsidRPr="003E0B74">
        <w:rPr>
          <w:lang w:val="es-ES"/>
        </w:rPr>
        <w:t xml:space="preserve"> accidental</w:t>
      </w:r>
      <w:r w:rsidR="003E0B74">
        <w:rPr>
          <w:lang w:val="es-ES"/>
        </w:rPr>
        <w:t>mente</w:t>
      </w:r>
      <w:r w:rsidR="00907CAC" w:rsidRPr="003E0B74">
        <w:rPr>
          <w:lang w:val="es-ES"/>
        </w:rPr>
        <w:t xml:space="preserve"> r</w:t>
      </w:r>
      <w:r w:rsidR="003E0B74">
        <w:rPr>
          <w:lang w:val="es-ES"/>
        </w:rPr>
        <w:t>om</w:t>
      </w:r>
      <w:r w:rsidR="00907CAC" w:rsidRPr="003E0B74">
        <w:rPr>
          <w:lang w:val="es-ES"/>
        </w:rPr>
        <w:t>pe</w:t>
      </w:r>
      <w:r w:rsidR="003E0B74">
        <w:rPr>
          <w:lang w:val="es-ES"/>
        </w:rPr>
        <w:t>rlas</w:t>
      </w:r>
      <w:r w:rsidR="00907CAC" w:rsidRPr="003E0B74">
        <w:rPr>
          <w:lang w:val="es-ES"/>
        </w:rPr>
        <w:t>.</w:t>
      </w:r>
      <w:r w:rsidR="00050266" w:rsidRPr="003E0B74">
        <w:rPr>
          <w:lang w:val="es-ES"/>
        </w:rPr>
        <w:t xml:space="preserve"> </w:t>
      </w:r>
      <w:r w:rsidR="003E0B74" w:rsidRPr="003E0B74">
        <w:rPr>
          <w:lang w:val="es-ES"/>
        </w:rPr>
        <w:t>Mantener el</w:t>
      </w:r>
      <w:r w:rsidR="00050266" w:rsidRPr="003E0B74">
        <w:rPr>
          <w:lang w:val="es-ES"/>
        </w:rPr>
        <w:t xml:space="preserve"> </w:t>
      </w:r>
      <w:r w:rsidR="003E0B74" w:rsidRPr="003E0B74">
        <w:rPr>
          <w:lang w:val="es-ES"/>
        </w:rPr>
        <w:t>recipiente</w:t>
      </w:r>
      <w:r w:rsidR="00050266" w:rsidRPr="003E0B74">
        <w:rPr>
          <w:lang w:val="es-ES"/>
        </w:rPr>
        <w:t xml:space="preserve"> </w:t>
      </w:r>
      <w:r w:rsidR="003E0B74" w:rsidRPr="003E0B74">
        <w:rPr>
          <w:lang w:val="es-ES"/>
        </w:rPr>
        <w:t>bien tapado en un lugar fresco</w:t>
      </w:r>
      <w:r w:rsidR="00050266" w:rsidRPr="003E0B74">
        <w:rPr>
          <w:lang w:val="es-ES"/>
        </w:rPr>
        <w:t xml:space="preserve">, </w:t>
      </w:r>
      <w:r w:rsidR="003E0B74">
        <w:rPr>
          <w:lang w:val="es-ES"/>
        </w:rPr>
        <w:t>bien</w:t>
      </w:r>
      <w:r w:rsidR="00050266" w:rsidRPr="003E0B74">
        <w:rPr>
          <w:lang w:val="es-ES"/>
        </w:rPr>
        <w:t>-ventilad</w:t>
      </w:r>
      <w:r w:rsidR="003E0B74">
        <w:rPr>
          <w:lang w:val="es-ES"/>
        </w:rPr>
        <w:t>o</w:t>
      </w:r>
      <w:r w:rsidR="00444EAE" w:rsidRPr="003E0B74">
        <w:rPr>
          <w:lang w:val="es-ES"/>
        </w:rPr>
        <w:t>.</w:t>
      </w:r>
      <w:r w:rsidR="00050266" w:rsidRPr="003E0B74">
        <w:rPr>
          <w:lang w:val="es-ES"/>
        </w:rPr>
        <w:t xml:space="preserve"> </w:t>
      </w:r>
      <w:r w:rsidR="002E20F3" w:rsidRPr="002E20F3">
        <w:rPr>
          <w:lang w:val="es-ES"/>
        </w:rPr>
        <w:t>Mantener</w:t>
      </w:r>
      <w:r w:rsidR="002E20F3" w:rsidRPr="003B4DFC">
        <w:rPr>
          <w:lang w:val="es-ES"/>
        </w:rPr>
        <w:t xml:space="preserve"> </w:t>
      </w:r>
      <w:r w:rsidR="002E20F3" w:rsidRPr="002E20F3">
        <w:rPr>
          <w:lang w:val="es-ES"/>
        </w:rPr>
        <w:t>alejado</w:t>
      </w:r>
      <w:r w:rsidR="002E20F3" w:rsidRPr="003B4DFC">
        <w:rPr>
          <w:lang w:val="es-ES"/>
        </w:rPr>
        <w:t xml:space="preserve"> de </w:t>
      </w:r>
      <w:r w:rsidR="002E20F3" w:rsidRPr="002E20F3">
        <w:rPr>
          <w:lang w:val="es-ES"/>
        </w:rPr>
        <w:t>alimentos</w:t>
      </w:r>
      <w:r w:rsidR="002E20F3" w:rsidRPr="003B4DFC">
        <w:rPr>
          <w:lang w:val="es-ES"/>
        </w:rPr>
        <w:t xml:space="preserve"> y </w:t>
      </w:r>
      <w:r w:rsidR="002E20F3" w:rsidRPr="002E20F3">
        <w:rPr>
          <w:lang w:val="es-ES"/>
        </w:rPr>
        <w:t>bebidas</w:t>
      </w:r>
      <w:r w:rsidR="00050266" w:rsidRPr="003B4DFC">
        <w:rPr>
          <w:lang w:val="es-ES"/>
        </w:rPr>
        <w:t xml:space="preserve">. </w:t>
      </w:r>
    </w:p>
    <w:p w:rsidR="00444EAE" w:rsidRPr="003B4DFC" w:rsidRDefault="00444EAE" w:rsidP="00050266">
      <w:pPr>
        <w:pStyle w:val="ListParagraph"/>
        <w:tabs>
          <w:tab w:val="left" w:pos="360"/>
        </w:tabs>
        <w:ind w:left="3240" w:hanging="3240"/>
        <w:jc w:val="both"/>
        <w:rPr>
          <w:lang w:val="es-ES"/>
        </w:rPr>
      </w:pPr>
    </w:p>
    <w:p w:rsidR="00444EAE" w:rsidRPr="003B4DFC" w:rsidRDefault="00444EAE" w:rsidP="00050266">
      <w:pPr>
        <w:pStyle w:val="ListParagraph"/>
        <w:tabs>
          <w:tab w:val="left" w:pos="360"/>
        </w:tabs>
        <w:ind w:left="3240" w:hanging="3240"/>
        <w:jc w:val="both"/>
        <w:rPr>
          <w:lang w:val="es-ES"/>
        </w:rPr>
      </w:pPr>
    </w:p>
    <w:p w:rsidR="00444EAE" w:rsidRPr="003B4DFC" w:rsidRDefault="00444EAE" w:rsidP="00050266">
      <w:pPr>
        <w:pStyle w:val="ListParagraph"/>
        <w:tabs>
          <w:tab w:val="left" w:pos="360"/>
        </w:tabs>
        <w:ind w:left="3240" w:hanging="3240"/>
        <w:jc w:val="both"/>
        <w:rPr>
          <w:lang w:val="es-ES"/>
        </w:rPr>
      </w:pPr>
    </w:p>
    <w:p w:rsidR="00444EAE" w:rsidRPr="003B4DFC" w:rsidRDefault="00444EAE" w:rsidP="00050266">
      <w:pPr>
        <w:pStyle w:val="ListParagraph"/>
        <w:tabs>
          <w:tab w:val="left" w:pos="360"/>
        </w:tabs>
        <w:ind w:left="3240" w:hanging="3240"/>
        <w:jc w:val="both"/>
        <w:rPr>
          <w:lang w:val="es-ES"/>
        </w:rPr>
      </w:pPr>
    </w:p>
    <w:p w:rsidR="00444EAE" w:rsidRPr="003B4DFC" w:rsidRDefault="00444EAE" w:rsidP="00050266">
      <w:pPr>
        <w:pStyle w:val="ListParagraph"/>
        <w:tabs>
          <w:tab w:val="left" w:pos="360"/>
        </w:tabs>
        <w:ind w:left="3240" w:hanging="3240"/>
        <w:jc w:val="both"/>
        <w:rPr>
          <w:lang w:val="es-ES"/>
        </w:rPr>
      </w:pPr>
    </w:p>
    <w:p w:rsidR="00444EAE" w:rsidRPr="003B4DFC" w:rsidRDefault="00444EAE" w:rsidP="00050266">
      <w:pPr>
        <w:pStyle w:val="ListParagraph"/>
        <w:tabs>
          <w:tab w:val="left" w:pos="360"/>
        </w:tabs>
        <w:ind w:left="3240" w:hanging="3240"/>
        <w:jc w:val="both"/>
        <w:rPr>
          <w:lang w:val="es-ES"/>
        </w:rPr>
      </w:pPr>
    </w:p>
    <w:p w:rsidR="00B25E83" w:rsidRPr="003B4DFC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396038" cy="363855"/>
                <wp:effectExtent l="19050" t="19050" r="24130" b="171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038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8.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CONTROLES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EXPOSICIÓN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/</w:t>
                            </w:r>
                            <w:r w:rsidRPr="00CE635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PROTECCIÓN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2" o:spid="_x0000_s1035" type="#_x0000_t202" style="position:absolute;margin-left:0;margin-top:.4pt;width:503.65pt;height:2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" o:allowincell="f" strokeweight="3pt">
                <v:stroke linestyle="thinThin"/>
                <v:textbox>
                  <w:txbxContent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8.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CONTROLES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EXPOSICIÓN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/</w:t>
                      </w:r>
                      <w:r w:rsidRPr="00CE635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PROTECCIÓN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3B4DFC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3B4DFC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3B4DFC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3B4DFC">
        <w:rPr>
          <w:b/>
          <w:lang w:val="es-ES"/>
        </w:rPr>
        <w:t xml:space="preserve">8.1 </w:t>
      </w:r>
      <w:r w:rsidR="006A134B" w:rsidRPr="00492ADC">
        <w:rPr>
          <w:b/>
          <w:lang w:val="es-CR"/>
        </w:rPr>
        <w:t>PARÁMETROS</w:t>
      </w:r>
      <w:r w:rsidR="003B4DFC" w:rsidRPr="00492ADC">
        <w:rPr>
          <w:b/>
          <w:lang w:val="es-CR"/>
        </w:rPr>
        <w:t xml:space="preserve"> DE CONTROL</w:t>
      </w:r>
      <w:r w:rsidR="005837AC" w:rsidRPr="003B4DFC">
        <w:rPr>
          <w:b/>
          <w:lang w:val="es-ES"/>
        </w:rPr>
        <w:tab/>
      </w:r>
      <w:r w:rsidR="005837AC" w:rsidRPr="003B4DFC">
        <w:rPr>
          <w:b/>
          <w:lang w:val="es-ES"/>
        </w:rPr>
        <w:tab/>
      </w:r>
      <w:r w:rsidR="005837AC" w:rsidRPr="003B4DFC">
        <w:rPr>
          <w:b/>
          <w:lang w:val="es-ES"/>
        </w:rPr>
        <w:tab/>
      </w:r>
    </w:p>
    <w:p w:rsidR="00B25E83" w:rsidRPr="003B4DFC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3B4DFC" w:rsidRPr="00A9502C" w:rsidRDefault="003B4DFC" w:rsidP="003B4DFC">
      <w:pPr>
        <w:pStyle w:val="ListParagraph"/>
        <w:tabs>
          <w:tab w:val="left" w:pos="0"/>
        </w:tabs>
        <w:ind w:left="0"/>
        <w:jc w:val="center"/>
        <w:rPr>
          <w:rFonts w:ascii="Arial Rounded MT Bold" w:hAnsi="Arial Rounded MT Bold"/>
          <w:lang w:val="es-ES"/>
        </w:rPr>
      </w:pPr>
      <w:proofErr w:type="spellStart"/>
      <w:r w:rsidRPr="00492ADC">
        <w:rPr>
          <w:rFonts w:ascii="Arial Rounded MT Bold" w:hAnsi="Arial Rounded MT Bold"/>
          <w:lang w:val="es-CR"/>
        </w:rPr>
        <w:t>Limites</w:t>
      </w:r>
      <w:proofErr w:type="spellEnd"/>
      <w:r w:rsidRPr="00492ADC">
        <w:rPr>
          <w:rFonts w:ascii="Arial Rounded MT Bold" w:hAnsi="Arial Rounded MT Bold"/>
          <w:lang w:val="es-CR"/>
        </w:rPr>
        <w:t xml:space="preserve"> de Expos</w:t>
      </w:r>
      <w:r>
        <w:rPr>
          <w:rFonts w:ascii="Arial Rounded MT Bold" w:hAnsi="Arial Rounded MT Bold"/>
          <w:lang w:val="es-CR"/>
        </w:rPr>
        <w:t>ición</w:t>
      </w:r>
      <w:r w:rsidRPr="00492ADC">
        <w:rPr>
          <w:rFonts w:ascii="Arial Rounded MT Bold" w:hAnsi="Arial Rounded MT Bold"/>
          <w:lang w:val="es-CR"/>
        </w:rPr>
        <w:t xml:space="preserve"> Oc</w:t>
      </w:r>
      <w:r>
        <w:rPr>
          <w:rFonts w:ascii="Arial Rounded MT Bold" w:hAnsi="Arial Rounded MT Bold"/>
          <w:lang w:val="es-CR"/>
        </w:rPr>
        <w:t>upac</w:t>
      </w:r>
      <w:r w:rsidRPr="00492ADC">
        <w:rPr>
          <w:rFonts w:ascii="Arial Rounded MT Bold" w:hAnsi="Arial Rounded MT Bold"/>
          <w:lang w:val="es-CR"/>
        </w:rPr>
        <w:t>ional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1890"/>
        <w:gridCol w:w="2160"/>
        <w:gridCol w:w="1800"/>
        <w:gridCol w:w="1800"/>
      </w:tblGrid>
      <w:tr w:rsidR="00444EAE" w:rsidTr="00444EAE">
        <w:tc>
          <w:tcPr>
            <w:tcW w:w="2070" w:type="dxa"/>
            <w:shd w:val="clear" w:color="auto" w:fill="A6A6A6" w:themeFill="background1" w:themeFillShade="A6"/>
          </w:tcPr>
          <w:p w:rsidR="00444EAE" w:rsidRPr="007F2773" w:rsidRDefault="00444EAE" w:rsidP="00791EDB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:rsidR="00444EAE" w:rsidRPr="007F2773" w:rsidRDefault="00444EAE" w:rsidP="00444EAE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OSHA PEL</w:t>
            </w:r>
            <w:r>
              <w:rPr>
                <w:b/>
                <w:sz w:val="20"/>
                <w:szCs w:val="20"/>
              </w:rPr>
              <w:t xml:space="preserve"> (TWA)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444EAE" w:rsidRPr="007F2773" w:rsidRDefault="00444EAE" w:rsidP="00444EAE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OSHA PEL</w:t>
            </w:r>
            <w:r>
              <w:rPr>
                <w:b/>
                <w:sz w:val="20"/>
                <w:szCs w:val="20"/>
              </w:rPr>
              <w:t xml:space="preserve"> (STEL)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:rsidR="00444EAE" w:rsidRPr="007F2773" w:rsidRDefault="00444EAE" w:rsidP="00444EAE">
            <w:pPr>
              <w:pStyle w:val="ListParagraph"/>
              <w:tabs>
                <w:tab w:val="left" w:pos="-108"/>
                <w:tab w:val="left" w:pos="106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ACGIH (T</w:t>
            </w:r>
            <w:r>
              <w:rPr>
                <w:b/>
                <w:sz w:val="20"/>
                <w:szCs w:val="20"/>
              </w:rPr>
              <w:t>WA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:rsidR="00444EAE" w:rsidRPr="007F2773" w:rsidRDefault="00444EAE" w:rsidP="00941BE7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ACGIH (STEL)</w:t>
            </w:r>
          </w:p>
        </w:tc>
      </w:tr>
      <w:tr w:rsidR="00444EAE" w:rsidTr="00444EAE">
        <w:trPr>
          <w:trHeight w:val="224"/>
        </w:trPr>
        <w:tc>
          <w:tcPr>
            <w:tcW w:w="2070" w:type="dxa"/>
          </w:tcPr>
          <w:p w:rsidR="00444EAE" w:rsidRPr="00907CAC" w:rsidRDefault="004C15AC" w:rsidP="003B4DF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3B4DFC">
              <w:rPr>
                <w:sz w:val="16"/>
                <w:szCs w:val="16"/>
                <w:lang w:val="es-ES"/>
              </w:rPr>
              <w:t>Ácido</w:t>
            </w:r>
            <w:r w:rsidR="003B4DFC">
              <w:rPr>
                <w:sz w:val="16"/>
                <w:szCs w:val="16"/>
              </w:rPr>
              <w:t xml:space="preserve"> </w:t>
            </w:r>
            <w:r w:rsidR="003B4DFC">
              <w:rPr>
                <w:sz w:val="16"/>
                <w:szCs w:val="16"/>
                <w:lang w:val="es-ES"/>
              </w:rPr>
              <w:t>Fosfórico</w:t>
            </w:r>
            <w:r w:rsidR="00444E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</w:tcPr>
          <w:p w:rsidR="00444EAE" w:rsidRPr="00907CAC" w:rsidRDefault="00444EAE" w:rsidP="00791EDB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mg/m³</w:t>
            </w:r>
          </w:p>
        </w:tc>
        <w:tc>
          <w:tcPr>
            <w:tcW w:w="2160" w:type="dxa"/>
          </w:tcPr>
          <w:p w:rsidR="00444EAE" w:rsidRPr="00907CAC" w:rsidRDefault="00444EAE" w:rsidP="00444EA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mg/m³</w:t>
            </w:r>
          </w:p>
        </w:tc>
        <w:tc>
          <w:tcPr>
            <w:tcW w:w="1800" w:type="dxa"/>
          </w:tcPr>
          <w:p w:rsidR="00444EAE" w:rsidRPr="00907CAC" w:rsidRDefault="00444EAE" w:rsidP="00941BE7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mg/m³</w:t>
            </w:r>
          </w:p>
        </w:tc>
        <w:tc>
          <w:tcPr>
            <w:tcW w:w="1800" w:type="dxa"/>
          </w:tcPr>
          <w:p w:rsidR="00444EAE" w:rsidRPr="00907CAC" w:rsidRDefault="00444EAE" w:rsidP="00444EA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mg/m³</w:t>
            </w:r>
          </w:p>
        </w:tc>
      </w:tr>
    </w:tbl>
    <w:p w:rsidR="006D4C81" w:rsidRPr="006D4C81" w:rsidRDefault="006D4C81" w:rsidP="006D4C81">
      <w:pPr>
        <w:pStyle w:val="ListParagraph"/>
        <w:tabs>
          <w:tab w:val="left" w:pos="360"/>
        </w:tabs>
        <w:ind w:left="360"/>
        <w:jc w:val="center"/>
        <w:rPr>
          <w:rFonts w:ascii="Arial Rounded MT Bold" w:hAnsi="Arial Rounded MT Bold"/>
          <w:b/>
          <w:sz w:val="8"/>
          <w:szCs w:val="8"/>
        </w:rPr>
      </w:pPr>
    </w:p>
    <w:p w:rsidR="00B25E83" w:rsidRPr="007C749E" w:rsidRDefault="007C749E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9C23A9">
        <w:rPr>
          <w:b/>
          <w:lang w:val="es-ES"/>
        </w:rPr>
        <w:t>Otros Parámetros de Control</w:t>
      </w:r>
      <w:r w:rsidRPr="009C23A9">
        <w:rPr>
          <w:b/>
          <w:lang w:val="es-ES"/>
        </w:rPr>
        <w:tab/>
        <w:t>:</w:t>
      </w:r>
      <w:r w:rsidRPr="009C23A9">
        <w:rPr>
          <w:lang w:val="es-ES"/>
        </w:rPr>
        <w:t xml:space="preserve"> No </w:t>
      </w:r>
      <w:r>
        <w:rPr>
          <w:lang w:val="es-ES"/>
        </w:rPr>
        <w:t>disponi</w:t>
      </w:r>
      <w:r w:rsidRPr="009C23A9">
        <w:rPr>
          <w:lang w:val="es-ES"/>
        </w:rPr>
        <w:t>ble</w:t>
      </w:r>
      <w:r w:rsidR="00B25E83" w:rsidRPr="007C749E">
        <w:rPr>
          <w:lang w:val="es-ES"/>
        </w:rPr>
        <w:t>.</w:t>
      </w:r>
    </w:p>
    <w:p w:rsidR="00BF4B36" w:rsidRPr="007C749E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7C749E" w:rsidRDefault="00907CAC" w:rsidP="00B25E83">
      <w:pPr>
        <w:pStyle w:val="ListParagraph"/>
        <w:tabs>
          <w:tab w:val="left" w:pos="360"/>
        </w:tabs>
        <w:ind w:left="360"/>
        <w:rPr>
          <w:lang w:val="es-ES"/>
        </w:rPr>
      </w:pPr>
      <w:r w:rsidRPr="007C749E">
        <w:rPr>
          <w:b/>
          <w:lang w:val="es-ES"/>
        </w:rPr>
        <w:t xml:space="preserve">8.2 </w:t>
      </w:r>
      <w:r w:rsidR="007C749E" w:rsidRPr="00E00145">
        <w:rPr>
          <w:b/>
          <w:lang w:val="es-ES"/>
        </w:rPr>
        <w:t xml:space="preserve">CONTROL APROPIADO DE </w:t>
      </w:r>
      <w:r w:rsidR="006A134B" w:rsidRPr="00E00145">
        <w:rPr>
          <w:b/>
          <w:lang w:val="es-ES"/>
        </w:rPr>
        <w:t>INGENIERÍA</w:t>
      </w:r>
    </w:p>
    <w:p w:rsidR="00BF4B36" w:rsidRPr="007C749E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7C749E" w:rsidRDefault="007C749E" w:rsidP="007F2773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9C23A9">
        <w:rPr>
          <w:b/>
          <w:lang w:val="es-ES"/>
        </w:rPr>
        <w:t>Medidas Ingenieriles</w:t>
      </w:r>
      <w:r w:rsidR="00B25E83" w:rsidRPr="007C749E">
        <w:rPr>
          <w:b/>
          <w:lang w:val="es-ES"/>
        </w:rPr>
        <w:tab/>
        <w:t>:</w:t>
      </w:r>
      <w:r w:rsidRPr="009C23A9">
        <w:rPr>
          <w:lang w:val="es-ES"/>
        </w:rPr>
        <w:t xml:space="preserve"> </w:t>
      </w:r>
      <w:r w:rsidRPr="009C23A9">
        <w:rPr>
          <w:sz w:val="20"/>
          <w:szCs w:val="20"/>
          <w:lang w:val="es-ES"/>
        </w:rPr>
        <w:t>Usar solamente con ventila</w:t>
      </w:r>
      <w:r>
        <w:rPr>
          <w:sz w:val="20"/>
          <w:szCs w:val="20"/>
          <w:lang w:val="es-ES"/>
        </w:rPr>
        <w:t>c</w:t>
      </w:r>
      <w:r w:rsidRPr="009C23A9">
        <w:rPr>
          <w:sz w:val="20"/>
          <w:szCs w:val="20"/>
          <w:lang w:val="es-ES"/>
        </w:rPr>
        <w:t>ión ade</w:t>
      </w:r>
      <w:r>
        <w:rPr>
          <w:sz w:val="20"/>
          <w:szCs w:val="20"/>
          <w:lang w:val="es-ES"/>
        </w:rPr>
        <w:t>c</w:t>
      </w:r>
      <w:r w:rsidRPr="009C23A9">
        <w:rPr>
          <w:sz w:val="20"/>
          <w:szCs w:val="20"/>
          <w:lang w:val="es-ES"/>
        </w:rPr>
        <w:t>ua</w:t>
      </w:r>
      <w:r>
        <w:rPr>
          <w:sz w:val="20"/>
          <w:szCs w:val="20"/>
          <w:lang w:val="es-ES"/>
        </w:rPr>
        <w:t>da</w:t>
      </w:r>
      <w:r w:rsidRPr="009C23A9">
        <w:rPr>
          <w:sz w:val="20"/>
          <w:szCs w:val="20"/>
          <w:lang w:val="es-ES"/>
        </w:rPr>
        <w:t xml:space="preserve">. Ventilación general (típicamente 10 cambios de aire por hora) </w:t>
      </w:r>
      <w:r>
        <w:rPr>
          <w:sz w:val="20"/>
          <w:szCs w:val="20"/>
          <w:lang w:val="es-ES"/>
        </w:rPr>
        <w:t>deberá</w:t>
      </w:r>
      <w:r w:rsidRPr="009C23A9">
        <w:rPr>
          <w:sz w:val="20"/>
          <w:szCs w:val="20"/>
          <w:lang w:val="es-ES"/>
        </w:rPr>
        <w:t xml:space="preserve"> us</w:t>
      </w:r>
      <w:r>
        <w:rPr>
          <w:sz w:val="20"/>
          <w:szCs w:val="20"/>
          <w:lang w:val="es-ES"/>
        </w:rPr>
        <w:t>arse</w:t>
      </w:r>
      <w:r w:rsidRPr="009C23A9">
        <w:rPr>
          <w:sz w:val="20"/>
          <w:szCs w:val="20"/>
          <w:lang w:val="es-ES"/>
        </w:rPr>
        <w:t xml:space="preserve">. </w:t>
      </w:r>
      <w:r w:rsidRPr="00D25957">
        <w:rPr>
          <w:sz w:val="20"/>
          <w:szCs w:val="20"/>
          <w:lang w:val="es-ES"/>
        </w:rPr>
        <w:t>Rangos</w:t>
      </w:r>
      <w:r w:rsidRPr="00E00145">
        <w:rPr>
          <w:sz w:val="20"/>
          <w:szCs w:val="20"/>
          <w:lang w:val="es-ES"/>
        </w:rPr>
        <w:t xml:space="preserve"> de </w:t>
      </w:r>
      <w:r w:rsidRPr="00D25957">
        <w:rPr>
          <w:sz w:val="20"/>
          <w:szCs w:val="20"/>
          <w:lang w:val="es-ES"/>
        </w:rPr>
        <w:t>ventilación</w:t>
      </w:r>
      <w:r w:rsidRPr="00E00145">
        <w:rPr>
          <w:sz w:val="20"/>
          <w:szCs w:val="20"/>
          <w:lang w:val="es-ES"/>
        </w:rPr>
        <w:t xml:space="preserve"> </w:t>
      </w:r>
      <w:r w:rsidRPr="00D25957">
        <w:rPr>
          <w:sz w:val="20"/>
          <w:szCs w:val="20"/>
          <w:lang w:val="es-ES"/>
        </w:rPr>
        <w:t>deberán</w:t>
      </w:r>
      <w:r w:rsidRPr="00E00145">
        <w:rPr>
          <w:sz w:val="20"/>
          <w:szCs w:val="20"/>
          <w:lang w:val="es-ES"/>
        </w:rPr>
        <w:t xml:space="preserve"> </w:t>
      </w:r>
      <w:r w:rsidRPr="00D25957">
        <w:rPr>
          <w:sz w:val="20"/>
          <w:szCs w:val="20"/>
          <w:lang w:val="es-ES"/>
        </w:rPr>
        <w:t>compararse</w:t>
      </w:r>
      <w:r w:rsidRPr="00E00145">
        <w:rPr>
          <w:sz w:val="20"/>
          <w:szCs w:val="20"/>
          <w:lang w:val="es-ES"/>
        </w:rPr>
        <w:t xml:space="preserve"> a las </w:t>
      </w:r>
      <w:r w:rsidRPr="00D25957">
        <w:rPr>
          <w:sz w:val="20"/>
          <w:szCs w:val="20"/>
          <w:lang w:val="es-ES"/>
        </w:rPr>
        <w:t>condiciones</w:t>
      </w:r>
      <w:r w:rsidRPr="00E00145">
        <w:rPr>
          <w:sz w:val="20"/>
          <w:szCs w:val="20"/>
          <w:lang w:val="es-ES"/>
        </w:rPr>
        <w:t xml:space="preserve">. </w:t>
      </w:r>
      <w:r w:rsidRPr="00D25957">
        <w:rPr>
          <w:sz w:val="20"/>
          <w:szCs w:val="20"/>
          <w:lang w:val="es-ES"/>
        </w:rPr>
        <w:t xml:space="preserve">Extractores locales o un sistema cerrado de manejo pueda necesitarse para controlar la </w:t>
      </w:r>
      <w:r>
        <w:rPr>
          <w:sz w:val="20"/>
          <w:szCs w:val="20"/>
          <w:lang w:val="es-ES"/>
        </w:rPr>
        <w:t>contaminación del</w:t>
      </w:r>
      <w:r w:rsidRPr="00D25957">
        <w:rPr>
          <w:sz w:val="20"/>
          <w:szCs w:val="20"/>
          <w:lang w:val="es-ES"/>
        </w:rPr>
        <w:t xml:space="preserve"> air</w:t>
      </w:r>
      <w:r>
        <w:rPr>
          <w:sz w:val="20"/>
          <w:szCs w:val="20"/>
          <w:lang w:val="es-ES"/>
        </w:rPr>
        <w:t>e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debajo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del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menor</w:t>
      </w:r>
      <w:r w:rsidRPr="00D25957">
        <w:rPr>
          <w:sz w:val="20"/>
          <w:szCs w:val="20"/>
          <w:lang w:val="es-ES"/>
        </w:rPr>
        <w:t xml:space="preserve"> OEL </w:t>
      </w:r>
      <w:r>
        <w:rPr>
          <w:sz w:val="20"/>
          <w:szCs w:val="20"/>
          <w:lang w:val="es-ES"/>
        </w:rPr>
        <w:t>de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la</w:t>
      </w:r>
      <w:r w:rsidRPr="00D25957">
        <w:rPr>
          <w:sz w:val="20"/>
          <w:szCs w:val="20"/>
          <w:lang w:val="es-ES"/>
        </w:rPr>
        <w:t xml:space="preserve"> tabl</w:t>
      </w:r>
      <w:r>
        <w:rPr>
          <w:sz w:val="20"/>
          <w:szCs w:val="20"/>
          <w:lang w:val="es-ES"/>
        </w:rPr>
        <w:t>a</w:t>
      </w:r>
      <w:r w:rsidRPr="00D25957">
        <w:rPr>
          <w:sz w:val="20"/>
          <w:szCs w:val="20"/>
          <w:lang w:val="es-ES"/>
        </w:rPr>
        <w:t xml:space="preserve"> a</w:t>
      </w:r>
      <w:r>
        <w:rPr>
          <w:sz w:val="20"/>
          <w:szCs w:val="20"/>
          <w:lang w:val="es-ES"/>
        </w:rPr>
        <w:t>nterior</w:t>
      </w:r>
      <w:r w:rsidR="008C6B50" w:rsidRPr="007C749E">
        <w:rPr>
          <w:lang w:val="es-ES"/>
        </w:rPr>
        <w:t>.</w:t>
      </w:r>
    </w:p>
    <w:p w:rsidR="00BF4B36" w:rsidRPr="007C749E" w:rsidRDefault="00BF4B36" w:rsidP="00B25E83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B25E83" w:rsidRPr="004C15AC" w:rsidRDefault="008C6B50" w:rsidP="008C6B50">
      <w:pPr>
        <w:pStyle w:val="ListParagraph"/>
        <w:tabs>
          <w:tab w:val="left" w:pos="0"/>
        </w:tabs>
        <w:ind w:left="0"/>
        <w:jc w:val="both"/>
        <w:rPr>
          <w:b/>
          <w:lang w:val="es-ES"/>
        </w:rPr>
      </w:pPr>
      <w:r w:rsidRPr="004C15AC">
        <w:rPr>
          <w:b/>
          <w:lang w:val="es-ES"/>
        </w:rPr>
        <w:t xml:space="preserve">       </w:t>
      </w:r>
      <w:r w:rsidR="00B25E83" w:rsidRPr="004C15AC">
        <w:rPr>
          <w:b/>
          <w:lang w:val="es-ES"/>
        </w:rPr>
        <w:t>8.</w:t>
      </w:r>
      <w:r w:rsidRPr="004C15AC">
        <w:rPr>
          <w:b/>
          <w:lang w:val="es-ES"/>
        </w:rPr>
        <w:t>3</w:t>
      </w:r>
      <w:r w:rsidR="00B25E83" w:rsidRPr="004C15AC">
        <w:rPr>
          <w:b/>
          <w:lang w:val="es-ES"/>
        </w:rPr>
        <w:t xml:space="preserve"> </w:t>
      </w:r>
      <w:r w:rsidR="001D722B" w:rsidRPr="004C15AC">
        <w:rPr>
          <w:b/>
          <w:lang w:val="es-ES"/>
        </w:rPr>
        <w:t xml:space="preserve">MEDIDAS DE </w:t>
      </w:r>
      <w:r w:rsidR="006A134B" w:rsidRPr="004C15AC">
        <w:rPr>
          <w:b/>
          <w:lang w:val="es-ES"/>
        </w:rPr>
        <w:t>PROTECCIÓN</w:t>
      </w:r>
      <w:r w:rsidR="001D722B" w:rsidRPr="004C15AC">
        <w:rPr>
          <w:b/>
          <w:lang w:val="es-ES"/>
        </w:rPr>
        <w:t xml:space="preserve"> INDIVIDUAL</w:t>
      </w:r>
    </w:p>
    <w:p w:rsidR="00B25E83" w:rsidRPr="004C15AC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08657D" w:rsidRDefault="001D722B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08657D">
        <w:rPr>
          <w:b/>
          <w:lang w:val="es-ES"/>
        </w:rPr>
        <w:t>Protección</w:t>
      </w:r>
      <w:r w:rsidRPr="004C15AC">
        <w:rPr>
          <w:b/>
          <w:lang w:val="es-ES"/>
        </w:rPr>
        <w:t xml:space="preserve"> </w:t>
      </w:r>
      <w:r w:rsidRPr="0008657D">
        <w:rPr>
          <w:b/>
          <w:lang w:val="es-ES"/>
        </w:rPr>
        <w:t>Respiratoria</w:t>
      </w:r>
      <w:r w:rsidR="00050266" w:rsidRPr="004C15AC">
        <w:rPr>
          <w:b/>
          <w:lang w:val="es-ES"/>
        </w:rPr>
        <w:tab/>
      </w:r>
      <w:r w:rsidR="008C6B50" w:rsidRPr="004C15AC">
        <w:rPr>
          <w:b/>
          <w:lang w:val="es-ES"/>
        </w:rPr>
        <w:t>:</w:t>
      </w:r>
      <w:r w:rsidR="008C6B50" w:rsidRPr="004C15AC">
        <w:rPr>
          <w:lang w:val="es-ES"/>
        </w:rPr>
        <w:t xml:space="preserve"> </w:t>
      </w:r>
      <w:r w:rsidRPr="004C15AC">
        <w:rPr>
          <w:lang w:val="es-ES"/>
        </w:rPr>
        <w:t xml:space="preserve">Si la </w:t>
      </w:r>
      <w:r w:rsidRPr="0008657D">
        <w:rPr>
          <w:lang w:val="es-ES"/>
        </w:rPr>
        <w:t>ventilación</w:t>
      </w:r>
      <w:r w:rsidR="00050266" w:rsidRPr="004C15AC">
        <w:rPr>
          <w:lang w:val="es-ES"/>
        </w:rPr>
        <w:t xml:space="preserve"> no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es</w:t>
      </w:r>
      <w:r w:rsidR="00050266" w:rsidRPr="004C15AC">
        <w:rPr>
          <w:lang w:val="es-ES"/>
        </w:rPr>
        <w:t xml:space="preserve"> </w:t>
      </w:r>
      <w:r w:rsidR="00050266" w:rsidRPr="0008657D">
        <w:rPr>
          <w:lang w:val="es-ES"/>
        </w:rPr>
        <w:t>suficient</w:t>
      </w:r>
      <w:r w:rsidRPr="0008657D">
        <w:rPr>
          <w:lang w:val="es-ES"/>
        </w:rPr>
        <w:t>e</w:t>
      </w:r>
      <w:r w:rsidR="00050266" w:rsidRPr="004C15AC">
        <w:rPr>
          <w:lang w:val="es-ES"/>
        </w:rPr>
        <w:t xml:space="preserve">, </w:t>
      </w:r>
      <w:r w:rsidRPr="004C15AC">
        <w:rPr>
          <w:lang w:val="es-ES"/>
        </w:rPr>
        <w:t>u</w:t>
      </w:r>
      <w:r w:rsidR="00050266" w:rsidRPr="004C15AC">
        <w:rPr>
          <w:lang w:val="es-ES"/>
        </w:rPr>
        <w:t>n</w:t>
      </w:r>
      <w:r w:rsidR="008C6B50" w:rsidRPr="004C15AC">
        <w:rPr>
          <w:lang w:val="es-ES"/>
        </w:rPr>
        <w:t xml:space="preserve"> </w:t>
      </w:r>
      <w:r w:rsidRPr="0008657D">
        <w:rPr>
          <w:lang w:val="es-ES"/>
        </w:rPr>
        <w:t>respirador</w:t>
      </w:r>
      <w:r w:rsidRPr="004C15AC">
        <w:rPr>
          <w:lang w:val="es-ES"/>
        </w:rPr>
        <w:t xml:space="preserve"> </w:t>
      </w:r>
      <w:r w:rsidR="008C6B50" w:rsidRPr="0008657D">
        <w:rPr>
          <w:lang w:val="es-ES"/>
        </w:rPr>
        <w:t>apro</w:t>
      </w:r>
      <w:r w:rsidR="0008657D" w:rsidRPr="0008657D">
        <w:rPr>
          <w:lang w:val="es-ES"/>
        </w:rPr>
        <w:t>ba</w:t>
      </w:r>
      <w:r w:rsidR="008C6B50" w:rsidRPr="0008657D">
        <w:rPr>
          <w:lang w:val="es-ES"/>
        </w:rPr>
        <w:t>d</w:t>
      </w:r>
      <w:r w:rsidR="0008657D" w:rsidRPr="0008657D">
        <w:rPr>
          <w:lang w:val="es-ES"/>
        </w:rPr>
        <w:t>o</w:t>
      </w:r>
      <w:r w:rsidR="008C6B50" w:rsidRPr="004C15AC">
        <w:rPr>
          <w:lang w:val="es-ES"/>
        </w:rPr>
        <w:t xml:space="preserve"> </w:t>
      </w:r>
      <w:r w:rsidR="0008657D" w:rsidRPr="004C15AC">
        <w:rPr>
          <w:lang w:val="es-ES"/>
        </w:rPr>
        <w:t>con</w:t>
      </w:r>
      <w:r w:rsidR="008C6B50" w:rsidRPr="004C15AC">
        <w:rPr>
          <w:lang w:val="es-ES"/>
        </w:rPr>
        <w:t xml:space="preserve"> </w:t>
      </w:r>
      <w:r w:rsidR="0008657D" w:rsidRPr="00325203">
        <w:rPr>
          <w:lang w:val="es-ES"/>
        </w:rPr>
        <w:t>cartucho para vapor orgánico</w:t>
      </w:r>
      <w:r w:rsidR="008C6B50" w:rsidRPr="004C15AC">
        <w:rPr>
          <w:lang w:val="es-ES"/>
        </w:rPr>
        <w:t xml:space="preserve"> </w:t>
      </w:r>
      <w:r w:rsidR="0008657D">
        <w:rPr>
          <w:lang w:val="es-ES"/>
        </w:rPr>
        <w:t>puede ser</w:t>
      </w:r>
      <w:r w:rsidR="0008657D" w:rsidRPr="00325203">
        <w:rPr>
          <w:lang w:val="es-ES"/>
        </w:rPr>
        <w:t xml:space="preserve"> permisible </w:t>
      </w:r>
      <w:r w:rsidR="0008657D">
        <w:rPr>
          <w:lang w:val="es-ES"/>
        </w:rPr>
        <w:t>bajo</w:t>
      </w:r>
      <w:r w:rsidR="0008657D" w:rsidRPr="00325203">
        <w:rPr>
          <w:lang w:val="es-ES"/>
        </w:rPr>
        <w:t xml:space="preserve"> c</w:t>
      </w:r>
      <w:r w:rsidR="0008657D">
        <w:rPr>
          <w:lang w:val="es-ES"/>
        </w:rPr>
        <w:t>i</w:t>
      </w:r>
      <w:r w:rsidR="0008657D" w:rsidRPr="00325203">
        <w:rPr>
          <w:lang w:val="es-ES"/>
        </w:rPr>
        <w:t>erta</w:t>
      </w:r>
      <w:r w:rsidR="0008657D">
        <w:rPr>
          <w:lang w:val="es-ES"/>
        </w:rPr>
        <w:t>s</w:t>
      </w:r>
      <w:r w:rsidR="0008657D" w:rsidRPr="00325203">
        <w:rPr>
          <w:lang w:val="es-ES"/>
        </w:rPr>
        <w:t xml:space="preserve"> circu</w:t>
      </w:r>
      <w:r w:rsidR="0008657D">
        <w:rPr>
          <w:lang w:val="es-ES"/>
        </w:rPr>
        <w:t>n</w:t>
      </w:r>
      <w:r w:rsidR="0008657D" w:rsidRPr="00325203">
        <w:rPr>
          <w:lang w:val="es-ES"/>
        </w:rPr>
        <w:t>stanc</w:t>
      </w:r>
      <w:r w:rsidR="0008657D">
        <w:rPr>
          <w:lang w:val="es-ES"/>
        </w:rPr>
        <w:t>ia</w:t>
      </w:r>
      <w:r w:rsidR="0008657D" w:rsidRPr="00325203">
        <w:rPr>
          <w:lang w:val="es-ES"/>
        </w:rPr>
        <w:t xml:space="preserve">s </w:t>
      </w:r>
      <w:r w:rsidR="0008657D">
        <w:rPr>
          <w:lang w:val="es-ES"/>
        </w:rPr>
        <w:t>donde</w:t>
      </w:r>
      <w:r w:rsidR="0008657D" w:rsidRPr="00325203">
        <w:rPr>
          <w:lang w:val="es-ES"/>
        </w:rPr>
        <w:t xml:space="preserve"> concentra</w:t>
      </w:r>
      <w:r w:rsidR="0008657D">
        <w:rPr>
          <w:lang w:val="es-ES"/>
        </w:rPr>
        <w:t>c</w:t>
      </w:r>
      <w:r w:rsidR="0008657D" w:rsidRPr="00325203">
        <w:rPr>
          <w:lang w:val="es-ES"/>
        </w:rPr>
        <w:t>ion</w:t>
      </w:r>
      <w:r w:rsidR="0008657D">
        <w:rPr>
          <w:lang w:val="es-ES"/>
        </w:rPr>
        <w:t>e</w:t>
      </w:r>
      <w:r w:rsidR="0008657D" w:rsidRPr="00325203">
        <w:rPr>
          <w:lang w:val="es-ES"/>
        </w:rPr>
        <w:t xml:space="preserve">s </w:t>
      </w:r>
      <w:r w:rsidR="0008657D">
        <w:rPr>
          <w:lang w:val="es-ES"/>
        </w:rPr>
        <w:t>aéreas</w:t>
      </w:r>
      <w:r w:rsidR="0008657D" w:rsidRPr="00325203">
        <w:rPr>
          <w:lang w:val="es-ES"/>
        </w:rPr>
        <w:t xml:space="preserve"> </w:t>
      </w:r>
      <w:r w:rsidR="0008657D">
        <w:rPr>
          <w:lang w:val="es-ES"/>
        </w:rPr>
        <w:t>se espere</w:t>
      </w:r>
      <w:r w:rsidR="0008657D" w:rsidRPr="00325203">
        <w:rPr>
          <w:lang w:val="es-ES"/>
        </w:rPr>
        <w:t xml:space="preserve"> </w:t>
      </w:r>
      <w:r w:rsidR="0008657D">
        <w:rPr>
          <w:lang w:val="es-ES"/>
        </w:rPr>
        <w:t>que</w:t>
      </w:r>
      <w:r w:rsidR="0008657D" w:rsidRPr="00325203">
        <w:rPr>
          <w:lang w:val="es-ES"/>
        </w:rPr>
        <w:t xml:space="preserve"> exced</w:t>
      </w:r>
      <w:r w:rsidR="0008657D">
        <w:rPr>
          <w:lang w:val="es-ES"/>
        </w:rPr>
        <w:t>an los</w:t>
      </w:r>
      <w:r w:rsidR="0008657D" w:rsidRPr="00325203">
        <w:rPr>
          <w:lang w:val="es-ES"/>
        </w:rPr>
        <w:t xml:space="preserve"> límites</w:t>
      </w:r>
      <w:r w:rsidR="0008657D">
        <w:rPr>
          <w:lang w:val="es-ES"/>
        </w:rPr>
        <w:t xml:space="preserve"> de</w:t>
      </w:r>
      <w:r w:rsidR="0008657D" w:rsidRPr="00325203">
        <w:rPr>
          <w:lang w:val="es-ES"/>
        </w:rPr>
        <w:t xml:space="preserve"> expos</w:t>
      </w:r>
      <w:r w:rsidR="0008657D">
        <w:rPr>
          <w:lang w:val="es-ES"/>
        </w:rPr>
        <w:t>ición</w:t>
      </w:r>
      <w:r w:rsidR="0008657D" w:rsidRPr="00325203">
        <w:rPr>
          <w:lang w:val="es-ES"/>
        </w:rPr>
        <w:t xml:space="preserve"> oc</w:t>
      </w:r>
      <w:r w:rsidR="0008657D">
        <w:rPr>
          <w:lang w:val="es-ES"/>
        </w:rPr>
        <w:t>upac</w:t>
      </w:r>
      <w:r w:rsidR="0008657D" w:rsidRPr="00325203">
        <w:rPr>
          <w:lang w:val="es-ES"/>
        </w:rPr>
        <w:t>ional</w:t>
      </w:r>
      <w:r w:rsidR="008C6B50" w:rsidRPr="004C15AC">
        <w:rPr>
          <w:lang w:val="es-ES"/>
        </w:rPr>
        <w:t xml:space="preserve">. </w:t>
      </w:r>
      <w:r w:rsidR="0008657D" w:rsidRPr="00325203">
        <w:rPr>
          <w:lang w:val="es-ES"/>
        </w:rPr>
        <w:t>Si se necesitan respiradores, es necesar</w:t>
      </w:r>
      <w:r w:rsidR="0008657D">
        <w:rPr>
          <w:lang w:val="es-ES"/>
        </w:rPr>
        <w:t>io</w:t>
      </w:r>
      <w:r w:rsidR="0008657D" w:rsidRPr="00325203">
        <w:rPr>
          <w:lang w:val="es-ES"/>
        </w:rPr>
        <w:t xml:space="preserve"> cum</w:t>
      </w:r>
      <w:r w:rsidR="0008657D">
        <w:rPr>
          <w:lang w:val="es-ES"/>
        </w:rPr>
        <w:t>plir</w:t>
      </w:r>
      <w:r w:rsidR="0008657D" w:rsidRPr="00325203">
        <w:rPr>
          <w:lang w:val="es-ES"/>
        </w:rPr>
        <w:t xml:space="preserve"> </w:t>
      </w:r>
      <w:r w:rsidR="0008657D">
        <w:rPr>
          <w:lang w:val="es-ES"/>
        </w:rPr>
        <w:t>con</w:t>
      </w:r>
      <w:r w:rsidR="0008657D" w:rsidRPr="00325203">
        <w:rPr>
          <w:lang w:val="es-ES"/>
        </w:rPr>
        <w:t xml:space="preserve"> OSHA estándar 29 CFR 1910.134</w:t>
      </w:r>
      <w:r w:rsidR="008C6B50" w:rsidRPr="0008657D">
        <w:rPr>
          <w:lang w:val="es-ES"/>
        </w:rPr>
        <w:t>.</w:t>
      </w:r>
    </w:p>
    <w:p w:rsidR="00D538FD" w:rsidRPr="0008657D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08657D" w:rsidRDefault="0008657D" w:rsidP="00D538FD">
      <w:pPr>
        <w:pStyle w:val="ListParagraph"/>
        <w:tabs>
          <w:tab w:val="left" w:pos="360"/>
        </w:tabs>
        <w:ind w:left="2880" w:hanging="2520"/>
        <w:jc w:val="both"/>
        <w:rPr>
          <w:sz w:val="18"/>
          <w:szCs w:val="18"/>
          <w:lang w:val="es-ES"/>
        </w:rPr>
      </w:pPr>
      <w:r w:rsidRPr="0008657D">
        <w:rPr>
          <w:b/>
          <w:lang w:val="es-ES"/>
        </w:rPr>
        <w:t>Protección</w:t>
      </w:r>
      <w:r w:rsidRPr="004C15AC">
        <w:rPr>
          <w:b/>
          <w:lang w:val="es-ES"/>
        </w:rPr>
        <w:t xml:space="preserve"> para la </w:t>
      </w:r>
      <w:r w:rsidRPr="0008657D">
        <w:rPr>
          <w:b/>
          <w:lang w:val="es-ES"/>
        </w:rPr>
        <w:t>Piel</w:t>
      </w:r>
      <w:r w:rsidRPr="004C15AC">
        <w:rPr>
          <w:b/>
          <w:lang w:val="es-ES"/>
        </w:rPr>
        <w:t xml:space="preserve">        </w:t>
      </w:r>
      <w:r w:rsidR="008C6B50" w:rsidRPr="004C15AC">
        <w:rPr>
          <w:b/>
          <w:lang w:val="es-ES"/>
        </w:rPr>
        <w:tab/>
        <w:t>:</w:t>
      </w:r>
      <w:r w:rsidR="008C6B50" w:rsidRPr="004C15AC">
        <w:rPr>
          <w:lang w:val="es-ES"/>
        </w:rPr>
        <w:t xml:space="preserve"> </w:t>
      </w:r>
      <w:r w:rsidRPr="0008657D">
        <w:rPr>
          <w:lang w:val="es-ES"/>
        </w:rPr>
        <w:t>Usar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ropa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protectora</w:t>
      </w:r>
      <w:r w:rsidR="008C6B50" w:rsidRPr="004C15AC">
        <w:rPr>
          <w:lang w:val="es-ES"/>
        </w:rPr>
        <w:t xml:space="preserve"> </w:t>
      </w:r>
      <w:r w:rsidR="008C6B50" w:rsidRPr="0008657D">
        <w:rPr>
          <w:lang w:val="es-ES"/>
        </w:rPr>
        <w:t>i</w:t>
      </w:r>
      <w:r w:rsidRPr="0008657D">
        <w:rPr>
          <w:lang w:val="es-ES"/>
        </w:rPr>
        <w:t>nerte</w:t>
      </w:r>
      <w:r w:rsidRPr="004C15AC">
        <w:rPr>
          <w:lang w:val="es-ES"/>
        </w:rPr>
        <w:t xml:space="preserve"> a </w:t>
      </w:r>
      <w:r w:rsidRPr="0008657D">
        <w:rPr>
          <w:lang w:val="es-ES"/>
        </w:rPr>
        <w:t>los</w:t>
      </w:r>
      <w:r w:rsidR="008C6B50" w:rsidRPr="004C15AC">
        <w:rPr>
          <w:lang w:val="es-ES"/>
        </w:rPr>
        <w:t xml:space="preserve"> </w:t>
      </w:r>
      <w:r w:rsidR="008C6B50" w:rsidRPr="0008657D">
        <w:rPr>
          <w:lang w:val="es-ES"/>
        </w:rPr>
        <w:t>ingredient</w:t>
      </w:r>
      <w:r w:rsidRPr="0008657D">
        <w:rPr>
          <w:lang w:val="es-ES"/>
        </w:rPr>
        <w:t>e</w:t>
      </w:r>
      <w:r w:rsidR="008C6B50" w:rsidRPr="0008657D">
        <w:rPr>
          <w:lang w:val="es-ES"/>
        </w:rPr>
        <w:t>s</w:t>
      </w:r>
      <w:r w:rsidR="008C6B50" w:rsidRPr="004C15AC">
        <w:rPr>
          <w:lang w:val="es-ES"/>
        </w:rPr>
        <w:t xml:space="preserve"> </w:t>
      </w:r>
      <w:r w:rsidR="008C6B50" w:rsidRPr="0008657D">
        <w:rPr>
          <w:lang w:val="es-ES"/>
        </w:rPr>
        <w:t>list</w:t>
      </w:r>
      <w:r w:rsidRPr="0008657D">
        <w:rPr>
          <w:lang w:val="es-ES"/>
        </w:rPr>
        <w:t>a</w:t>
      </w:r>
      <w:r w:rsidR="008C6B50" w:rsidRPr="0008657D">
        <w:rPr>
          <w:lang w:val="es-ES"/>
        </w:rPr>
        <w:t>d</w:t>
      </w:r>
      <w:r w:rsidRPr="0008657D">
        <w:rPr>
          <w:lang w:val="es-ES"/>
        </w:rPr>
        <w:t>os</w:t>
      </w:r>
      <w:r w:rsidR="008C6B50" w:rsidRPr="004C15AC">
        <w:rPr>
          <w:lang w:val="es-ES"/>
        </w:rPr>
        <w:t xml:space="preserve"> </w:t>
      </w:r>
      <w:r w:rsidRPr="0008657D">
        <w:rPr>
          <w:lang w:val="es-ES"/>
        </w:rPr>
        <w:t>e</w:t>
      </w:r>
      <w:r w:rsidR="008C6B50" w:rsidRPr="0008657D">
        <w:rPr>
          <w:lang w:val="es-ES"/>
        </w:rPr>
        <w:t>n</w:t>
      </w:r>
      <w:r w:rsidRPr="004C15AC">
        <w:rPr>
          <w:lang w:val="es-ES"/>
        </w:rPr>
        <w:t xml:space="preserve"> la</w:t>
      </w:r>
      <w:r w:rsidR="008C6B50" w:rsidRPr="004C15AC">
        <w:rPr>
          <w:lang w:val="es-ES"/>
        </w:rPr>
        <w:t xml:space="preserve"> </w:t>
      </w:r>
      <w:r w:rsidRPr="0008657D">
        <w:rPr>
          <w:lang w:val="es-ES"/>
        </w:rPr>
        <w:t>Sección</w:t>
      </w:r>
      <w:r w:rsidR="008C6B50" w:rsidRPr="004C15AC">
        <w:rPr>
          <w:lang w:val="es-ES"/>
        </w:rPr>
        <w:t xml:space="preserve"> 2</w:t>
      </w:r>
      <w:r w:rsidR="00050266" w:rsidRPr="004C15AC">
        <w:rPr>
          <w:lang w:val="es-ES"/>
        </w:rPr>
        <w:t xml:space="preserve">. </w:t>
      </w:r>
      <w:r w:rsidRPr="0008657D">
        <w:rPr>
          <w:lang w:val="es-ES"/>
        </w:rPr>
        <w:t>Us</w:t>
      </w:r>
      <w:r w:rsidR="00050266" w:rsidRPr="0008657D">
        <w:rPr>
          <w:lang w:val="es-ES"/>
        </w:rPr>
        <w:t>ar</w:t>
      </w:r>
      <w:r w:rsidRPr="0008657D">
        <w:rPr>
          <w:lang w:val="es-ES"/>
        </w:rPr>
        <w:t xml:space="preserve"> guantes</w:t>
      </w:r>
      <w:r w:rsidR="00050266" w:rsidRPr="0008657D">
        <w:rPr>
          <w:lang w:val="es-ES"/>
        </w:rPr>
        <w:t xml:space="preserve"> </w:t>
      </w:r>
      <w:r w:rsidRPr="0008657D">
        <w:rPr>
          <w:lang w:val="es-ES"/>
        </w:rPr>
        <w:t>inertes</w:t>
      </w:r>
      <w:r w:rsidR="00050266" w:rsidRPr="0008657D">
        <w:rPr>
          <w:lang w:val="es-ES"/>
        </w:rPr>
        <w:t xml:space="preserve"> </w:t>
      </w:r>
      <w:r w:rsidRPr="0008657D">
        <w:rPr>
          <w:lang w:val="es-ES"/>
        </w:rPr>
        <w:t>para</w:t>
      </w:r>
      <w:r w:rsidR="00050266" w:rsidRPr="0008657D">
        <w:rPr>
          <w:lang w:val="es-ES"/>
        </w:rPr>
        <w:t xml:space="preserve"> </w:t>
      </w:r>
      <w:r w:rsidRPr="0008657D">
        <w:rPr>
          <w:lang w:val="es-ES"/>
        </w:rPr>
        <w:t xml:space="preserve">contacto </w:t>
      </w:r>
      <w:r w:rsidR="00050266" w:rsidRPr="0008657D">
        <w:rPr>
          <w:lang w:val="es-ES"/>
        </w:rPr>
        <w:t>prolong</w:t>
      </w:r>
      <w:r w:rsidRPr="0008657D">
        <w:rPr>
          <w:lang w:val="es-ES"/>
        </w:rPr>
        <w:t>a</w:t>
      </w:r>
      <w:r w:rsidR="00050266" w:rsidRPr="0008657D">
        <w:rPr>
          <w:lang w:val="es-ES"/>
        </w:rPr>
        <w:t>d</w:t>
      </w:r>
      <w:r w:rsidRPr="0008657D">
        <w:rPr>
          <w:lang w:val="es-ES"/>
        </w:rPr>
        <w:t>o</w:t>
      </w:r>
      <w:r w:rsidR="00050266" w:rsidRPr="0008657D">
        <w:rPr>
          <w:lang w:val="es-ES"/>
        </w:rPr>
        <w:t>. Uso</w:t>
      </w:r>
      <w:r w:rsidRPr="0008657D">
        <w:rPr>
          <w:lang w:val="es-ES"/>
        </w:rPr>
        <w:t xml:space="preserve"> de</w:t>
      </w:r>
      <w:r w:rsidR="00050266" w:rsidRPr="0008657D">
        <w:rPr>
          <w:lang w:val="es-ES"/>
        </w:rPr>
        <w:t xml:space="preserve"> </w:t>
      </w:r>
      <w:r>
        <w:rPr>
          <w:lang w:val="es-ES"/>
        </w:rPr>
        <w:t>delantale</w:t>
      </w:r>
      <w:r w:rsidR="00050266" w:rsidRPr="0008657D">
        <w:rPr>
          <w:lang w:val="es-ES"/>
        </w:rPr>
        <w:t xml:space="preserve">s </w:t>
      </w:r>
      <w:r>
        <w:rPr>
          <w:lang w:val="es-ES"/>
        </w:rPr>
        <w:t>y</w:t>
      </w:r>
      <w:r w:rsidR="00050266" w:rsidRPr="0008657D">
        <w:rPr>
          <w:lang w:val="es-ES"/>
        </w:rPr>
        <w:t xml:space="preserve"> bot</w:t>
      </w:r>
      <w:r>
        <w:rPr>
          <w:lang w:val="es-ES"/>
        </w:rPr>
        <w:t>a</w:t>
      </w:r>
      <w:r w:rsidR="00050266" w:rsidRPr="0008657D">
        <w:rPr>
          <w:lang w:val="es-ES"/>
        </w:rPr>
        <w:t xml:space="preserve">s </w:t>
      </w:r>
      <w:r>
        <w:rPr>
          <w:lang w:val="es-ES"/>
        </w:rPr>
        <w:t>e</w:t>
      </w:r>
      <w:r w:rsidR="00050266" w:rsidRPr="0008657D">
        <w:rPr>
          <w:lang w:val="es-ES"/>
        </w:rPr>
        <w:t>s recomend</w:t>
      </w:r>
      <w:r>
        <w:rPr>
          <w:lang w:val="es-ES"/>
        </w:rPr>
        <w:t>a</w:t>
      </w:r>
      <w:r w:rsidR="00050266" w:rsidRPr="0008657D">
        <w:rPr>
          <w:lang w:val="es-ES"/>
        </w:rPr>
        <w:t>d</w:t>
      </w:r>
      <w:r>
        <w:rPr>
          <w:lang w:val="es-ES"/>
        </w:rPr>
        <w:t>o</w:t>
      </w:r>
      <w:r w:rsidR="00050266" w:rsidRPr="0008657D">
        <w:rPr>
          <w:lang w:val="es-ES"/>
        </w:rPr>
        <w:t>.</w:t>
      </w:r>
      <w:r w:rsidR="00BF4B36" w:rsidRPr="0008657D">
        <w:rPr>
          <w:sz w:val="18"/>
          <w:szCs w:val="18"/>
          <w:lang w:val="es-ES"/>
        </w:rPr>
        <w:t xml:space="preserve">  </w:t>
      </w:r>
    </w:p>
    <w:p w:rsidR="00D538FD" w:rsidRPr="0008657D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F119AA" w:rsidRDefault="00F119AA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251988">
        <w:rPr>
          <w:b/>
          <w:lang w:val="es-ES"/>
        </w:rPr>
        <w:t>Protección</w:t>
      </w:r>
      <w:r w:rsidRPr="00E00145">
        <w:rPr>
          <w:sz w:val="18"/>
          <w:szCs w:val="18"/>
          <w:lang w:val="es-ES"/>
        </w:rPr>
        <w:t xml:space="preserve"> </w:t>
      </w:r>
      <w:r w:rsidRPr="00251988">
        <w:rPr>
          <w:b/>
          <w:lang w:val="es-ES"/>
        </w:rPr>
        <w:t>Ojo</w:t>
      </w:r>
      <w:r w:rsidRPr="00E00145">
        <w:rPr>
          <w:b/>
          <w:lang w:val="es-ES"/>
        </w:rPr>
        <w:t>/Cara</w:t>
      </w:r>
      <w:r>
        <w:rPr>
          <w:b/>
          <w:lang w:val="es-ES"/>
        </w:rPr>
        <w:tab/>
      </w:r>
      <w:r w:rsidRPr="00E00145">
        <w:rPr>
          <w:b/>
          <w:lang w:val="es-ES"/>
        </w:rPr>
        <w:t>: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Anteojos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seguridad</w:t>
      </w:r>
      <w:r w:rsidRPr="00E00145">
        <w:rPr>
          <w:lang w:val="es-ES"/>
        </w:rPr>
        <w:t xml:space="preserve"> con </w:t>
      </w:r>
      <w:r w:rsidRPr="00251988">
        <w:rPr>
          <w:lang w:val="es-ES"/>
        </w:rPr>
        <w:t>protección</w:t>
      </w:r>
      <w:r w:rsidRPr="00E00145">
        <w:rPr>
          <w:lang w:val="es-ES"/>
        </w:rPr>
        <w:t xml:space="preserve"> lateral se </w:t>
      </w:r>
      <w:r w:rsidRPr="00251988">
        <w:rPr>
          <w:lang w:val="es-ES"/>
        </w:rPr>
        <w:t>recomiendan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como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mínimo</w:t>
      </w:r>
      <w:r w:rsidRPr="00E00145">
        <w:rPr>
          <w:lang w:val="es-ES"/>
        </w:rPr>
        <w:t xml:space="preserve"> para </w:t>
      </w:r>
      <w:r w:rsidRPr="00251988">
        <w:rPr>
          <w:lang w:val="es-ES"/>
        </w:rPr>
        <w:t>cualquier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tipo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manejo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químicos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industriales</w:t>
      </w:r>
      <w:r w:rsidRPr="00E00145">
        <w:rPr>
          <w:lang w:val="es-ES"/>
        </w:rPr>
        <w:t xml:space="preserve">. </w:t>
      </w:r>
      <w:r w:rsidRPr="006A1104">
        <w:rPr>
          <w:lang w:val="es-ES"/>
        </w:rPr>
        <w:t>Donde pueda ocurrir contacto con este material, se recom</w:t>
      </w:r>
      <w:r>
        <w:rPr>
          <w:lang w:val="es-ES"/>
        </w:rPr>
        <w:t>i</w:t>
      </w:r>
      <w:r w:rsidRPr="006A1104">
        <w:rPr>
          <w:lang w:val="es-ES"/>
        </w:rPr>
        <w:t>end</w:t>
      </w:r>
      <w:r>
        <w:rPr>
          <w:lang w:val="es-ES"/>
        </w:rPr>
        <w:t>an</w:t>
      </w:r>
      <w:r w:rsidRPr="006A1104">
        <w:rPr>
          <w:lang w:val="es-ES"/>
        </w:rPr>
        <w:t xml:space="preserve"> </w:t>
      </w:r>
      <w:r>
        <w:rPr>
          <w:lang w:val="es-ES"/>
        </w:rPr>
        <w:t>anteojos de protección contra salpicaduras químicas</w:t>
      </w:r>
      <w:r w:rsidR="008C6B50" w:rsidRPr="00F119AA">
        <w:rPr>
          <w:lang w:val="es-ES"/>
        </w:rPr>
        <w:t>.</w:t>
      </w:r>
    </w:p>
    <w:p w:rsidR="00D538FD" w:rsidRPr="00F119AA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F119AA" w:rsidRDefault="00F119AA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6A1104">
        <w:rPr>
          <w:b/>
          <w:lang w:val="es-ES"/>
        </w:rPr>
        <w:t>Otro</w:t>
      </w:r>
      <w:r w:rsidRPr="00E00145">
        <w:rPr>
          <w:b/>
          <w:lang w:val="es-ES"/>
        </w:rPr>
        <w:t xml:space="preserve"> </w:t>
      </w:r>
      <w:r w:rsidRPr="006A1104">
        <w:rPr>
          <w:b/>
          <w:lang w:val="es-ES"/>
        </w:rPr>
        <w:t>Equipo</w:t>
      </w:r>
      <w:r w:rsidRPr="00E00145">
        <w:rPr>
          <w:b/>
          <w:lang w:val="es-ES"/>
        </w:rPr>
        <w:t xml:space="preserve"> Protector</w:t>
      </w:r>
      <w:r w:rsidRPr="00E00145">
        <w:rPr>
          <w:lang w:val="es-ES"/>
        </w:rPr>
        <w:tab/>
      </w:r>
      <w:r w:rsidRPr="00E00145">
        <w:rPr>
          <w:b/>
          <w:lang w:val="es-ES"/>
        </w:rPr>
        <w:t>: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Duchas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seguridad</w:t>
      </w:r>
      <w:r w:rsidRPr="00E00145">
        <w:rPr>
          <w:lang w:val="es-ES"/>
        </w:rPr>
        <w:t xml:space="preserve"> y </w:t>
      </w:r>
      <w:r w:rsidRPr="006A1104">
        <w:rPr>
          <w:lang w:val="es-ES"/>
        </w:rPr>
        <w:t>estaciones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lavado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ojos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deberán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estar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disponibles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en</w:t>
      </w:r>
      <w:r w:rsidRPr="00E00145">
        <w:rPr>
          <w:lang w:val="es-ES"/>
        </w:rPr>
        <w:t xml:space="preserve"> el </w:t>
      </w:r>
      <w:r w:rsidRPr="006A1104">
        <w:rPr>
          <w:lang w:val="es-ES"/>
        </w:rPr>
        <w:t>á</w:t>
      </w:r>
      <w:r w:rsidRPr="00E00145">
        <w:rPr>
          <w:lang w:val="es-ES"/>
        </w:rPr>
        <w:t xml:space="preserve">rea de </w:t>
      </w:r>
      <w:r w:rsidRPr="006A1104">
        <w:rPr>
          <w:lang w:val="es-ES"/>
        </w:rPr>
        <w:t>trabajo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cerca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donde</w:t>
      </w:r>
      <w:r w:rsidRPr="00E00145">
        <w:rPr>
          <w:lang w:val="es-ES"/>
        </w:rPr>
        <w:t xml:space="preserve"> se </w:t>
      </w:r>
      <w:r w:rsidRPr="006A1104">
        <w:rPr>
          <w:lang w:val="es-ES"/>
        </w:rPr>
        <w:t>usará</w:t>
      </w:r>
      <w:r w:rsidRPr="00E00145">
        <w:rPr>
          <w:lang w:val="es-ES"/>
        </w:rPr>
        <w:t xml:space="preserve"> el material</w:t>
      </w:r>
      <w:r w:rsidR="008C6B50" w:rsidRPr="00F119AA">
        <w:rPr>
          <w:lang w:val="es-ES"/>
        </w:rPr>
        <w:t>.</w:t>
      </w:r>
    </w:p>
    <w:p w:rsidR="00D538FD" w:rsidRPr="00F119AA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</w:p>
    <w:p w:rsidR="00D538FD" w:rsidRPr="00F119AA" w:rsidRDefault="00D538FD" w:rsidP="008C6B50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26E346E" wp14:editId="58DE0772">
                <wp:simplePos x="0" y="0"/>
                <wp:positionH relativeFrom="column">
                  <wp:posOffset>94615</wp:posOffset>
                </wp:positionH>
                <wp:positionV relativeFrom="paragraph">
                  <wp:posOffset>-27305</wp:posOffset>
                </wp:positionV>
                <wp:extent cx="6319520" cy="376555"/>
                <wp:effectExtent l="19050" t="19050" r="24130" b="2349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9.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PROPIEDADES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FÍSICAS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QUÍMICAS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6E346E" id="Text Box 23" o:spid="_x0000_s1036" type="#_x0000_t202" style="position:absolute;left:0;text-align:left;margin-left:7.45pt;margin-top:-2.15pt;width:497.6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" o:allowincell="f" strokeweight="3pt">
                <v:stroke linestyle="thinThin"/>
                <v:textbox>
                  <w:txbxContent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9.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PROPIEDADES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FÍSICAS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QUÍMICAS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F119AA" w:rsidRDefault="00B25E83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  <w:r w:rsidRPr="00F119AA">
        <w:rPr>
          <w:b/>
          <w:lang w:val="es-ES"/>
        </w:rPr>
        <w:tab/>
      </w:r>
      <w:r w:rsidRPr="00F119AA">
        <w:rPr>
          <w:sz w:val="18"/>
          <w:szCs w:val="18"/>
          <w:lang w:val="es-ES"/>
        </w:rPr>
        <w:t xml:space="preserve"> </w:t>
      </w:r>
    </w:p>
    <w:p w:rsidR="00B25E83" w:rsidRPr="00F119AA" w:rsidRDefault="00B25E83" w:rsidP="00B25E83">
      <w:pPr>
        <w:pStyle w:val="ListParagraph"/>
        <w:tabs>
          <w:tab w:val="left" w:pos="360"/>
        </w:tabs>
        <w:ind w:left="360"/>
        <w:jc w:val="both"/>
        <w:rPr>
          <w:sz w:val="12"/>
          <w:szCs w:val="12"/>
          <w:lang w:val="es-ES"/>
        </w:rPr>
      </w:pPr>
    </w:p>
    <w:p w:rsidR="00B25E83" w:rsidRPr="00F119AA" w:rsidRDefault="00B25E83" w:rsidP="00B25E83">
      <w:pPr>
        <w:pStyle w:val="ListParagraph"/>
        <w:tabs>
          <w:tab w:val="left" w:pos="360"/>
        </w:tabs>
        <w:ind w:left="360"/>
        <w:rPr>
          <w:sz w:val="20"/>
          <w:szCs w:val="20"/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9.1 </w:t>
      </w:r>
      <w:r w:rsidR="009D70EF" w:rsidRPr="006A134B">
        <w:rPr>
          <w:b/>
          <w:lang w:val="es-CR"/>
        </w:rPr>
        <w:t xml:space="preserve">PROPIEDADES </w:t>
      </w:r>
      <w:r w:rsidR="006A134B" w:rsidRPr="006A134B">
        <w:rPr>
          <w:b/>
          <w:lang w:val="es-CR"/>
        </w:rPr>
        <w:t>FÍSICAS</w:t>
      </w:r>
    </w:p>
    <w:p w:rsidR="007F2773" w:rsidRDefault="007F2773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652E1A" w:rsidRDefault="00652E1A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652E1A" w:rsidRPr="008C6B50" w:rsidRDefault="00652E1A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4860"/>
      </w:tblGrid>
      <w:tr w:rsidR="007F2773" w:rsidTr="00791EDB">
        <w:tc>
          <w:tcPr>
            <w:tcW w:w="4968" w:type="dxa"/>
          </w:tcPr>
          <w:p w:rsidR="007F2773" w:rsidRPr="00C666F5" w:rsidRDefault="00D76EE4" w:rsidP="00444EAE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17663">
              <w:rPr>
                <w:sz w:val="16"/>
                <w:szCs w:val="16"/>
                <w:lang w:val="es-CR"/>
              </w:rPr>
              <w:t>Punto</w:t>
            </w:r>
            <w:r w:rsidRPr="00C17663">
              <w:rPr>
                <w:sz w:val="16"/>
                <w:szCs w:val="16"/>
              </w:rPr>
              <w:t xml:space="preserve"> </w:t>
            </w:r>
            <w:r w:rsidRPr="00C17663">
              <w:rPr>
                <w:sz w:val="16"/>
                <w:szCs w:val="16"/>
                <w:lang w:val="es-CR"/>
              </w:rPr>
              <w:t>Ebullición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444EAE">
              <w:rPr>
                <w:sz w:val="16"/>
                <w:szCs w:val="16"/>
              </w:rPr>
              <w:t>213</w:t>
            </w:r>
            <w:r w:rsidR="007F2773" w:rsidRPr="00C666F5">
              <w:rPr>
                <w:sz w:val="16"/>
                <w:szCs w:val="16"/>
              </w:rPr>
              <w:t>°F</w:t>
            </w:r>
          </w:p>
        </w:tc>
        <w:tc>
          <w:tcPr>
            <w:tcW w:w="4860" w:type="dxa"/>
          </w:tcPr>
          <w:p w:rsidR="007F2773" w:rsidRPr="00C666F5" w:rsidRDefault="00D76EE4" w:rsidP="00D76EE4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Punto de </w:t>
            </w:r>
            <w:r w:rsidRPr="00D76EE4">
              <w:rPr>
                <w:sz w:val="16"/>
                <w:szCs w:val="16"/>
                <w:lang w:val="es-ES"/>
              </w:rPr>
              <w:t>Congelamiento</w:t>
            </w:r>
            <w:r w:rsidR="00444EAE">
              <w:rPr>
                <w:sz w:val="16"/>
                <w:szCs w:val="16"/>
              </w:rPr>
              <w:t xml:space="preserve">              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444EAE">
              <w:rPr>
                <w:sz w:val="16"/>
                <w:szCs w:val="16"/>
              </w:rPr>
              <w:t>53</w:t>
            </w:r>
            <w:r w:rsidR="00444EAE" w:rsidRPr="00C666F5">
              <w:rPr>
                <w:sz w:val="16"/>
                <w:szCs w:val="16"/>
              </w:rPr>
              <w:t>°F</w:t>
            </w:r>
          </w:p>
        </w:tc>
      </w:tr>
      <w:tr w:rsidR="007F2773" w:rsidTr="00791EDB">
        <w:tc>
          <w:tcPr>
            <w:tcW w:w="4968" w:type="dxa"/>
          </w:tcPr>
          <w:p w:rsidR="007F2773" w:rsidRPr="00D76EE4" w:rsidRDefault="00D76EE4" w:rsidP="00D76EE4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D76EE4">
              <w:rPr>
                <w:sz w:val="16"/>
                <w:szCs w:val="16"/>
                <w:lang w:val="es-ES"/>
              </w:rPr>
              <w:t xml:space="preserve">Punto Inflamación        </w:t>
            </w:r>
            <w:r w:rsidR="007F2773" w:rsidRPr="00D76EE4">
              <w:rPr>
                <w:sz w:val="16"/>
                <w:szCs w:val="16"/>
                <w:lang w:val="es-ES"/>
              </w:rPr>
              <w:t xml:space="preserve">                  : </w:t>
            </w:r>
            <w:r w:rsidRPr="00D76EE4">
              <w:rPr>
                <w:sz w:val="16"/>
                <w:szCs w:val="16"/>
                <w:lang w:val="es-ES"/>
              </w:rPr>
              <w:t>No se inflamara</w:t>
            </w:r>
          </w:p>
        </w:tc>
        <w:tc>
          <w:tcPr>
            <w:tcW w:w="4860" w:type="dxa"/>
          </w:tcPr>
          <w:p w:rsidR="007F2773" w:rsidRPr="00C666F5" w:rsidRDefault="00D76EE4" w:rsidP="00D76EE4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76EE4">
              <w:rPr>
                <w:sz w:val="16"/>
                <w:szCs w:val="16"/>
                <w:lang w:val="es-ES"/>
              </w:rPr>
              <w:t>Porcentaje</w:t>
            </w:r>
            <w:r>
              <w:rPr>
                <w:sz w:val="16"/>
                <w:szCs w:val="16"/>
              </w:rPr>
              <w:t xml:space="preserve"> </w:t>
            </w:r>
            <w:r w:rsidRPr="00D76EE4">
              <w:rPr>
                <w:sz w:val="16"/>
                <w:szCs w:val="16"/>
                <w:lang w:val="es-ES"/>
              </w:rPr>
              <w:t>Volátil</w:t>
            </w:r>
            <w:r>
              <w:rPr>
                <w:sz w:val="16"/>
                <w:szCs w:val="16"/>
                <w:lang w:val="es-ES"/>
              </w:rPr>
              <w:t xml:space="preserve"> </w:t>
            </w:r>
            <w:r w:rsidR="006D4C81">
              <w:rPr>
                <w:sz w:val="16"/>
                <w:szCs w:val="16"/>
              </w:rPr>
              <w:t xml:space="preserve">                                             : </w:t>
            </w:r>
            <w:r w:rsidR="002418DD">
              <w:rPr>
                <w:sz w:val="16"/>
                <w:szCs w:val="16"/>
              </w:rPr>
              <w:t>N/A</w:t>
            </w:r>
          </w:p>
        </w:tc>
      </w:tr>
      <w:tr w:rsidR="007F2773" w:rsidRPr="006A134B" w:rsidTr="00791EDB">
        <w:tc>
          <w:tcPr>
            <w:tcW w:w="4968" w:type="dxa"/>
          </w:tcPr>
          <w:p w:rsidR="007F2773" w:rsidRPr="00C666F5" w:rsidRDefault="00947385" w:rsidP="0094738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947385">
              <w:rPr>
                <w:sz w:val="16"/>
                <w:szCs w:val="16"/>
                <w:lang w:val="es-ES"/>
              </w:rPr>
              <w:lastRenderedPageBreak/>
              <w:t>Limites</w:t>
            </w:r>
            <w:r w:rsidRPr="00C666F5">
              <w:rPr>
                <w:sz w:val="16"/>
                <w:szCs w:val="16"/>
              </w:rPr>
              <w:t xml:space="preserve"> </w:t>
            </w:r>
            <w:r w:rsidR="007F2773" w:rsidRPr="00947385">
              <w:rPr>
                <w:sz w:val="16"/>
                <w:szCs w:val="16"/>
                <w:lang w:val="es-ES"/>
              </w:rPr>
              <w:t>Explosiv</w:t>
            </w:r>
            <w:r w:rsidRPr="00947385">
              <w:rPr>
                <w:sz w:val="16"/>
                <w:szCs w:val="16"/>
                <w:lang w:val="es-ES"/>
              </w:rPr>
              <w:t>os</w:t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444EAE">
              <w:rPr>
                <w:sz w:val="16"/>
                <w:szCs w:val="16"/>
              </w:rPr>
              <w:t>NDA</w:t>
            </w:r>
          </w:p>
        </w:tc>
        <w:tc>
          <w:tcPr>
            <w:tcW w:w="4860" w:type="dxa"/>
          </w:tcPr>
          <w:p w:rsidR="007F2773" w:rsidRPr="004C15AC" w:rsidRDefault="004C15AC" w:rsidP="005837AC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Temp Auto ignición, Liq</w:t>
            </w:r>
            <w:r w:rsidR="007F2773" w:rsidRPr="004C15AC">
              <w:rPr>
                <w:sz w:val="16"/>
                <w:szCs w:val="16"/>
                <w:lang w:val="es-ES"/>
              </w:rPr>
              <w:t>.</w:t>
            </w:r>
            <w:r w:rsidR="007F2773" w:rsidRPr="004C15AC">
              <w:rPr>
                <w:sz w:val="16"/>
                <w:szCs w:val="16"/>
                <w:lang w:val="es-ES"/>
              </w:rPr>
              <w:tab/>
            </w:r>
            <w:r w:rsidR="007F2773" w:rsidRPr="004C15AC">
              <w:rPr>
                <w:sz w:val="16"/>
                <w:szCs w:val="16"/>
                <w:lang w:val="es-ES"/>
              </w:rPr>
              <w:tab/>
              <w:t xml:space="preserve">: </w:t>
            </w:r>
            <w:r w:rsidR="00444EAE" w:rsidRPr="004C15AC">
              <w:rPr>
                <w:sz w:val="16"/>
                <w:szCs w:val="16"/>
                <w:lang w:val="es-ES"/>
              </w:rPr>
              <w:t>NDA</w:t>
            </w:r>
          </w:p>
        </w:tc>
      </w:tr>
      <w:tr w:rsidR="007F2773" w:rsidTr="00791EDB">
        <w:tc>
          <w:tcPr>
            <w:tcW w:w="4968" w:type="dxa"/>
          </w:tcPr>
          <w:p w:rsidR="007F2773" w:rsidRPr="00C666F5" w:rsidRDefault="00755B9A" w:rsidP="0094738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Inf</w:t>
            </w:r>
            <w:r w:rsidR="00947385" w:rsidRPr="00356915">
              <w:rPr>
                <w:sz w:val="16"/>
                <w:szCs w:val="16"/>
                <w:lang w:val="es-ES"/>
              </w:rPr>
              <w:t>lamabilidad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444EAE">
              <w:rPr>
                <w:sz w:val="16"/>
                <w:szCs w:val="16"/>
              </w:rPr>
              <w:t xml:space="preserve">No </w:t>
            </w:r>
            <w:r w:rsidR="00947385" w:rsidRPr="00947385">
              <w:rPr>
                <w:sz w:val="16"/>
                <w:szCs w:val="16"/>
                <w:lang w:val="es-ES"/>
              </w:rPr>
              <w:t>in</w:t>
            </w:r>
            <w:r w:rsidR="00444EAE" w:rsidRPr="00947385">
              <w:rPr>
                <w:sz w:val="16"/>
                <w:szCs w:val="16"/>
                <w:lang w:val="es-ES"/>
              </w:rPr>
              <w:t>flamable</w:t>
            </w:r>
          </w:p>
        </w:tc>
        <w:tc>
          <w:tcPr>
            <w:tcW w:w="4860" w:type="dxa"/>
          </w:tcPr>
          <w:p w:rsidR="007F2773" w:rsidRPr="00C666F5" w:rsidRDefault="004C15AC" w:rsidP="00444EAE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Densidad Relativ</w:t>
            </w:r>
            <w:r>
              <w:rPr>
                <w:sz w:val="16"/>
                <w:szCs w:val="16"/>
                <w:lang w:val="es-ES"/>
              </w:rPr>
              <w:t>a</w:t>
            </w:r>
            <w:r w:rsidR="007F2773" w:rsidRPr="00C666F5">
              <w:rPr>
                <w:sz w:val="16"/>
                <w:szCs w:val="16"/>
              </w:rPr>
              <w:t xml:space="preserve"> (H2O=1)</w:t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444EAE">
              <w:rPr>
                <w:sz w:val="16"/>
                <w:szCs w:val="16"/>
              </w:rPr>
              <w:t>1.175-1.195</w:t>
            </w:r>
          </w:p>
        </w:tc>
      </w:tr>
      <w:tr w:rsidR="007F2773" w:rsidTr="00791EDB">
        <w:tc>
          <w:tcPr>
            <w:tcW w:w="4968" w:type="dxa"/>
          </w:tcPr>
          <w:p w:rsidR="007F2773" w:rsidRPr="00C666F5" w:rsidRDefault="00947385" w:rsidP="00791EDB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Peso </w:t>
            </w:r>
            <w:r w:rsidRPr="00C666F5">
              <w:rPr>
                <w:sz w:val="16"/>
                <w:szCs w:val="16"/>
              </w:rPr>
              <w:t>Molecular</w:t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Pr="00C666F5">
              <w:rPr>
                <w:sz w:val="16"/>
                <w:szCs w:val="16"/>
              </w:rPr>
              <w:t xml:space="preserve">No </w:t>
            </w:r>
            <w:r w:rsidRPr="006F4D46">
              <w:rPr>
                <w:sz w:val="16"/>
                <w:szCs w:val="16"/>
                <w:lang w:val="es-ES"/>
              </w:rPr>
              <w:t>Disponible</w:t>
            </w:r>
          </w:p>
        </w:tc>
        <w:tc>
          <w:tcPr>
            <w:tcW w:w="4860" w:type="dxa"/>
          </w:tcPr>
          <w:p w:rsidR="007F2773" w:rsidRPr="00C666F5" w:rsidRDefault="004C15AC" w:rsidP="00444EAE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Peso</w:t>
            </w:r>
            <w:r w:rsidR="007F2773" w:rsidRPr="00C666F5">
              <w:rPr>
                <w:sz w:val="16"/>
                <w:szCs w:val="16"/>
              </w:rPr>
              <w:t xml:space="preserve">     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444EAE">
              <w:rPr>
                <w:sz w:val="16"/>
                <w:szCs w:val="16"/>
              </w:rPr>
              <w:t>9.89</w:t>
            </w:r>
            <w:r w:rsidR="00941BE7">
              <w:rPr>
                <w:sz w:val="16"/>
                <w:szCs w:val="16"/>
              </w:rPr>
              <w:t xml:space="preserve"> l</w:t>
            </w:r>
            <w:r w:rsidR="007F2773" w:rsidRPr="00C666F5">
              <w:rPr>
                <w:sz w:val="16"/>
                <w:szCs w:val="16"/>
              </w:rPr>
              <w:t>bs/gal</w:t>
            </w:r>
          </w:p>
        </w:tc>
      </w:tr>
      <w:tr w:rsidR="007F2773" w:rsidTr="00791EDB">
        <w:tc>
          <w:tcPr>
            <w:tcW w:w="4968" w:type="dxa"/>
          </w:tcPr>
          <w:p w:rsidR="007F2773" w:rsidRPr="00947385" w:rsidRDefault="00947385" w:rsidP="00444EAE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Presión</w:t>
            </w:r>
            <w:r w:rsidRPr="00947385">
              <w:rPr>
                <w:sz w:val="16"/>
                <w:szCs w:val="16"/>
                <w:lang w:val="es-ES"/>
              </w:rPr>
              <w:t xml:space="preserve"> de Vapor</w:t>
            </w:r>
            <w:r w:rsidR="007F2773" w:rsidRPr="00947385">
              <w:rPr>
                <w:sz w:val="16"/>
                <w:szCs w:val="16"/>
                <w:lang w:val="es-ES"/>
              </w:rPr>
              <w:tab/>
              <w:t xml:space="preserve">                   : </w:t>
            </w:r>
            <w:r w:rsidR="00444EAE" w:rsidRPr="00947385">
              <w:rPr>
                <w:sz w:val="16"/>
                <w:szCs w:val="16"/>
                <w:lang w:val="es-ES"/>
              </w:rPr>
              <w:t>&gt; 75</w:t>
            </w:r>
            <w:r w:rsidR="006D4C81" w:rsidRPr="00947385">
              <w:rPr>
                <w:sz w:val="16"/>
                <w:szCs w:val="16"/>
                <w:lang w:val="es-ES"/>
              </w:rPr>
              <w:t xml:space="preserve"> mm Hg</w:t>
            </w:r>
            <w:r w:rsidR="00647769" w:rsidRPr="00947385">
              <w:rPr>
                <w:sz w:val="16"/>
                <w:szCs w:val="16"/>
                <w:lang w:val="es-ES"/>
              </w:rPr>
              <w:t xml:space="preserve"> </w:t>
            </w:r>
            <w:r w:rsidR="002418DD" w:rsidRPr="00947385">
              <w:rPr>
                <w:sz w:val="16"/>
                <w:szCs w:val="16"/>
                <w:lang w:val="es-ES"/>
              </w:rPr>
              <w:t>@ 20°C</w:t>
            </w:r>
          </w:p>
        </w:tc>
        <w:tc>
          <w:tcPr>
            <w:tcW w:w="4860" w:type="dxa"/>
          </w:tcPr>
          <w:p w:rsidR="007F2773" w:rsidRPr="00C666F5" w:rsidRDefault="007F2773" w:rsidP="00444EAE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pH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  <w:t xml:space="preserve">: </w:t>
            </w:r>
            <w:r w:rsidR="00444EAE">
              <w:rPr>
                <w:sz w:val="16"/>
                <w:szCs w:val="16"/>
              </w:rPr>
              <w:t>1.5</w:t>
            </w:r>
          </w:p>
        </w:tc>
      </w:tr>
      <w:tr w:rsidR="007F2773" w:rsidRPr="006A134B" w:rsidTr="00791EDB">
        <w:tc>
          <w:tcPr>
            <w:tcW w:w="4968" w:type="dxa"/>
          </w:tcPr>
          <w:p w:rsidR="007F2773" w:rsidRPr="00C666F5" w:rsidRDefault="00947385" w:rsidP="00444EAE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Densidad del Vapor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444EAE">
              <w:rPr>
                <w:sz w:val="16"/>
                <w:szCs w:val="16"/>
              </w:rPr>
              <w:t>&gt; 3.4</w:t>
            </w:r>
            <w:r w:rsidR="00941BE7">
              <w:rPr>
                <w:sz w:val="16"/>
                <w:szCs w:val="16"/>
              </w:rPr>
              <w:t xml:space="preserve"> (Air=1)</w:t>
            </w:r>
          </w:p>
        </w:tc>
        <w:tc>
          <w:tcPr>
            <w:tcW w:w="4860" w:type="dxa"/>
          </w:tcPr>
          <w:p w:rsidR="007F2773" w:rsidRPr="004C15AC" w:rsidRDefault="004C15AC" w:rsidP="004C15AC">
            <w:pPr>
              <w:pStyle w:val="ListParagraph"/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Velocidad de Evapora</w:t>
            </w:r>
            <w:r>
              <w:rPr>
                <w:sz w:val="16"/>
                <w:szCs w:val="16"/>
                <w:lang w:val="es-ES"/>
              </w:rPr>
              <w:t>c</w:t>
            </w:r>
            <w:r w:rsidRPr="006F4D46">
              <w:rPr>
                <w:sz w:val="16"/>
                <w:szCs w:val="16"/>
                <w:lang w:val="es-ES"/>
              </w:rPr>
              <w:t>ión</w:t>
            </w:r>
            <w:r w:rsidR="007F2773" w:rsidRPr="004C15AC">
              <w:rPr>
                <w:sz w:val="16"/>
                <w:szCs w:val="16"/>
                <w:lang w:val="es-ES"/>
              </w:rPr>
              <w:tab/>
              <w:t xml:space="preserve">                   : </w:t>
            </w:r>
            <w:r w:rsidR="00444EAE" w:rsidRPr="004C15AC">
              <w:rPr>
                <w:sz w:val="16"/>
                <w:szCs w:val="16"/>
                <w:lang w:val="es-ES"/>
              </w:rPr>
              <w:t>&lt; 1.0</w:t>
            </w:r>
            <w:r w:rsidR="00941BE7" w:rsidRPr="004C15AC">
              <w:rPr>
                <w:sz w:val="16"/>
                <w:szCs w:val="16"/>
                <w:lang w:val="es-ES"/>
              </w:rPr>
              <w:t xml:space="preserve"> (n-But</w:t>
            </w:r>
            <w:r>
              <w:rPr>
                <w:sz w:val="16"/>
                <w:szCs w:val="16"/>
                <w:lang w:val="es-ES"/>
              </w:rPr>
              <w:t>i</w:t>
            </w:r>
            <w:r w:rsidR="00941BE7" w:rsidRPr="004C15AC">
              <w:rPr>
                <w:sz w:val="16"/>
                <w:szCs w:val="16"/>
                <w:lang w:val="es-ES"/>
              </w:rPr>
              <w:t>l Acetat</w:t>
            </w:r>
            <w:r>
              <w:rPr>
                <w:sz w:val="16"/>
                <w:szCs w:val="16"/>
                <w:lang w:val="es-ES"/>
              </w:rPr>
              <w:t>o</w:t>
            </w:r>
            <w:r w:rsidR="00941BE7" w:rsidRPr="004C15AC">
              <w:rPr>
                <w:sz w:val="16"/>
                <w:szCs w:val="16"/>
                <w:lang w:val="es-ES"/>
              </w:rPr>
              <w:t xml:space="preserve"> =1)</w:t>
            </w:r>
          </w:p>
        </w:tc>
      </w:tr>
      <w:tr w:rsidR="007F2773" w:rsidTr="00791EDB">
        <w:tc>
          <w:tcPr>
            <w:tcW w:w="4968" w:type="dxa"/>
          </w:tcPr>
          <w:p w:rsidR="007F2773" w:rsidRPr="00C666F5" w:rsidRDefault="007F2773" w:rsidP="0094738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Form</w:t>
            </w:r>
            <w:r w:rsidR="00947385">
              <w:rPr>
                <w:sz w:val="16"/>
                <w:szCs w:val="16"/>
              </w:rPr>
              <w:t>a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Pr="00C666F5">
              <w:rPr>
                <w:sz w:val="16"/>
                <w:szCs w:val="16"/>
              </w:rPr>
              <w:t xml:space="preserve">: </w:t>
            </w:r>
            <w:r w:rsidR="00050266" w:rsidRPr="00947385">
              <w:rPr>
                <w:sz w:val="16"/>
                <w:szCs w:val="16"/>
                <w:lang w:val="es-ES"/>
              </w:rPr>
              <w:t>Liquid</w:t>
            </w:r>
            <w:r w:rsidR="00947385" w:rsidRPr="00947385">
              <w:rPr>
                <w:sz w:val="16"/>
                <w:szCs w:val="16"/>
                <w:lang w:val="es-ES"/>
              </w:rPr>
              <w:t>a</w:t>
            </w:r>
          </w:p>
        </w:tc>
        <w:tc>
          <w:tcPr>
            <w:tcW w:w="4860" w:type="dxa"/>
          </w:tcPr>
          <w:p w:rsidR="007F2773" w:rsidRPr="00C666F5" w:rsidRDefault="004C15AC" w:rsidP="00791EDB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Coeficiente</w:t>
            </w:r>
            <w:r w:rsidRPr="00C666F5">
              <w:rPr>
                <w:sz w:val="16"/>
                <w:szCs w:val="16"/>
              </w:rPr>
              <w:t xml:space="preserve"> </w:t>
            </w:r>
            <w:r w:rsidRPr="006F4D46">
              <w:rPr>
                <w:sz w:val="16"/>
                <w:szCs w:val="16"/>
                <w:lang w:val="es-ES"/>
              </w:rPr>
              <w:t>Partición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7F2773" w:rsidRPr="00C666F5">
              <w:rPr>
                <w:sz w:val="16"/>
                <w:szCs w:val="16"/>
              </w:rPr>
              <w:t>: N/A</w:t>
            </w:r>
          </w:p>
        </w:tc>
      </w:tr>
      <w:tr w:rsidR="007F2773" w:rsidRPr="006A134B" w:rsidTr="00791EDB">
        <w:tc>
          <w:tcPr>
            <w:tcW w:w="4968" w:type="dxa"/>
          </w:tcPr>
          <w:p w:rsidR="007F2773" w:rsidRPr="00C666F5" w:rsidRDefault="007F2773" w:rsidP="004C15AC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4C15AC">
              <w:rPr>
                <w:sz w:val="16"/>
                <w:szCs w:val="16"/>
                <w:lang w:val="es-ES"/>
              </w:rPr>
              <w:t>Viscosi</w:t>
            </w:r>
            <w:r w:rsidR="004C15AC" w:rsidRPr="004C15AC">
              <w:rPr>
                <w:sz w:val="16"/>
                <w:szCs w:val="16"/>
                <w:lang w:val="es-ES"/>
              </w:rPr>
              <w:t>dad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</w:t>
            </w:r>
            <w:r w:rsidR="006D4C81">
              <w:rPr>
                <w:sz w:val="16"/>
                <w:szCs w:val="16"/>
              </w:rPr>
              <w:t>:</w:t>
            </w:r>
            <w:r w:rsidR="00444EAE">
              <w:rPr>
                <w:sz w:val="16"/>
                <w:szCs w:val="16"/>
              </w:rPr>
              <w:t xml:space="preserve"> </w:t>
            </w:r>
            <w:r w:rsidR="004C15AC">
              <w:rPr>
                <w:sz w:val="16"/>
                <w:szCs w:val="16"/>
              </w:rPr>
              <w:t xml:space="preserve">Delgado </w:t>
            </w:r>
            <w:r w:rsidR="004C15AC" w:rsidRPr="004C15AC">
              <w:rPr>
                <w:sz w:val="16"/>
                <w:szCs w:val="16"/>
                <w:lang w:val="es-ES"/>
              </w:rPr>
              <w:t>como</w:t>
            </w:r>
            <w:r w:rsidR="004C15AC">
              <w:rPr>
                <w:sz w:val="16"/>
                <w:szCs w:val="16"/>
              </w:rPr>
              <w:t xml:space="preserve"> Agua</w:t>
            </w:r>
          </w:p>
        </w:tc>
        <w:tc>
          <w:tcPr>
            <w:tcW w:w="4860" w:type="dxa"/>
          </w:tcPr>
          <w:p w:rsidR="007F2773" w:rsidRPr="004C15AC" w:rsidRDefault="004C15AC" w:rsidP="00791EDB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 xml:space="preserve">Índice de Refracción  </w:t>
            </w:r>
            <w:r w:rsidR="007F2773" w:rsidRPr="004C15AC">
              <w:rPr>
                <w:sz w:val="16"/>
                <w:szCs w:val="16"/>
                <w:lang w:val="es-ES"/>
              </w:rPr>
              <w:tab/>
            </w:r>
            <w:r w:rsidR="007F2773" w:rsidRPr="004C15AC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  <w:tr w:rsidR="007F2773" w:rsidRPr="006A134B" w:rsidTr="00791EDB">
        <w:tc>
          <w:tcPr>
            <w:tcW w:w="4968" w:type="dxa"/>
          </w:tcPr>
          <w:p w:rsidR="007F2773" w:rsidRPr="00C666F5" w:rsidRDefault="004C15AC" w:rsidP="00444EAE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Umbral de Olor</w:t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7F2773" w:rsidRPr="00C666F5">
              <w:rPr>
                <w:sz w:val="16"/>
                <w:szCs w:val="16"/>
              </w:rPr>
              <w:t>: N</w:t>
            </w:r>
            <w:r w:rsidR="00444EAE">
              <w:rPr>
                <w:sz w:val="16"/>
                <w:szCs w:val="16"/>
              </w:rPr>
              <w:t>DA</w:t>
            </w:r>
          </w:p>
        </w:tc>
        <w:tc>
          <w:tcPr>
            <w:tcW w:w="4860" w:type="dxa"/>
          </w:tcPr>
          <w:p w:rsidR="007F2773" w:rsidRPr="004C15AC" w:rsidRDefault="004C15AC" w:rsidP="00D538F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>Calor de Combustión</w:t>
            </w:r>
            <w:r w:rsidR="007F2773" w:rsidRPr="004C15AC">
              <w:rPr>
                <w:sz w:val="16"/>
                <w:szCs w:val="16"/>
                <w:lang w:val="es-ES"/>
              </w:rPr>
              <w:t xml:space="preserve"> (∆Hc)</w:t>
            </w:r>
            <w:r w:rsidR="007F2773" w:rsidRPr="004C15AC">
              <w:rPr>
                <w:sz w:val="16"/>
                <w:szCs w:val="16"/>
                <w:lang w:val="es-ES"/>
              </w:rPr>
              <w:tab/>
              <w:t xml:space="preserve">                   : </w:t>
            </w:r>
            <w:r w:rsidR="00D538FD" w:rsidRPr="004C15AC">
              <w:rPr>
                <w:sz w:val="16"/>
                <w:szCs w:val="16"/>
                <w:lang w:val="es-ES"/>
              </w:rPr>
              <w:t>N/A</w:t>
            </w:r>
          </w:p>
        </w:tc>
      </w:tr>
      <w:tr w:rsidR="007F2773" w:rsidTr="00791EDB">
        <w:tc>
          <w:tcPr>
            <w:tcW w:w="4968" w:type="dxa"/>
          </w:tcPr>
          <w:p w:rsidR="007F2773" w:rsidRPr="00C666F5" w:rsidRDefault="004C15AC" w:rsidP="004C15AC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E476F3">
              <w:rPr>
                <w:sz w:val="16"/>
                <w:szCs w:val="16"/>
                <w:lang w:val="es-ES"/>
              </w:rPr>
              <w:t>Olor</w:t>
            </w:r>
            <w:r w:rsidR="007F2773" w:rsidRPr="00C666F5">
              <w:rPr>
                <w:sz w:val="16"/>
                <w:szCs w:val="16"/>
              </w:rPr>
              <w:t xml:space="preserve"> 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                  </w:t>
            </w:r>
            <w:r w:rsidR="007F2773">
              <w:rPr>
                <w:sz w:val="16"/>
                <w:szCs w:val="16"/>
              </w:rPr>
              <w:t xml:space="preserve">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  <w:lang w:val="es-CR"/>
              </w:rPr>
              <w:t xml:space="preserve">Olor </w:t>
            </w:r>
            <w:r w:rsidRPr="004F18A1">
              <w:rPr>
                <w:sz w:val="16"/>
                <w:szCs w:val="16"/>
                <w:lang w:val="es-CR"/>
              </w:rPr>
              <w:t>blando</w:t>
            </w:r>
          </w:p>
        </w:tc>
        <w:tc>
          <w:tcPr>
            <w:tcW w:w="4860" w:type="dxa"/>
          </w:tcPr>
          <w:p w:rsidR="007F2773" w:rsidRPr="00C666F5" w:rsidRDefault="004C15AC" w:rsidP="005837AC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F7D67">
              <w:rPr>
                <w:sz w:val="16"/>
                <w:szCs w:val="16"/>
                <w:lang w:val="es-CR"/>
              </w:rPr>
              <w:t>Solubilidad</w:t>
            </w:r>
            <w:r w:rsidRPr="00547E7D">
              <w:rPr>
                <w:sz w:val="16"/>
                <w:szCs w:val="16"/>
                <w:lang w:val="es-AR"/>
              </w:rPr>
              <w:t xml:space="preserve"> en</w:t>
            </w:r>
            <w:r w:rsidRPr="00A04293">
              <w:rPr>
                <w:sz w:val="16"/>
                <w:szCs w:val="16"/>
                <w:lang w:val="es-ES"/>
              </w:rPr>
              <w:t xml:space="preserve"> Agua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941BE7">
              <w:rPr>
                <w:sz w:val="16"/>
                <w:szCs w:val="16"/>
              </w:rPr>
              <w:t xml:space="preserve">: </w:t>
            </w:r>
            <w:r w:rsidR="005837AC">
              <w:rPr>
                <w:sz w:val="16"/>
                <w:szCs w:val="16"/>
              </w:rPr>
              <w:t>Soluble</w:t>
            </w:r>
          </w:p>
        </w:tc>
      </w:tr>
      <w:tr w:rsidR="007F2773" w:rsidRPr="006A134B" w:rsidTr="00791EDB">
        <w:tc>
          <w:tcPr>
            <w:tcW w:w="4968" w:type="dxa"/>
          </w:tcPr>
          <w:p w:rsidR="007F2773" w:rsidRPr="00C666F5" w:rsidRDefault="004C15AC" w:rsidP="004C15AC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Apariencia</w:t>
            </w:r>
            <w:r w:rsidRPr="00C666F5">
              <w:rPr>
                <w:sz w:val="16"/>
                <w:szCs w:val="16"/>
              </w:rPr>
              <w:t>/Color</w:t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Amarillo </w:t>
            </w:r>
            <w:r w:rsidRPr="004C15AC">
              <w:rPr>
                <w:sz w:val="16"/>
                <w:szCs w:val="16"/>
                <w:lang w:val="es-ES"/>
              </w:rPr>
              <w:t>claro</w:t>
            </w:r>
          </w:p>
        </w:tc>
        <w:tc>
          <w:tcPr>
            <w:tcW w:w="4860" w:type="dxa"/>
          </w:tcPr>
          <w:p w:rsidR="007F2773" w:rsidRPr="004C15AC" w:rsidRDefault="004C15AC" w:rsidP="004C15AC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>Temp  de Descomposi</w:t>
            </w:r>
            <w:r>
              <w:rPr>
                <w:sz w:val="16"/>
                <w:szCs w:val="16"/>
                <w:lang w:val="es-ES"/>
              </w:rPr>
              <w:t>c</w:t>
            </w:r>
            <w:r w:rsidRPr="00A04293">
              <w:rPr>
                <w:sz w:val="16"/>
                <w:szCs w:val="16"/>
                <w:lang w:val="es-ES"/>
              </w:rPr>
              <w:t>ión</w:t>
            </w:r>
            <w:r w:rsidR="007F2773" w:rsidRPr="004C15AC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</w:tbl>
    <w:p w:rsidR="00B25E83" w:rsidRPr="004C15AC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D4C81" w:rsidRPr="004C15AC" w:rsidRDefault="006D4C81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4C15AC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4C15AC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4C15AC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4C15AC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4C15AC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4C15AC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4C15AC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4C15AC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4C15AC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4C15AC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4C15AC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8C6B50" w:rsidRPr="004C15AC" w:rsidRDefault="008C6B50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9DA8EC2" wp14:editId="10A37847">
                <wp:simplePos x="0" y="0"/>
                <wp:positionH relativeFrom="column">
                  <wp:posOffset>46990</wp:posOffset>
                </wp:positionH>
                <wp:positionV relativeFrom="paragraph">
                  <wp:posOffset>-36830</wp:posOffset>
                </wp:positionV>
                <wp:extent cx="6410325" cy="349250"/>
                <wp:effectExtent l="19050" t="19050" r="28575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10. </w:t>
                            </w:r>
                            <w:r w:rsidRPr="006A134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ESTABILIDAD Y REACTIVIDAD</w:t>
                            </w:r>
                          </w:p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3.7pt;margin-top:-2.9pt;width:504.75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" o:allowincell="f" strokeweight="3pt">
                <v:stroke linestyle="thinThin"/>
                <v:textbox>
                  <w:txbxContent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10. </w:t>
                      </w:r>
                      <w:r w:rsidRPr="006A134B">
                        <w:rPr>
                          <w:b/>
                          <w:bCs/>
                          <w:sz w:val="24"/>
                          <w:lang w:val="es-CR"/>
                        </w:rPr>
                        <w:t>ESTABILIDAD Y REACTIVIDAD</w:t>
                      </w:r>
                    </w:p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4C15AC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652E1A" w:rsidRPr="004C15AC" w:rsidRDefault="00652E1A" w:rsidP="00D538FD">
      <w:pPr>
        <w:pStyle w:val="ListParagraph"/>
        <w:tabs>
          <w:tab w:val="left" w:pos="360"/>
        </w:tabs>
        <w:ind w:left="3600" w:hanging="3240"/>
        <w:jc w:val="both"/>
        <w:rPr>
          <w:b/>
          <w:sz w:val="6"/>
          <w:szCs w:val="6"/>
          <w:lang w:val="es-ES"/>
        </w:rPr>
      </w:pPr>
    </w:p>
    <w:p w:rsidR="00B25E83" w:rsidRPr="00383EEE" w:rsidRDefault="008C6B50" w:rsidP="00D538FD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685D4F">
        <w:rPr>
          <w:b/>
          <w:lang w:val="es-ES"/>
        </w:rPr>
        <w:t xml:space="preserve">10.1 </w:t>
      </w:r>
      <w:r w:rsidR="00685D4F" w:rsidRPr="00685D4F">
        <w:rPr>
          <w:b/>
          <w:lang w:val="es-ES"/>
        </w:rPr>
        <w:t>REACTIVIDAD</w:t>
      </w:r>
      <w:r w:rsidRPr="00685D4F">
        <w:rPr>
          <w:b/>
          <w:lang w:val="es-ES"/>
        </w:rPr>
        <w:tab/>
        <w:t>:</w:t>
      </w:r>
      <w:r w:rsidRPr="00685D4F">
        <w:rPr>
          <w:lang w:val="es-ES"/>
        </w:rPr>
        <w:t xml:space="preserve"> No</w:t>
      </w:r>
      <w:r w:rsidR="00685D4F" w:rsidRPr="00685D4F">
        <w:rPr>
          <w:lang w:val="es-ES"/>
        </w:rPr>
        <w:t xml:space="preserve"> se conocen</w:t>
      </w:r>
      <w:r w:rsidR="00647769" w:rsidRPr="00685D4F">
        <w:rPr>
          <w:lang w:val="es-ES"/>
        </w:rPr>
        <w:t xml:space="preserve"> </w:t>
      </w:r>
      <w:r w:rsidR="00685D4F" w:rsidRPr="00685D4F">
        <w:rPr>
          <w:lang w:val="es-ES"/>
        </w:rPr>
        <w:t>reacciones peligrosas</w:t>
      </w:r>
      <w:r w:rsidR="00444EAE" w:rsidRPr="00685D4F">
        <w:rPr>
          <w:lang w:val="es-ES"/>
        </w:rPr>
        <w:t xml:space="preserve"> </w:t>
      </w:r>
      <w:r w:rsidR="00685D4F" w:rsidRPr="00685D4F">
        <w:rPr>
          <w:lang w:val="es-ES"/>
        </w:rPr>
        <w:t>bajo</w:t>
      </w:r>
      <w:r w:rsidR="00444EAE" w:rsidRPr="00685D4F">
        <w:rPr>
          <w:lang w:val="es-ES"/>
        </w:rPr>
        <w:t xml:space="preserve"> condi</w:t>
      </w:r>
      <w:r w:rsidR="00685D4F" w:rsidRPr="00685D4F">
        <w:rPr>
          <w:lang w:val="es-ES"/>
        </w:rPr>
        <w:t>c</w:t>
      </w:r>
      <w:r w:rsidR="00444EAE" w:rsidRPr="00685D4F">
        <w:rPr>
          <w:lang w:val="es-ES"/>
        </w:rPr>
        <w:t>ion</w:t>
      </w:r>
      <w:r w:rsidR="00685D4F" w:rsidRPr="00685D4F">
        <w:rPr>
          <w:lang w:val="es-ES"/>
        </w:rPr>
        <w:t>e</w:t>
      </w:r>
      <w:r w:rsidR="00444EAE" w:rsidRPr="00685D4F">
        <w:rPr>
          <w:lang w:val="es-ES"/>
        </w:rPr>
        <w:t xml:space="preserve">s </w:t>
      </w:r>
      <w:r w:rsidR="00685D4F" w:rsidRPr="00685D4F">
        <w:rPr>
          <w:lang w:val="es-ES"/>
        </w:rPr>
        <w:t>de uso</w:t>
      </w:r>
      <w:r w:rsidR="00685D4F">
        <w:rPr>
          <w:lang w:val="es-ES"/>
        </w:rPr>
        <w:t xml:space="preserve"> normal</w:t>
      </w:r>
      <w:r w:rsidR="00444EAE" w:rsidRPr="00685D4F">
        <w:rPr>
          <w:lang w:val="es-ES"/>
        </w:rPr>
        <w:t>, reac</w:t>
      </w:r>
      <w:r w:rsidR="00685D4F">
        <w:rPr>
          <w:lang w:val="es-ES"/>
        </w:rPr>
        <w:t>cionara</w:t>
      </w:r>
      <w:r w:rsidR="00444EAE" w:rsidRPr="00685D4F">
        <w:rPr>
          <w:lang w:val="es-ES"/>
        </w:rPr>
        <w:t xml:space="preserve"> </w:t>
      </w:r>
      <w:r w:rsidR="00685D4F">
        <w:rPr>
          <w:lang w:val="es-ES"/>
        </w:rPr>
        <w:t>fuertemente</w:t>
      </w:r>
      <w:r w:rsidR="00444EAE" w:rsidRPr="00685D4F">
        <w:rPr>
          <w:lang w:val="es-ES"/>
        </w:rPr>
        <w:t xml:space="preserve"> </w:t>
      </w:r>
      <w:r w:rsidR="00685D4F">
        <w:rPr>
          <w:lang w:val="es-ES"/>
        </w:rPr>
        <w:t>a</w:t>
      </w:r>
      <w:r w:rsidR="00444EAE" w:rsidRPr="00685D4F">
        <w:rPr>
          <w:lang w:val="es-ES"/>
        </w:rPr>
        <w:t xml:space="preserve"> </w:t>
      </w:r>
      <w:r w:rsidR="00685D4F">
        <w:rPr>
          <w:lang w:val="es-ES"/>
        </w:rPr>
        <w:t>u</w:t>
      </w:r>
      <w:r w:rsidR="00444EAE" w:rsidRPr="00685D4F">
        <w:rPr>
          <w:lang w:val="es-ES"/>
        </w:rPr>
        <w:t>n</w:t>
      </w:r>
      <w:r w:rsidR="00685D4F">
        <w:rPr>
          <w:lang w:val="es-ES"/>
        </w:rPr>
        <w:t>a</w:t>
      </w:r>
      <w:r w:rsidR="00685D4F" w:rsidRPr="00685D4F">
        <w:rPr>
          <w:lang w:val="es-ES"/>
        </w:rPr>
        <w:t xml:space="preserve"> solu</w:t>
      </w:r>
      <w:r w:rsidR="00685D4F">
        <w:rPr>
          <w:lang w:val="es-ES"/>
        </w:rPr>
        <w:t>c</w:t>
      </w:r>
      <w:r w:rsidR="00685D4F" w:rsidRPr="00685D4F">
        <w:rPr>
          <w:lang w:val="es-ES"/>
        </w:rPr>
        <w:t>ión</w:t>
      </w:r>
      <w:r w:rsidR="00685D4F">
        <w:rPr>
          <w:lang w:val="es-ES"/>
        </w:rPr>
        <w:t xml:space="preserve"> alc</w:t>
      </w:r>
      <w:r w:rsidR="00444EAE" w:rsidRPr="00685D4F">
        <w:rPr>
          <w:lang w:val="es-ES"/>
        </w:rPr>
        <w:t>alin</w:t>
      </w:r>
      <w:r w:rsidR="00685D4F">
        <w:rPr>
          <w:lang w:val="es-ES"/>
        </w:rPr>
        <w:t>a</w:t>
      </w:r>
      <w:r w:rsidR="00444EAE" w:rsidRPr="00685D4F">
        <w:rPr>
          <w:lang w:val="es-ES"/>
        </w:rPr>
        <w:t xml:space="preserve">. </w:t>
      </w:r>
      <w:r w:rsidR="00685D4F" w:rsidRPr="00685D4F">
        <w:rPr>
          <w:lang w:val="es-ES"/>
        </w:rPr>
        <w:t>V</w:t>
      </w:r>
      <w:r w:rsidR="00444EAE" w:rsidRPr="00685D4F">
        <w:rPr>
          <w:lang w:val="es-ES"/>
        </w:rPr>
        <w:t>e</w:t>
      </w:r>
      <w:r w:rsidR="00685D4F" w:rsidRPr="00685D4F">
        <w:rPr>
          <w:lang w:val="es-ES"/>
        </w:rPr>
        <w:t>r</w:t>
      </w:r>
      <w:r w:rsidR="00444EAE" w:rsidRPr="00383EEE">
        <w:rPr>
          <w:lang w:val="es-ES"/>
        </w:rPr>
        <w:t xml:space="preserve"> </w:t>
      </w:r>
      <w:r w:rsidR="00685D4F" w:rsidRPr="00685D4F">
        <w:rPr>
          <w:lang w:val="es-ES"/>
        </w:rPr>
        <w:t>sección</w:t>
      </w:r>
      <w:r w:rsidR="00444EAE" w:rsidRPr="00383EEE">
        <w:rPr>
          <w:lang w:val="es-ES"/>
        </w:rPr>
        <w:t xml:space="preserve"> 5.</w:t>
      </w:r>
    </w:p>
    <w:p w:rsidR="00B25E83" w:rsidRPr="00685D4F" w:rsidRDefault="008C6B50" w:rsidP="00941BE7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685D4F">
        <w:rPr>
          <w:b/>
          <w:lang w:val="es-ES"/>
        </w:rPr>
        <w:t xml:space="preserve">10.2 </w:t>
      </w:r>
      <w:r w:rsidR="00685D4F" w:rsidRPr="00685D4F">
        <w:rPr>
          <w:b/>
          <w:lang w:val="es-ES"/>
        </w:rPr>
        <w:t>ESTABILIDAD QUÍMICA</w:t>
      </w:r>
      <w:r w:rsidRPr="00685D4F">
        <w:rPr>
          <w:b/>
          <w:lang w:val="es-ES"/>
        </w:rPr>
        <w:tab/>
        <w:t>:</w:t>
      </w:r>
      <w:r w:rsidRPr="00685D4F">
        <w:rPr>
          <w:lang w:val="es-ES"/>
        </w:rPr>
        <w:t xml:space="preserve"> </w:t>
      </w:r>
      <w:r w:rsidR="00685D4F" w:rsidRPr="00826963">
        <w:rPr>
          <w:lang w:val="es-ES"/>
        </w:rPr>
        <w:t>Este producto es estable</w:t>
      </w:r>
      <w:r w:rsidR="00647769" w:rsidRPr="00685D4F">
        <w:rPr>
          <w:lang w:val="es-ES"/>
        </w:rPr>
        <w:t xml:space="preserve"> </w:t>
      </w:r>
      <w:r w:rsidR="00685D4F">
        <w:rPr>
          <w:lang w:val="es-ES"/>
        </w:rPr>
        <w:t>bajo las</w:t>
      </w:r>
      <w:r w:rsidR="00647769" w:rsidRPr="00685D4F">
        <w:rPr>
          <w:lang w:val="es-ES"/>
        </w:rPr>
        <w:t xml:space="preserve"> </w:t>
      </w:r>
      <w:proofErr w:type="spellStart"/>
      <w:r w:rsidR="00685D4F" w:rsidRPr="00685D4F">
        <w:rPr>
          <w:lang w:val="es-ES"/>
        </w:rPr>
        <w:t>condi</w:t>
      </w:r>
      <w:r w:rsidR="00685D4F">
        <w:rPr>
          <w:lang w:val="es-ES"/>
        </w:rPr>
        <w:t>c</w:t>
      </w:r>
      <w:r w:rsidR="00685D4F" w:rsidRPr="00685D4F">
        <w:rPr>
          <w:lang w:val="es-ES"/>
        </w:rPr>
        <w:t>ion</w:t>
      </w:r>
      <w:r w:rsidR="00685D4F">
        <w:rPr>
          <w:lang w:val="es-ES"/>
        </w:rPr>
        <w:t>e</w:t>
      </w:r>
      <w:r w:rsidR="00685D4F" w:rsidRPr="00685D4F">
        <w:rPr>
          <w:lang w:val="es-ES"/>
        </w:rPr>
        <w:t>s.</w:t>
      </w:r>
      <w:r w:rsidR="00444EAE" w:rsidRPr="00685D4F">
        <w:rPr>
          <w:lang w:val="es-ES"/>
        </w:rPr>
        <w:t>recomend</w:t>
      </w:r>
      <w:r w:rsidR="00685D4F">
        <w:rPr>
          <w:lang w:val="es-ES"/>
        </w:rPr>
        <w:t>a</w:t>
      </w:r>
      <w:r w:rsidR="00444EAE" w:rsidRPr="00685D4F">
        <w:rPr>
          <w:lang w:val="es-ES"/>
        </w:rPr>
        <w:t>d</w:t>
      </w:r>
      <w:r w:rsidR="00685D4F">
        <w:rPr>
          <w:lang w:val="es-ES"/>
        </w:rPr>
        <w:t>as</w:t>
      </w:r>
      <w:proofErr w:type="spellEnd"/>
      <w:r w:rsidR="00647769" w:rsidRPr="00685D4F">
        <w:rPr>
          <w:lang w:val="es-ES"/>
        </w:rPr>
        <w:t xml:space="preserve"> </w:t>
      </w:r>
      <w:r w:rsidR="00C82F16">
        <w:rPr>
          <w:lang w:val="es-ES"/>
        </w:rPr>
        <w:t>No ocurrirá polimerización peligrosa</w:t>
      </w:r>
      <w:r w:rsidR="00941BE7" w:rsidRPr="00685D4F">
        <w:rPr>
          <w:lang w:val="es-ES"/>
        </w:rPr>
        <w:t>.</w:t>
      </w:r>
      <w:r w:rsidR="00444EAE" w:rsidRPr="00685D4F">
        <w:rPr>
          <w:lang w:val="es-ES"/>
        </w:rPr>
        <w:t xml:space="preserve"> </w:t>
      </w:r>
    </w:p>
    <w:p w:rsidR="00B25E83" w:rsidRPr="007666F1" w:rsidRDefault="00B25E83" w:rsidP="00D538FD">
      <w:pPr>
        <w:pStyle w:val="ListParagraph"/>
        <w:tabs>
          <w:tab w:val="left" w:pos="360"/>
        </w:tabs>
        <w:ind w:left="3600" w:hanging="3240"/>
        <w:jc w:val="both"/>
        <w:rPr>
          <w:b/>
          <w:lang w:val="es-ES"/>
        </w:rPr>
      </w:pPr>
      <w:r w:rsidRPr="007666F1">
        <w:rPr>
          <w:b/>
          <w:lang w:val="es-ES"/>
        </w:rPr>
        <w:t xml:space="preserve">10.3 </w:t>
      </w:r>
      <w:r w:rsidR="007666F1" w:rsidRPr="007666F1">
        <w:rPr>
          <w:b/>
          <w:lang w:val="es-ES"/>
        </w:rPr>
        <w:t>REACCIONES PELIGROSAS</w:t>
      </w:r>
      <w:r w:rsidR="008C6B50" w:rsidRPr="007666F1">
        <w:rPr>
          <w:b/>
          <w:lang w:val="es-ES"/>
        </w:rPr>
        <w:tab/>
        <w:t>:</w:t>
      </w:r>
      <w:r w:rsidR="008C6B50" w:rsidRPr="007666F1">
        <w:rPr>
          <w:lang w:val="es-ES"/>
        </w:rPr>
        <w:t xml:space="preserve"> </w:t>
      </w:r>
      <w:r w:rsidR="007666F1" w:rsidRPr="00826963">
        <w:rPr>
          <w:lang w:val="es-ES"/>
        </w:rPr>
        <w:t>Bajo condiciones normales de almacenamiento y us</w:t>
      </w:r>
      <w:r w:rsidR="007666F1">
        <w:rPr>
          <w:lang w:val="es-ES"/>
        </w:rPr>
        <w:t>o</w:t>
      </w:r>
      <w:r w:rsidR="007666F1" w:rsidRPr="00826963">
        <w:rPr>
          <w:lang w:val="es-ES"/>
        </w:rPr>
        <w:t>, no</w:t>
      </w:r>
      <w:r w:rsidR="007666F1">
        <w:rPr>
          <w:lang w:val="es-ES"/>
        </w:rPr>
        <w:t xml:space="preserve"> se</w:t>
      </w:r>
      <w:r w:rsidR="007666F1" w:rsidRPr="00826963">
        <w:rPr>
          <w:lang w:val="es-ES"/>
        </w:rPr>
        <w:t xml:space="preserve"> e</w:t>
      </w:r>
      <w:r w:rsidR="007666F1">
        <w:rPr>
          <w:lang w:val="es-ES"/>
        </w:rPr>
        <w:t>s</w:t>
      </w:r>
      <w:r w:rsidR="007666F1" w:rsidRPr="00826963">
        <w:rPr>
          <w:lang w:val="es-ES"/>
        </w:rPr>
        <w:t>pe</w:t>
      </w:r>
      <w:r w:rsidR="007666F1">
        <w:rPr>
          <w:lang w:val="es-ES"/>
        </w:rPr>
        <w:t>ra</w:t>
      </w:r>
      <w:r w:rsidR="007666F1" w:rsidRPr="00826963">
        <w:rPr>
          <w:lang w:val="es-ES"/>
        </w:rPr>
        <w:t xml:space="preserve"> </w:t>
      </w:r>
      <w:r w:rsidR="007666F1">
        <w:rPr>
          <w:lang w:val="es-ES"/>
        </w:rPr>
        <w:t>que</w:t>
      </w:r>
      <w:r w:rsidR="007666F1" w:rsidRPr="00826963">
        <w:rPr>
          <w:lang w:val="es-ES"/>
        </w:rPr>
        <w:t xml:space="preserve"> ocur</w:t>
      </w:r>
      <w:r w:rsidR="007666F1">
        <w:rPr>
          <w:lang w:val="es-ES"/>
        </w:rPr>
        <w:t>ran</w:t>
      </w:r>
      <w:r w:rsidR="007666F1" w:rsidRPr="00826963">
        <w:rPr>
          <w:lang w:val="es-ES"/>
        </w:rPr>
        <w:t xml:space="preserve"> reac</w:t>
      </w:r>
      <w:r w:rsidR="007666F1">
        <w:rPr>
          <w:lang w:val="es-ES"/>
        </w:rPr>
        <w:t>c</w:t>
      </w:r>
      <w:r w:rsidR="007666F1" w:rsidRPr="00826963">
        <w:rPr>
          <w:lang w:val="es-ES"/>
        </w:rPr>
        <w:t>ion</w:t>
      </w:r>
      <w:r w:rsidR="007666F1">
        <w:rPr>
          <w:lang w:val="es-ES"/>
        </w:rPr>
        <w:t>e</w:t>
      </w:r>
      <w:r w:rsidR="007666F1" w:rsidRPr="00826963">
        <w:rPr>
          <w:lang w:val="es-ES"/>
        </w:rPr>
        <w:t xml:space="preserve">s </w:t>
      </w:r>
      <w:r w:rsidR="007666F1">
        <w:rPr>
          <w:lang w:val="es-ES"/>
        </w:rPr>
        <w:t>peligrosas</w:t>
      </w:r>
      <w:r w:rsidR="008C6B50" w:rsidRPr="007666F1">
        <w:rPr>
          <w:lang w:val="es-ES"/>
        </w:rPr>
        <w:t>.</w:t>
      </w:r>
      <w:r w:rsidR="00647769" w:rsidRPr="007666F1">
        <w:rPr>
          <w:lang w:val="es-ES"/>
        </w:rPr>
        <w:t xml:space="preserve"> </w:t>
      </w:r>
    </w:p>
    <w:p w:rsidR="00B25E83" w:rsidRPr="007666F1" w:rsidRDefault="00B25E83" w:rsidP="00647769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7666F1">
        <w:rPr>
          <w:b/>
          <w:lang w:val="es-ES"/>
        </w:rPr>
        <w:t xml:space="preserve">10.4 </w:t>
      </w:r>
      <w:r w:rsidR="007666F1" w:rsidRPr="007666F1">
        <w:rPr>
          <w:b/>
          <w:lang w:val="es-ES"/>
        </w:rPr>
        <w:t>CONDICIONES A EVITAR</w:t>
      </w:r>
      <w:r w:rsidRPr="007666F1">
        <w:rPr>
          <w:b/>
          <w:lang w:val="es-ES"/>
        </w:rPr>
        <w:tab/>
        <w:t>:</w:t>
      </w:r>
      <w:r w:rsidRPr="007666F1">
        <w:rPr>
          <w:lang w:val="es-ES"/>
        </w:rPr>
        <w:t xml:space="preserve"> </w:t>
      </w:r>
      <w:r w:rsidR="007666F1" w:rsidRPr="007666F1">
        <w:rPr>
          <w:lang w:val="es-ES"/>
        </w:rPr>
        <w:t>No</w:t>
      </w:r>
      <w:r w:rsidR="00444EAE" w:rsidRPr="007666F1">
        <w:rPr>
          <w:lang w:val="es-ES"/>
        </w:rPr>
        <w:t xml:space="preserve"> m</w:t>
      </w:r>
      <w:r w:rsidR="007666F1">
        <w:rPr>
          <w:lang w:val="es-ES"/>
        </w:rPr>
        <w:t>e</w:t>
      </w:r>
      <w:r w:rsidR="007666F1" w:rsidRPr="007666F1">
        <w:rPr>
          <w:lang w:val="es-ES"/>
        </w:rPr>
        <w:t>zclar</w:t>
      </w:r>
      <w:r w:rsidR="00444EAE" w:rsidRPr="007666F1">
        <w:rPr>
          <w:lang w:val="es-ES"/>
        </w:rPr>
        <w:t xml:space="preserve"> </w:t>
      </w:r>
      <w:r w:rsidR="007666F1" w:rsidRPr="007666F1">
        <w:rPr>
          <w:lang w:val="es-ES"/>
        </w:rPr>
        <w:t>con</w:t>
      </w:r>
      <w:r w:rsidR="00444EAE" w:rsidRPr="007666F1">
        <w:rPr>
          <w:lang w:val="es-ES"/>
        </w:rPr>
        <w:t xml:space="preserve"> otr</w:t>
      </w:r>
      <w:r w:rsidR="007666F1" w:rsidRPr="007666F1">
        <w:rPr>
          <w:lang w:val="es-ES"/>
        </w:rPr>
        <w:t>os</w:t>
      </w:r>
      <w:r w:rsidR="00444EAE" w:rsidRPr="007666F1">
        <w:rPr>
          <w:lang w:val="es-ES"/>
        </w:rPr>
        <w:t xml:space="preserve"> </w:t>
      </w:r>
      <w:r w:rsidR="007666F1" w:rsidRPr="007666F1">
        <w:rPr>
          <w:lang w:val="es-ES"/>
        </w:rPr>
        <w:t>químicos</w:t>
      </w:r>
      <w:r w:rsidR="00444EAE" w:rsidRPr="007666F1">
        <w:rPr>
          <w:lang w:val="es-ES"/>
        </w:rPr>
        <w:t xml:space="preserve">. </w:t>
      </w:r>
      <w:r w:rsidR="007666F1" w:rsidRPr="007666F1">
        <w:rPr>
          <w:lang w:val="es-ES"/>
        </w:rPr>
        <w:t>E</w:t>
      </w:r>
      <w:r w:rsidR="00444EAE" w:rsidRPr="007666F1">
        <w:rPr>
          <w:lang w:val="es-ES"/>
        </w:rPr>
        <w:t>vi</w:t>
      </w:r>
      <w:r w:rsidR="007666F1" w:rsidRPr="007666F1">
        <w:rPr>
          <w:lang w:val="es-ES"/>
        </w:rPr>
        <w:t>tar temperaturas extremadamente bajas o altas</w:t>
      </w:r>
      <w:r w:rsidR="00444EAE" w:rsidRPr="007666F1">
        <w:rPr>
          <w:lang w:val="es-ES"/>
        </w:rPr>
        <w:t>.</w:t>
      </w:r>
    </w:p>
    <w:p w:rsidR="00647769" w:rsidRPr="006E7A35" w:rsidRDefault="008C6B50" w:rsidP="00D538FD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7666F1">
        <w:rPr>
          <w:b/>
          <w:lang w:val="es-ES"/>
        </w:rPr>
        <w:t xml:space="preserve">10.5 </w:t>
      </w:r>
      <w:r w:rsidR="007666F1" w:rsidRPr="007666F1">
        <w:rPr>
          <w:b/>
          <w:lang w:val="es-ES"/>
        </w:rPr>
        <w:t>MATERIALES INCOMPATIBLES</w:t>
      </w:r>
      <w:r w:rsidRPr="007666F1">
        <w:rPr>
          <w:b/>
          <w:lang w:val="es-ES"/>
        </w:rPr>
        <w:tab/>
        <w:t>:</w:t>
      </w:r>
      <w:r w:rsidR="00444EAE" w:rsidRPr="007666F1">
        <w:rPr>
          <w:lang w:val="es-ES"/>
        </w:rPr>
        <w:t xml:space="preserve"> </w:t>
      </w:r>
      <w:r w:rsidR="007666F1" w:rsidRPr="007666F1">
        <w:rPr>
          <w:lang w:val="es-ES"/>
        </w:rPr>
        <w:t>Agentes oxidantes fuertes</w:t>
      </w:r>
      <w:r w:rsidR="00444EAE" w:rsidRPr="007666F1">
        <w:rPr>
          <w:lang w:val="es-ES"/>
        </w:rPr>
        <w:t xml:space="preserve">, </w:t>
      </w:r>
      <w:r w:rsidR="007666F1" w:rsidRPr="007666F1">
        <w:rPr>
          <w:lang w:val="es-ES"/>
        </w:rPr>
        <w:t xml:space="preserve">agentes </w:t>
      </w:r>
      <w:r w:rsidR="00444EAE" w:rsidRPr="007666F1">
        <w:rPr>
          <w:lang w:val="es-ES"/>
        </w:rPr>
        <w:t>reduc</w:t>
      </w:r>
      <w:r w:rsidR="007666F1" w:rsidRPr="007666F1">
        <w:rPr>
          <w:lang w:val="es-ES"/>
        </w:rPr>
        <w:t>tores</w:t>
      </w:r>
      <w:r w:rsidR="00444EAE" w:rsidRPr="007666F1">
        <w:rPr>
          <w:lang w:val="es-ES"/>
        </w:rPr>
        <w:t xml:space="preserve">, </w:t>
      </w:r>
      <w:r w:rsidR="007666F1" w:rsidRPr="007666F1">
        <w:rPr>
          <w:lang w:val="es-ES"/>
        </w:rPr>
        <w:t xml:space="preserve">sales de </w:t>
      </w:r>
      <w:r w:rsidR="00444EAE" w:rsidRPr="007666F1">
        <w:rPr>
          <w:lang w:val="es-ES"/>
        </w:rPr>
        <w:t>sulfi</w:t>
      </w:r>
      <w:r w:rsidR="007666F1" w:rsidRPr="007666F1">
        <w:rPr>
          <w:lang w:val="es-ES"/>
        </w:rPr>
        <w:t>to</w:t>
      </w:r>
      <w:r w:rsidR="00444EAE" w:rsidRPr="007666F1">
        <w:rPr>
          <w:lang w:val="es-ES"/>
        </w:rPr>
        <w:t xml:space="preserve"> o </w:t>
      </w:r>
      <w:r w:rsidR="007666F1" w:rsidRPr="007666F1">
        <w:rPr>
          <w:lang w:val="es-ES"/>
        </w:rPr>
        <w:t xml:space="preserve">bases </w:t>
      </w:r>
      <w:r w:rsidR="007666F1">
        <w:rPr>
          <w:lang w:val="es-ES"/>
        </w:rPr>
        <w:t>fuertes</w:t>
      </w:r>
      <w:r w:rsidR="00444EAE" w:rsidRPr="007666F1">
        <w:rPr>
          <w:lang w:val="es-ES"/>
        </w:rPr>
        <w:t xml:space="preserve">. </w:t>
      </w:r>
      <w:r w:rsidR="007666F1" w:rsidRPr="007666F1">
        <w:rPr>
          <w:lang w:val="es-ES"/>
        </w:rPr>
        <w:t>Puede</w:t>
      </w:r>
      <w:r w:rsidR="007666F1" w:rsidRPr="00383EEE">
        <w:rPr>
          <w:lang w:val="es-ES"/>
        </w:rPr>
        <w:t xml:space="preserve"> </w:t>
      </w:r>
      <w:r w:rsidR="007666F1" w:rsidRPr="007666F1">
        <w:rPr>
          <w:lang w:val="es-ES"/>
        </w:rPr>
        <w:t>ser</w:t>
      </w:r>
      <w:r w:rsidR="00444EAE" w:rsidRPr="00383EEE">
        <w:rPr>
          <w:lang w:val="es-ES"/>
        </w:rPr>
        <w:t xml:space="preserve"> </w:t>
      </w:r>
      <w:r w:rsidR="007666F1" w:rsidRPr="007666F1">
        <w:rPr>
          <w:lang w:val="es-ES"/>
        </w:rPr>
        <w:t>corrosivo</w:t>
      </w:r>
      <w:r w:rsidR="007666F1" w:rsidRPr="006E7A35">
        <w:rPr>
          <w:lang w:val="es-ES"/>
        </w:rPr>
        <w:t xml:space="preserve"> a </w:t>
      </w:r>
      <w:r w:rsidR="007666F1" w:rsidRPr="007666F1">
        <w:rPr>
          <w:lang w:val="es-ES"/>
        </w:rPr>
        <w:t>los</w:t>
      </w:r>
      <w:r w:rsidR="00444EAE" w:rsidRPr="006E7A35">
        <w:rPr>
          <w:lang w:val="es-ES"/>
        </w:rPr>
        <w:t xml:space="preserve"> </w:t>
      </w:r>
      <w:r w:rsidR="00444EAE" w:rsidRPr="007666F1">
        <w:rPr>
          <w:lang w:val="es-ES"/>
        </w:rPr>
        <w:t>metal</w:t>
      </w:r>
      <w:r w:rsidR="007666F1" w:rsidRPr="007666F1">
        <w:rPr>
          <w:lang w:val="es-ES"/>
        </w:rPr>
        <w:t>e</w:t>
      </w:r>
      <w:r w:rsidR="00444EAE" w:rsidRPr="007666F1">
        <w:rPr>
          <w:lang w:val="es-ES"/>
        </w:rPr>
        <w:t>s</w:t>
      </w:r>
      <w:r w:rsidR="00444EAE" w:rsidRPr="006E7A35">
        <w:rPr>
          <w:lang w:val="es-ES"/>
        </w:rPr>
        <w:t>.</w:t>
      </w:r>
    </w:p>
    <w:p w:rsidR="00444EAE" w:rsidRPr="006E7A35" w:rsidRDefault="00444EAE" w:rsidP="00444EAE">
      <w:pPr>
        <w:pStyle w:val="ListParagraph"/>
        <w:tabs>
          <w:tab w:val="left" w:pos="360"/>
        </w:tabs>
        <w:ind w:left="3600" w:hanging="3240"/>
        <w:rPr>
          <w:lang w:val="es-ES"/>
        </w:rPr>
      </w:pPr>
      <w:r w:rsidRPr="006E7A35">
        <w:rPr>
          <w:b/>
          <w:lang w:val="es-ES"/>
        </w:rPr>
        <w:t xml:space="preserve">10.6 </w:t>
      </w:r>
      <w:r w:rsidR="007666F1" w:rsidRPr="007E7050">
        <w:rPr>
          <w:b/>
          <w:lang w:val="es-ES"/>
        </w:rPr>
        <w:t>PRODUCTOS DE DESCOMPOSICIÓN</w:t>
      </w:r>
      <w:r w:rsidRPr="006E7A35">
        <w:rPr>
          <w:b/>
          <w:lang w:val="es-ES"/>
        </w:rPr>
        <w:t>:</w:t>
      </w:r>
      <w:r w:rsidRPr="006E7A35">
        <w:rPr>
          <w:lang w:val="es-ES"/>
        </w:rPr>
        <w:t xml:space="preserve"> </w:t>
      </w:r>
      <w:r w:rsidR="006E7A35" w:rsidRPr="006E7A35">
        <w:rPr>
          <w:lang w:val="es-ES"/>
        </w:rPr>
        <w:t>Óxidos</w:t>
      </w:r>
      <w:r w:rsidR="007666F1" w:rsidRPr="006E7A35">
        <w:rPr>
          <w:lang w:val="es-ES"/>
        </w:rPr>
        <w:t xml:space="preserve"> de fosforo</w:t>
      </w:r>
      <w:r w:rsidRPr="006E7A35">
        <w:rPr>
          <w:lang w:val="es-ES"/>
        </w:rPr>
        <w:t xml:space="preserve">. </w:t>
      </w:r>
      <w:r w:rsidR="006E7A35">
        <w:rPr>
          <w:lang w:val="es-ES"/>
        </w:rPr>
        <w:t>D</w:t>
      </w:r>
      <w:r w:rsidR="006E7A35" w:rsidRPr="006E7A35">
        <w:rPr>
          <w:lang w:val="es-ES"/>
        </w:rPr>
        <w:t>e</w:t>
      </w:r>
      <w:r w:rsidR="006E7A35">
        <w:rPr>
          <w:lang w:val="es-ES"/>
        </w:rPr>
        <w:t>s</w:t>
      </w:r>
      <w:r w:rsidR="006E7A35" w:rsidRPr="006E7A35">
        <w:rPr>
          <w:lang w:val="es-ES"/>
        </w:rPr>
        <w:t>composi</w:t>
      </w:r>
      <w:r w:rsidR="006E7A35">
        <w:rPr>
          <w:lang w:val="es-ES"/>
        </w:rPr>
        <w:t>c</w:t>
      </w:r>
      <w:r w:rsidR="006E7A35" w:rsidRPr="006E7A35">
        <w:rPr>
          <w:lang w:val="es-ES"/>
        </w:rPr>
        <w:t xml:space="preserve">ión </w:t>
      </w:r>
      <w:r w:rsidR="006E7A35">
        <w:rPr>
          <w:lang w:val="es-ES"/>
        </w:rPr>
        <w:t>t</w:t>
      </w:r>
      <w:r w:rsidR="006E7A35" w:rsidRPr="006E7A35">
        <w:rPr>
          <w:lang w:val="es-ES"/>
        </w:rPr>
        <w:t>érm</w:t>
      </w:r>
      <w:r w:rsidR="006E7A35">
        <w:rPr>
          <w:lang w:val="es-ES"/>
        </w:rPr>
        <w:t>ic</w:t>
      </w:r>
      <w:r w:rsidR="006E7A35" w:rsidRPr="006E7A35">
        <w:rPr>
          <w:lang w:val="es-ES"/>
        </w:rPr>
        <w:t>a</w:t>
      </w:r>
      <w:r w:rsidR="006E7A35">
        <w:rPr>
          <w:lang w:val="es-ES"/>
        </w:rPr>
        <w:t xml:space="preserve"> genera</w:t>
      </w:r>
      <w:r w:rsidR="006E7A35" w:rsidRPr="006E7A35">
        <w:rPr>
          <w:lang w:val="es-ES"/>
        </w:rPr>
        <w:t xml:space="preserve"> vapor</w:t>
      </w:r>
      <w:r w:rsidR="006E7A35">
        <w:rPr>
          <w:lang w:val="es-ES"/>
        </w:rPr>
        <w:t>e</w:t>
      </w:r>
      <w:r w:rsidR="006E7A35" w:rsidRPr="006E7A35">
        <w:rPr>
          <w:lang w:val="es-ES"/>
        </w:rPr>
        <w:t>s</w:t>
      </w:r>
      <w:r w:rsidRPr="006E7A35">
        <w:rPr>
          <w:lang w:val="es-ES"/>
        </w:rPr>
        <w:t xml:space="preserve"> corrosiv</w:t>
      </w:r>
      <w:r w:rsidR="006E7A35">
        <w:rPr>
          <w:lang w:val="es-ES"/>
        </w:rPr>
        <w:t>os</w:t>
      </w:r>
      <w:r w:rsidRPr="006E7A35">
        <w:rPr>
          <w:lang w:val="es-ES"/>
        </w:rPr>
        <w:t>.</w:t>
      </w:r>
    </w:p>
    <w:p w:rsidR="008C6B50" w:rsidRPr="006E7A35" w:rsidRDefault="008C6B50" w:rsidP="00CF629B">
      <w:pPr>
        <w:pStyle w:val="ListParagraph"/>
        <w:tabs>
          <w:tab w:val="left" w:pos="360"/>
        </w:tabs>
        <w:ind w:left="5040" w:hanging="4680"/>
        <w:rPr>
          <w:sz w:val="12"/>
          <w:szCs w:val="12"/>
          <w:lang w:val="es-ES"/>
        </w:rPr>
      </w:pPr>
    </w:p>
    <w:p w:rsidR="00B25E83" w:rsidRPr="006E7A35" w:rsidRDefault="007F277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61810D4" wp14:editId="044A5E13">
                <wp:simplePos x="0" y="0"/>
                <wp:positionH relativeFrom="column">
                  <wp:posOffset>71120</wp:posOffset>
                </wp:positionH>
                <wp:positionV relativeFrom="paragraph">
                  <wp:posOffset>44807</wp:posOffset>
                </wp:positionV>
                <wp:extent cx="6319520" cy="361315"/>
                <wp:effectExtent l="19050" t="19050" r="24130" b="196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11. </w:t>
                            </w:r>
                            <w:r w:rsidR="00203F44"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203F44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203F44"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TOXICOLÓGICA</w:t>
                            </w:r>
                          </w:p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1810D4" id="Text Box 25" o:spid="_x0000_s1038" type="#_x0000_t202" style="position:absolute;left:0;text-align:left;margin-left:5.6pt;margin-top:3.55pt;width:497.6pt;height: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" o:allowincell="f" strokeweight="3pt">
                <v:stroke linestyle="thinThin"/>
                <v:textbox>
                  <w:txbxContent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11. </w:t>
                      </w:r>
                      <w:r w:rsidR="00203F44"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203F44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203F44"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TOXICOLÓGICA</w:t>
                      </w:r>
                    </w:p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6E7A35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6E7A35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652E1A" w:rsidRPr="006E7A35" w:rsidRDefault="00652E1A" w:rsidP="00B25E83">
      <w:pPr>
        <w:pStyle w:val="ListParagraph"/>
        <w:tabs>
          <w:tab w:val="left" w:pos="360"/>
        </w:tabs>
        <w:ind w:left="360"/>
        <w:rPr>
          <w:b/>
          <w:sz w:val="6"/>
          <w:szCs w:val="6"/>
          <w:lang w:val="es-ES"/>
        </w:rPr>
      </w:pPr>
    </w:p>
    <w:p w:rsidR="00444EAE" w:rsidRPr="00203F44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 w:rsidRPr="00203F44">
        <w:rPr>
          <w:b/>
          <w:lang w:val="es-ES"/>
        </w:rPr>
        <w:t xml:space="preserve">11.1 </w:t>
      </w:r>
      <w:r w:rsidR="00203F44" w:rsidRPr="00542974">
        <w:rPr>
          <w:b/>
          <w:lang w:val="es-ES"/>
        </w:rPr>
        <w:t>TOXICIDAD AGUDA</w:t>
      </w:r>
      <w:r w:rsidR="00444EAE" w:rsidRPr="00203F44">
        <w:rPr>
          <w:b/>
          <w:lang w:val="es-ES"/>
        </w:rPr>
        <w:tab/>
      </w:r>
      <w:r w:rsidR="00444EAE" w:rsidRPr="00203F44">
        <w:rPr>
          <w:b/>
          <w:lang w:val="es-ES"/>
        </w:rPr>
        <w:tab/>
        <w:t>:</w:t>
      </w:r>
      <w:r w:rsidR="00444EAE" w:rsidRPr="00203F44">
        <w:rPr>
          <w:lang w:val="es-ES"/>
        </w:rPr>
        <w:t xml:space="preserve"> No</w:t>
      </w:r>
      <w:r w:rsidR="00203F44" w:rsidRPr="00203F44">
        <w:rPr>
          <w:lang w:val="es-ES"/>
        </w:rPr>
        <w:t xml:space="preserve"> está</w:t>
      </w:r>
      <w:r w:rsidR="00444EAE" w:rsidRPr="00203F44">
        <w:rPr>
          <w:lang w:val="es-ES"/>
        </w:rPr>
        <w:t xml:space="preserve"> clasifi</w:t>
      </w:r>
      <w:r w:rsidR="00203F44" w:rsidRPr="00203F44">
        <w:rPr>
          <w:lang w:val="es-ES"/>
        </w:rPr>
        <w:t>ca</w:t>
      </w:r>
      <w:r w:rsidR="00444EAE" w:rsidRPr="00203F44">
        <w:rPr>
          <w:lang w:val="es-ES"/>
        </w:rPr>
        <w:t>d</w:t>
      </w:r>
      <w:r w:rsidR="00203F44" w:rsidRPr="00203F44">
        <w:rPr>
          <w:lang w:val="es-ES"/>
        </w:rPr>
        <w:t>o</w:t>
      </w:r>
      <w:r w:rsidR="00444EAE" w:rsidRPr="00203F44">
        <w:rPr>
          <w:lang w:val="es-ES"/>
        </w:rPr>
        <w:t>.</w:t>
      </w:r>
    </w:p>
    <w:p w:rsidR="00B25E83" w:rsidRPr="00203F44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203F44">
        <w:rPr>
          <w:b/>
          <w:lang w:val="es-ES"/>
        </w:rPr>
        <w:tab/>
      </w:r>
    </w:p>
    <w:p w:rsidR="00B25E83" w:rsidRPr="00203F44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D8085C" w:rsidRDefault="00203F44" w:rsidP="00B25E83">
      <w:pPr>
        <w:pStyle w:val="ListParagraph"/>
        <w:tabs>
          <w:tab w:val="left" w:pos="360"/>
        </w:tabs>
        <w:ind w:left="360"/>
        <w:jc w:val="both"/>
      </w:pPr>
      <w:r w:rsidRPr="00542974">
        <w:rPr>
          <w:b/>
          <w:lang w:val="es-ES"/>
        </w:rPr>
        <w:t>Toxicidad</w:t>
      </w:r>
      <w:r w:rsidRPr="00E00145">
        <w:rPr>
          <w:b/>
          <w:lang w:val="es-ES"/>
        </w:rPr>
        <w:t xml:space="preserve"> </w:t>
      </w:r>
      <w:r w:rsidRPr="00542974">
        <w:rPr>
          <w:b/>
          <w:lang w:val="es-ES"/>
        </w:rPr>
        <w:t>Aguda</w:t>
      </w:r>
      <w:r w:rsidRPr="00E00145">
        <w:rPr>
          <w:b/>
          <w:lang w:val="es-ES"/>
        </w:rPr>
        <w:t xml:space="preserve"> de </w:t>
      </w:r>
      <w:r w:rsidRPr="00542974">
        <w:rPr>
          <w:b/>
          <w:lang w:val="es-ES"/>
        </w:rPr>
        <w:t>Ingredientes</w:t>
      </w:r>
      <w:r w:rsidR="008C6B50">
        <w:rPr>
          <w:b/>
        </w:rPr>
        <w:t>:</w:t>
      </w:r>
    </w:p>
    <w:p w:rsidR="00B25E83" w:rsidRPr="008C6B50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88"/>
        <w:gridCol w:w="1350"/>
        <w:gridCol w:w="900"/>
        <w:gridCol w:w="1350"/>
        <w:gridCol w:w="990"/>
        <w:gridCol w:w="1260"/>
        <w:gridCol w:w="810"/>
        <w:gridCol w:w="900"/>
      </w:tblGrid>
      <w:tr w:rsidR="008C6B50" w:rsidTr="00647769">
        <w:tc>
          <w:tcPr>
            <w:tcW w:w="2088" w:type="dxa"/>
            <w:vMerge w:val="restart"/>
            <w:shd w:val="clear" w:color="auto" w:fill="D9D9D9" w:themeFill="background1" w:themeFillShade="D9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Material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Oral LD</w:t>
            </w:r>
            <w:r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B50" w:rsidRPr="008C6B50" w:rsidRDefault="00203F44" w:rsidP="00203F4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203F44">
              <w:rPr>
                <w:rFonts w:ascii="Arial Rounded MT Bold" w:hAnsi="Arial Rounded MT Bold"/>
                <w:b/>
                <w:sz w:val="18"/>
                <w:szCs w:val="18"/>
                <w:lang w:val="es-ES"/>
              </w:rPr>
              <w:t>Dérmico</w:t>
            </w:r>
            <w:r w:rsidR="008C6B50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LD</w:t>
            </w:r>
            <w:r w:rsidR="008C6B50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B50" w:rsidRPr="008C6B50" w:rsidRDefault="00203F44" w:rsidP="00203F4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203F44">
              <w:rPr>
                <w:rFonts w:ascii="Arial Rounded MT Bold" w:hAnsi="Arial Rounded MT Bold"/>
                <w:b/>
                <w:sz w:val="18"/>
                <w:szCs w:val="18"/>
                <w:lang w:val="es-ES"/>
              </w:rPr>
              <w:t>Inhalación</w:t>
            </w:r>
            <w:r w:rsidR="008C6B50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LC</w:t>
            </w:r>
            <w:r w:rsidR="008C6B50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</w:tr>
      <w:tr w:rsidR="008C6B50" w:rsidTr="00647769">
        <w:tc>
          <w:tcPr>
            <w:tcW w:w="2088" w:type="dxa"/>
            <w:vMerge/>
          </w:tcPr>
          <w:p w:rsidR="008C6B50" w:rsidRPr="008013AF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Value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Species</w:t>
            </w:r>
          </w:p>
        </w:tc>
        <w:tc>
          <w:tcPr>
            <w:tcW w:w="135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Value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Species</w:t>
            </w:r>
          </w:p>
        </w:tc>
        <w:tc>
          <w:tcPr>
            <w:tcW w:w="126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Value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Species</w:t>
            </w:r>
          </w:p>
        </w:tc>
      </w:tr>
      <w:tr w:rsidR="00D538FD" w:rsidRPr="008C6B50" w:rsidTr="00647769">
        <w:tc>
          <w:tcPr>
            <w:tcW w:w="2088" w:type="dxa"/>
          </w:tcPr>
          <w:p w:rsidR="00D538FD" w:rsidRPr="008C6B50" w:rsidRDefault="00203F44" w:rsidP="00791ED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 w:rsidRPr="003B4DFC">
              <w:rPr>
                <w:sz w:val="16"/>
                <w:szCs w:val="16"/>
                <w:lang w:val="es-ES"/>
              </w:rPr>
              <w:t>Ácido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s-ES"/>
              </w:rPr>
              <w:t>Fosfórico</w:t>
            </w:r>
          </w:p>
        </w:tc>
        <w:tc>
          <w:tcPr>
            <w:tcW w:w="1350" w:type="dxa"/>
          </w:tcPr>
          <w:p w:rsidR="00D538FD" w:rsidRPr="008C6B50" w:rsidRDefault="00444EAE" w:rsidP="00444EA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1530</w:t>
            </w:r>
            <w:r w:rsidR="00D538FD"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900" w:type="dxa"/>
          </w:tcPr>
          <w:p w:rsidR="00D538FD" w:rsidRPr="008C6B50" w:rsidRDefault="00D538FD" w:rsidP="00791ED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8C6B50">
              <w:rPr>
                <w:rFonts w:cs="Arial"/>
                <w:sz w:val="16"/>
                <w:szCs w:val="16"/>
              </w:rPr>
              <w:t>at</w:t>
            </w:r>
            <w:r w:rsidR="00203F44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350" w:type="dxa"/>
          </w:tcPr>
          <w:p w:rsidR="00D538FD" w:rsidRPr="008C6B50" w:rsidRDefault="00444EAE" w:rsidP="00444EA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2740</w:t>
            </w:r>
            <w:r w:rsidR="00D538FD"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990" w:type="dxa"/>
          </w:tcPr>
          <w:p w:rsidR="00D538FD" w:rsidRPr="008C6B50" w:rsidRDefault="00203F44" w:rsidP="00791ED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203F44">
              <w:rPr>
                <w:rFonts w:cs="Arial"/>
                <w:sz w:val="16"/>
                <w:szCs w:val="16"/>
                <w:lang w:val="es-ES"/>
              </w:rPr>
              <w:t>conejo</w:t>
            </w:r>
          </w:p>
        </w:tc>
        <w:tc>
          <w:tcPr>
            <w:tcW w:w="1260" w:type="dxa"/>
          </w:tcPr>
          <w:p w:rsidR="00D538FD" w:rsidRPr="008C6B50" w:rsidRDefault="005837AC" w:rsidP="00791ED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810" w:type="dxa"/>
          </w:tcPr>
          <w:p w:rsidR="00D538FD" w:rsidRPr="008C6B50" w:rsidRDefault="00D538FD" w:rsidP="00791ED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D538FD" w:rsidRPr="008C6B50" w:rsidRDefault="00D538FD" w:rsidP="00791ED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647769" w:rsidRPr="00652E1A" w:rsidRDefault="00647769" w:rsidP="008C6B50">
      <w:pPr>
        <w:pStyle w:val="ListParagraph"/>
        <w:tabs>
          <w:tab w:val="left" w:pos="360"/>
        </w:tabs>
        <w:ind w:left="360"/>
        <w:jc w:val="both"/>
        <w:rPr>
          <w:b/>
          <w:sz w:val="12"/>
          <w:szCs w:val="12"/>
        </w:rPr>
      </w:pPr>
    </w:p>
    <w:p w:rsidR="00B25E83" w:rsidRPr="00203F44" w:rsidRDefault="008C6B50" w:rsidP="008C6B50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 w:rsidRPr="00203F44">
        <w:rPr>
          <w:b/>
          <w:lang w:val="es-ES"/>
        </w:rPr>
        <w:t xml:space="preserve">11.2 </w:t>
      </w:r>
      <w:r w:rsidR="006A134B" w:rsidRPr="00203F44">
        <w:rPr>
          <w:b/>
          <w:lang w:val="es-ES"/>
        </w:rPr>
        <w:t>CLASIFICACIÓN</w:t>
      </w:r>
      <w:r w:rsidR="00203F44" w:rsidRPr="00203F44">
        <w:rPr>
          <w:b/>
          <w:lang w:val="es-ES"/>
        </w:rPr>
        <w:t xml:space="preserve"> COMO PELIGRO DE SALUD</w:t>
      </w:r>
    </w:p>
    <w:p w:rsidR="008C6B50" w:rsidRPr="00203F44" w:rsidRDefault="008C6B50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8C6B50" w:rsidRDefault="00203F44" w:rsidP="00F076B5">
      <w:pPr>
        <w:pStyle w:val="ListParagraph"/>
        <w:tabs>
          <w:tab w:val="left" w:pos="720"/>
        </w:tabs>
        <w:ind w:hanging="360"/>
        <w:jc w:val="both"/>
        <w:rPr>
          <w:b/>
        </w:rPr>
      </w:pPr>
      <w:r w:rsidRPr="005C317A">
        <w:rPr>
          <w:b/>
          <w:lang w:val="es-ES"/>
        </w:rPr>
        <w:t>Datos</w:t>
      </w:r>
      <w:r w:rsidRPr="00E00145">
        <w:rPr>
          <w:b/>
          <w:lang w:val="es-ES"/>
        </w:rPr>
        <w:t xml:space="preserve"> </w:t>
      </w:r>
      <w:r w:rsidRPr="005C317A">
        <w:rPr>
          <w:b/>
          <w:lang w:val="es-ES"/>
        </w:rPr>
        <w:t>Carcinogénicos</w:t>
      </w:r>
    </w:p>
    <w:p w:rsidR="00652E1A" w:rsidRPr="00652E1A" w:rsidRDefault="00652E1A" w:rsidP="00F076B5">
      <w:pPr>
        <w:pStyle w:val="ListParagraph"/>
        <w:tabs>
          <w:tab w:val="left" w:pos="720"/>
        </w:tabs>
        <w:ind w:hanging="360"/>
        <w:jc w:val="both"/>
        <w:rPr>
          <w:b/>
          <w:sz w:val="6"/>
          <w:szCs w:val="6"/>
        </w:rPr>
      </w:pPr>
    </w:p>
    <w:p w:rsidR="008C6B50" w:rsidRPr="008C6B50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  <w:r w:rsidRPr="00F076B5">
        <w:rPr>
          <w:b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90"/>
        <w:gridCol w:w="1667"/>
        <w:gridCol w:w="1428"/>
        <w:gridCol w:w="1667"/>
        <w:gridCol w:w="1786"/>
        <w:gridCol w:w="1428"/>
      </w:tblGrid>
      <w:tr w:rsidR="008C6B50" w:rsidRPr="008C6B50" w:rsidTr="008C6B50">
        <w:trPr>
          <w:trHeight w:val="240"/>
        </w:trPr>
        <w:tc>
          <w:tcPr>
            <w:tcW w:w="1690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Calif Prop-65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OSHA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NIOSH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ACGIH</w:t>
            </w:r>
          </w:p>
        </w:tc>
        <w:tc>
          <w:tcPr>
            <w:tcW w:w="1786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NTP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IARC</w:t>
            </w:r>
          </w:p>
        </w:tc>
      </w:tr>
      <w:tr w:rsidR="008C6B50" w:rsidRPr="008C6B50" w:rsidTr="00652E1A">
        <w:trPr>
          <w:trHeight w:val="179"/>
        </w:trPr>
        <w:tc>
          <w:tcPr>
            <w:tcW w:w="1690" w:type="dxa"/>
          </w:tcPr>
          <w:p w:rsidR="008C6B50" w:rsidRPr="008C6B50" w:rsidRDefault="00647769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6D4C81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786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</w:tr>
    </w:tbl>
    <w:p w:rsidR="00B25E83" w:rsidRPr="00652E1A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</w:rPr>
      </w:pPr>
    </w:p>
    <w:p w:rsidR="008C6B50" w:rsidRPr="00274EFB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274EFB">
        <w:rPr>
          <w:b/>
          <w:lang w:val="es-ES"/>
        </w:rPr>
        <w:t xml:space="preserve">11.3 </w:t>
      </w:r>
      <w:r w:rsidR="006A134B" w:rsidRPr="009D7BB2">
        <w:rPr>
          <w:b/>
          <w:lang w:val="es-ES"/>
        </w:rPr>
        <w:t>INFORMACIÓN</w:t>
      </w:r>
      <w:r w:rsidR="00274EFB" w:rsidRPr="009D7BB2">
        <w:rPr>
          <w:b/>
          <w:lang w:val="es-ES"/>
        </w:rPr>
        <w:t xml:space="preserve"> SOBRE LAS RUTAS DE </w:t>
      </w:r>
      <w:r w:rsidR="006A134B" w:rsidRPr="009D7BB2">
        <w:rPr>
          <w:b/>
          <w:lang w:val="es-ES"/>
        </w:rPr>
        <w:t>EXPOSICIÓN</w:t>
      </w:r>
      <w:r w:rsidR="00274EFB">
        <w:rPr>
          <w:b/>
          <w:lang w:val="es-ES"/>
        </w:rPr>
        <w:t>/ENTRADA</w:t>
      </w:r>
      <w:r w:rsidR="00274EFB" w:rsidRPr="009D7BB2">
        <w:rPr>
          <w:b/>
          <w:lang w:val="es-ES"/>
        </w:rPr>
        <w:t xml:space="preserve"> </w:t>
      </w:r>
    </w:p>
    <w:p w:rsidR="008C6B50" w:rsidRPr="00274EFB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C45500" w:rsidRDefault="00652E1A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274EFB">
        <w:rPr>
          <w:b/>
          <w:lang w:val="es-ES"/>
        </w:rPr>
        <w:tab/>
      </w:r>
      <w:r w:rsidR="00C45500" w:rsidRPr="009D7BB2">
        <w:rPr>
          <w:b/>
          <w:lang w:val="es-ES"/>
        </w:rPr>
        <w:t>Rutas</w:t>
      </w:r>
      <w:r w:rsidR="00C45500" w:rsidRPr="00E00145">
        <w:rPr>
          <w:b/>
          <w:lang w:val="es-ES"/>
        </w:rPr>
        <w:t xml:space="preserve"> de </w:t>
      </w:r>
      <w:r w:rsidR="00C45500" w:rsidRPr="009D7BB2">
        <w:rPr>
          <w:b/>
          <w:lang w:val="es-ES"/>
        </w:rPr>
        <w:t>Exposición</w:t>
      </w:r>
      <w:r w:rsidR="008C6B50" w:rsidRPr="00C45500">
        <w:rPr>
          <w:b/>
          <w:lang w:val="es-ES"/>
        </w:rPr>
        <w:tab/>
        <w:t>:</w:t>
      </w:r>
      <w:r w:rsidR="008C6B50" w:rsidRPr="00C45500">
        <w:rPr>
          <w:lang w:val="es-ES"/>
        </w:rPr>
        <w:t xml:space="preserve"> </w:t>
      </w:r>
      <w:r w:rsidR="00C45500" w:rsidRPr="00C45500">
        <w:rPr>
          <w:lang w:val="es-ES"/>
        </w:rPr>
        <w:t>C</w:t>
      </w:r>
      <w:r w:rsidR="008C6B50" w:rsidRPr="00C45500">
        <w:rPr>
          <w:lang w:val="es-ES"/>
        </w:rPr>
        <w:t>ontact</w:t>
      </w:r>
      <w:r w:rsidR="00C45500" w:rsidRPr="00C45500">
        <w:rPr>
          <w:lang w:val="es-ES"/>
        </w:rPr>
        <w:t>o con la piel</w:t>
      </w:r>
      <w:r w:rsidR="008C6B50" w:rsidRPr="00C45500">
        <w:rPr>
          <w:lang w:val="es-ES"/>
        </w:rPr>
        <w:t>, contact</w:t>
      </w:r>
      <w:r w:rsidR="00C45500" w:rsidRPr="00C45500">
        <w:rPr>
          <w:lang w:val="es-ES"/>
        </w:rPr>
        <w:t>o con los ojos</w:t>
      </w:r>
      <w:r w:rsidR="008C6B50" w:rsidRPr="00C45500">
        <w:rPr>
          <w:lang w:val="es-ES"/>
        </w:rPr>
        <w:t xml:space="preserve">, </w:t>
      </w:r>
      <w:r w:rsidR="00C45500" w:rsidRPr="00C45500">
        <w:rPr>
          <w:lang w:val="es-ES"/>
        </w:rPr>
        <w:t>inhala</w:t>
      </w:r>
      <w:r w:rsidR="00C45500">
        <w:rPr>
          <w:lang w:val="es-ES"/>
        </w:rPr>
        <w:t>c</w:t>
      </w:r>
      <w:r w:rsidR="00C45500" w:rsidRPr="00C45500">
        <w:rPr>
          <w:lang w:val="es-ES"/>
        </w:rPr>
        <w:t>ión</w:t>
      </w:r>
      <w:r w:rsidR="002418DD" w:rsidRPr="00C45500">
        <w:rPr>
          <w:lang w:val="es-ES"/>
        </w:rPr>
        <w:t xml:space="preserve"> and </w:t>
      </w:r>
      <w:r w:rsidR="00C45500" w:rsidRPr="00C45500">
        <w:rPr>
          <w:lang w:val="es-ES"/>
        </w:rPr>
        <w:t>ingestión</w:t>
      </w:r>
      <w:r w:rsidR="00647769" w:rsidRPr="00C45500">
        <w:rPr>
          <w:lang w:val="es-ES"/>
        </w:rPr>
        <w:t>.</w:t>
      </w:r>
    </w:p>
    <w:p w:rsidR="008C6B50" w:rsidRPr="00C45500" w:rsidRDefault="008C6B50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  <w:lang w:val="es-ES"/>
        </w:rPr>
      </w:pPr>
    </w:p>
    <w:p w:rsidR="008C6B50" w:rsidRPr="00C45500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C45500">
        <w:rPr>
          <w:b/>
          <w:lang w:val="es-ES"/>
        </w:rPr>
        <w:t xml:space="preserve">11.4 </w:t>
      </w:r>
      <w:r w:rsidR="00C45500" w:rsidRPr="008A3C7C">
        <w:rPr>
          <w:b/>
          <w:lang w:val="es-CR"/>
        </w:rPr>
        <w:t>INFORMACIÓN</w:t>
      </w:r>
      <w:r w:rsidR="00C45500" w:rsidRPr="00A9502C">
        <w:rPr>
          <w:b/>
          <w:lang w:val="es-ES"/>
        </w:rPr>
        <w:t xml:space="preserve"> </w:t>
      </w:r>
      <w:r w:rsidR="00C45500" w:rsidRPr="008A3C7C">
        <w:rPr>
          <w:b/>
          <w:lang w:val="es-CR"/>
        </w:rPr>
        <w:t>SOBRE</w:t>
      </w:r>
      <w:r w:rsidR="00C45500" w:rsidRPr="00A9502C">
        <w:rPr>
          <w:b/>
          <w:lang w:val="es-ES"/>
        </w:rPr>
        <w:t xml:space="preserve"> </w:t>
      </w:r>
      <w:r w:rsidR="00C45500" w:rsidRPr="008A3C7C">
        <w:rPr>
          <w:b/>
          <w:lang w:val="es-CR"/>
        </w:rPr>
        <w:t>EFECTOS</w:t>
      </w:r>
      <w:r w:rsidR="00C45500" w:rsidRPr="009D7BB2">
        <w:rPr>
          <w:b/>
          <w:lang w:val="es-ES"/>
        </w:rPr>
        <w:t xml:space="preserve"> </w:t>
      </w:r>
      <w:r w:rsidR="006A134B" w:rsidRPr="009D7BB2">
        <w:rPr>
          <w:b/>
          <w:lang w:val="es-ES"/>
        </w:rPr>
        <w:t>FÍSIC</w:t>
      </w:r>
      <w:r w:rsidR="006A134B">
        <w:rPr>
          <w:b/>
          <w:lang w:val="es-ES"/>
        </w:rPr>
        <w:t>OS</w:t>
      </w:r>
      <w:r w:rsidR="00C45500" w:rsidRPr="009D7BB2">
        <w:rPr>
          <w:b/>
          <w:lang w:val="es-ES"/>
        </w:rPr>
        <w:t xml:space="preserve">, </w:t>
      </w:r>
      <w:r w:rsidR="006A134B">
        <w:rPr>
          <w:b/>
          <w:lang w:val="es-ES"/>
        </w:rPr>
        <w:t>QUÍ</w:t>
      </w:r>
      <w:r w:rsidR="006A134B" w:rsidRPr="009D7BB2">
        <w:rPr>
          <w:b/>
          <w:lang w:val="es-ES"/>
        </w:rPr>
        <w:t>MIC</w:t>
      </w:r>
      <w:r w:rsidR="006A134B">
        <w:rPr>
          <w:b/>
          <w:lang w:val="es-ES"/>
        </w:rPr>
        <w:t>OS</w:t>
      </w:r>
      <w:r w:rsidR="00C45500" w:rsidRPr="009D7BB2">
        <w:rPr>
          <w:b/>
          <w:lang w:val="es-ES"/>
        </w:rPr>
        <w:t xml:space="preserve"> &amp; </w:t>
      </w:r>
      <w:r w:rsidR="006A134B" w:rsidRPr="009D7BB2">
        <w:rPr>
          <w:b/>
          <w:lang w:val="es-ES"/>
        </w:rPr>
        <w:t>TOXICOLÓGIC</w:t>
      </w:r>
      <w:r w:rsidR="006A134B">
        <w:rPr>
          <w:b/>
          <w:lang w:val="es-ES"/>
        </w:rPr>
        <w:t>OS</w:t>
      </w:r>
    </w:p>
    <w:p w:rsidR="008C6B50" w:rsidRPr="00C45500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C45500" w:rsidRDefault="00652E1A" w:rsidP="007F2773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C45500">
        <w:rPr>
          <w:b/>
          <w:lang w:val="es-ES"/>
        </w:rPr>
        <w:tab/>
      </w:r>
      <w:r w:rsidR="00C45500" w:rsidRPr="009D7BB2">
        <w:rPr>
          <w:b/>
          <w:lang w:val="es-ES"/>
        </w:rPr>
        <w:t>Síntomas</w:t>
      </w:r>
      <w:r w:rsidR="00C45500" w:rsidRPr="00E00145">
        <w:rPr>
          <w:b/>
          <w:lang w:val="es-ES"/>
        </w:rPr>
        <w:t xml:space="preserve"> de </w:t>
      </w:r>
      <w:r w:rsidR="00C45500" w:rsidRPr="009D7BB2">
        <w:rPr>
          <w:b/>
          <w:lang w:val="es-ES"/>
        </w:rPr>
        <w:t>Exposición</w:t>
      </w:r>
      <w:r w:rsidR="008C6B50" w:rsidRPr="00C45500">
        <w:rPr>
          <w:b/>
          <w:lang w:val="es-ES"/>
        </w:rPr>
        <w:tab/>
        <w:t xml:space="preserve">: </w:t>
      </w:r>
      <w:r w:rsidR="00941BE7" w:rsidRPr="00C45500">
        <w:rPr>
          <w:lang w:val="es-ES"/>
        </w:rPr>
        <w:t>Refer</w:t>
      </w:r>
      <w:r w:rsidR="00C45500">
        <w:rPr>
          <w:lang w:val="es-ES"/>
        </w:rPr>
        <w:t>irse</w:t>
      </w:r>
      <w:r w:rsidR="00941BE7" w:rsidRPr="00C45500">
        <w:rPr>
          <w:lang w:val="es-ES"/>
        </w:rPr>
        <w:t xml:space="preserve"> </w:t>
      </w:r>
      <w:r w:rsidR="00C45500">
        <w:rPr>
          <w:lang w:val="es-ES"/>
        </w:rPr>
        <w:t>a</w:t>
      </w:r>
      <w:r w:rsidR="00941BE7" w:rsidRPr="00C45500">
        <w:rPr>
          <w:lang w:val="es-ES"/>
        </w:rPr>
        <w:t xml:space="preserve"> </w:t>
      </w:r>
      <w:r w:rsidR="00C45500">
        <w:rPr>
          <w:lang w:val="es-ES"/>
        </w:rPr>
        <w:t xml:space="preserve">la </w:t>
      </w:r>
      <w:r w:rsidR="00C45500" w:rsidRPr="00C45500">
        <w:rPr>
          <w:lang w:val="es-ES"/>
        </w:rPr>
        <w:t>sec</w:t>
      </w:r>
      <w:r w:rsidR="00C45500">
        <w:rPr>
          <w:lang w:val="es-ES"/>
        </w:rPr>
        <w:t>c</w:t>
      </w:r>
      <w:r w:rsidR="00C45500" w:rsidRPr="00C45500">
        <w:rPr>
          <w:lang w:val="es-ES"/>
        </w:rPr>
        <w:t>ión</w:t>
      </w:r>
      <w:r w:rsidR="00941BE7" w:rsidRPr="00C45500">
        <w:rPr>
          <w:lang w:val="es-ES"/>
        </w:rPr>
        <w:t xml:space="preserve"> 11.5 </w:t>
      </w:r>
      <w:r w:rsidR="00C45500">
        <w:rPr>
          <w:lang w:val="es-ES"/>
        </w:rPr>
        <w:t>a</w:t>
      </w:r>
      <w:r w:rsidR="00941BE7" w:rsidRPr="00C45500">
        <w:rPr>
          <w:lang w:val="es-ES"/>
        </w:rPr>
        <w:t>b</w:t>
      </w:r>
      <w:r w:rsidR="00C45500">
        <w:rPr>
          <w:lang w:val="es-ES"/>
        </w:rPr>
        <w:t>aj</w:t>
      </w:r>
      <w:r w:rsidR="00941BE7" w:rsidRPr="00C45500">
        <w:rPr>
          <w:lang w:val="es-ES"/>
        </w:rPr>
        <w:t>o</w:t>
      </w:r>
    </w:p>
    <w:p w:rsidR="008C6B50" w:rsidRPr="00C45500" w:rsidRDefault="008C6B50" w:rsidP="00F076B5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  <w:lang w:val="es-ES"/>
        </w:rPr>
      </w:pPr>
    </w:p>
    <w:p w:rsidR="008C6B50" w:rsidRPr="00C45500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C45500">
        <w:rPr>
          <w:b/>
          <w:lang w:val="es-ES"/>
        </w:rPr>
        <w:t xml:space="preserve">11.5 </w:t>
      </w:r>
      <w:r w:rsidR="00C45500" w:rsidRPr="00EB1F10">
        <w:rPr>
          <w:b/>
          <w:lang w:val="es-ES"/>
        </w:rPr>
        <w:t xml:space="preserve">EFECTOS DEMORADOS &amp; INMEDIATOS &amp; </w:t>
      </w:r>
      <w:r w:rsidR="006A134B" w:rsidRPr="00EB1F10">
        <w:rPr>
          <w:b/>
          <w:lang w:val="es-ES"/>
        </w:rPr>
        <w:t>TAMBIÉN</w:t>
      </w:r>
      <w:r w:rsidR="00C45500" w:rsidRPr="00EB1F10">
        <w:rPr>
          <w:b/>
          <w:lang w:val="es-ES"/>
        </w:rPr>
        <w:t xml:space="preserve"> EFECTOS </w:t>
      </w:r>
      <w:r w:rsidR="006A134B" w:rsidRPr="00EB1F10">
        <w:rPr>
          <w:b/>
          <w:lang w:val="es-ES"/>
        </w:rPr>
        <w:t>CRÓNICOS</w:t>
      </w:r>
      <w:r w:rsidR="00C45500" w:rsidRPr="00EB1F10">
        <w:rPr>
          <w:b/>
          <w:lang w:val="es-ES"/>
        </w:rPr>
        <w:t xml:space="preserve"> </w:t>
      </w:r>
      <w:r w:rsidR="00C45500">
        <w:rPr>
          <w:b/>
          <w:lang w:val="es-ES"/>
        </w:rPr>
        <w:t>POR</w:t>
      </w:r>
      <w:r w:rsidR="00C45500" w:rsidRPr="00EB1F10">
        <w:rPr>
          <w:b/>
          <w:lang w:val="es-ES"/>
        </w:rPr>
        <w:t xml:space="preserve"> </w:t>
      </w:r>
      <w:r w:rsidR="006A134B" w:rsidRPr="009D7BB2">
        <w:rPr>
          <w:b/>
          <w:lang w:val="es-ES"/>
        </w:rPr>
        <w:t>EXPOSICIÓN</w:t>
      </w:r>
      <w:r w:rsidR="00C45500" w:rsidRPr="00EB1F10">
        <w:rPr>
          <w:b/>
          <w:lang w:val="es-ES"/>
        </w:rPr>
        <w:t xml:space="preserve"> </w:t>
      </w:r>
      <w:r w:rsidR="00C45500">
        <w:rPr>
          <w:b/>
          <w:lang w:val="es-ES"/>
        </w:rPr>
        <w:t>A CO</w:t>
      </w:r>
      <w:r w:rsidR="00C45500" w:rsidRPr="00EB1F10">
        <w:rPr>
          <w:b/>
          <w:lang w:val="es-ES"/>
        </w:rPr>
        <w:t>RT</w:t>
      </w:r>
      <w:r w:rsidR="00C45500">
        <w:rPr>
          <w:b/>
          <w:lang w:val="es-ES"/>
        </w:rPr>
        <w:t>O</w:t>
      </w:r>
      <w:r w:rsidR="00C45500" w:rsidRPr="00EB1F10">
        <w:rPr>
          <w:b/>
          <w:lang w:val="es-ES"/>
        </w:rPr>
        <w:t xml:space="preserve"> &amp; L</w:t>
      </w:r>
      <w:r w:rsidR="00C45500">
        <w:rPr>
          <w:b/>
          <w:lang w:val="es-ES"/>
        </w:rPr>
        <w:t>AR</w:t>
      </w:r>
      <w:r w:rsidR="00C45500" w:rsidRPr="00EB1F10">
        <w:rPr>
          <w:b/>
          <w:lang w:val="es-ES"/>
        </w:rPr>
        <w:t>G</w:t>
      </w:r>
      <w:r w:rsidR="00C45500">
        <w:rPr>
          <w:b/>
          <w:lang w:val="es-ES"/>
        </w:rPr>
        <w:t>O</w:t>
      </w:r>
      <w:r w:rsidR="00C45500" w:rsidRPr="00EB1F10">
        <w:rPr>
          <w:b/>
          <w:lang w:val="es-ES"/>
        </w:rPr>
        <w:t xml:space="preserve"> </w:t>
      </w:r>
      <w:r w:rsidR="00C45500">
        <w:rPr>
          <w:b/>
          <w:lang w:val="es-ES"/>
        </w:rPr>
        <w:t>PLAZO</w:t>
      </w:r>
    </w:p>
    <w:p w:rsidR="008C6B50" w:rsidRPr="00C45500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6B26A8" w:rsidRDefault="00652E1A" w:rsidP="00066166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C45500">
        <w:rPr>
          <w:b/>
          <w:sz w:val="20"/>
          <w:szCs w:val="20"/>
          <w:lang w:val="es-ES"/>
        </w:rPr>
        <w:lastRenderedPageBreak/>
        <w:tab/>
      </w:r>
      <w:r w:rsidR="006B26A8" w:rsidRPr="00EB1F10">
        <w:rPr>
          <w:b/>
          <w:lang w:val="es-ES"/>
        </w:rPr>
        <w:t>Efectos Retardados</w:t>
      </w:r>
      <w:r w:rsidR="008C6B50" w:rsidRPr="006B26A8">
        <w:rPr>
          <w:b/>
          <w:lang w:val="es-ES"/>
        </w:rPr>
        <w:tab/>
        <w:t>:</w:t>
      </w:r>
      <w:r w:rsidR="008C6B50" w:rsidRPr="006B26A8">
        <w:rPr>
          <w:lang w:val="es-ES"/>
        </w:rPr>
        <w:t xml:space="preserve"> </w:t>
      </w:r>
      <w:r w:rsidR="006B26A8" w:rsidRPr="006B26A8">
        <w:rPr>
          <w:lang w:val="es-ES"/>
        </w:rPr>
        <w:t>Después de</w:t>
      </w:r>
      <w:r w:rsidR="00066166" w:rsidRPr="006B26A8">
        <w:rPr>
          <w:lang w:val="es-ES"/>
        </w:rPr>
        <w:t xml:space="preserve"> inge</w:t>
      </w:r>
      <w:r w:rsidR="006B26A8" w:rsidRPr="006B26A8">
        <w:rPr>
          <w:lang w:val="es-ES"/>
        </w:rPr>
        <w:t>r</w:t>
      </w:r>
      <w:r w:rsidR="00066166" w:rsidRPr="006B26A8">
        <w:rPr>
          <w:lang w:val="es-ES"/>
        </w:rPr>
        <w:t>i</w:t>
      </w:r>
      <w:r w:rsidR="006B26A8" w:rsidRPr="006B26A8">
        <w:rPr>
          <w:lang w:val="es-ES"/>
        </w:rPr>
        <w:t>r</w:t>
      </w:r>
      <w:r w:rsidR="00066166" w:rsidRPr="006B26A8">
        <w:rPr>
          <w:lang w:val="es-ES"/>
        </w:rPr>
        <w:t xml:space="preserve">: </w:t>
      </w:r>
      <w:r w:rsidR="006B26A8">
        <w:rPr>
          <w:lang w:val="es-ES"/>
        </w:rPr>
        <w:t>quemaduras</w:t>
      </w:r>
      <w:r w:rsidR="00066166" w:rsidRPr="006B26A8">
        <w:rPr>
          <w:lang w:val="es-ES"/>
        </w:rPr>
        <w:t xml:space="preserve"> </w:t>
      </w:r>
      <w:r w:rsidR="006B26A8">
        <w:rPr>
          <w:lang w:val="es-ES"/>
        </w:rPr>
        <w:t>a</w:t>
      </w:r>
      <w:r w:rsidR="00066166" w:rsidRPr="006B26A8">
        <w:rPr>
          <w:lang w:val="es-ES"/>
        </w:rPr>
        <w:t xml:space="preserve"> </w:t>
      </w:r>
      <w:r w:rsidR="006B26A8">
        <w:rPr>
          <w:lang w:val="es-ES"/>
        </w:rPr>
        <w:t>la</w:t>
      </w:r>
      <w:r w:rsidR="006B26A8" w:rsidRPr="006B26A8">
        <w:rPr>
          <w:lang w:val="es-ES"/>
        </w:rPr>
        <w:t xml:space="preserve"> mucosa</w:t>
      </w:r>
      <w:r w:rsidR="00066166" w:rsidRPr="006B26A8">
        <w:rPr>
          <w:lang w:val="es-ES"/>
        </w:rPr>
        <w:t xml:space="preserve"> </w:t>
      </w:r>
      <w:r w:rsidR="006B26A8" w:rsidRPr="006B26A8">
        <w:rPr>
          <w:lang w:val="es-ES"/>
        </w:rPr>
        <w:t>gástric</w:t>
      </w:r>
      <w:r w:rsidR="006B26A8">
        <w:rPr>
          <w:lang w:val="es-ES"/>
        </w:rPr>
        <w:t>a</w:t>
      </w:r>
      <w:r w:rsidR="00066166" w:rsidRPr="006B26A8">
        <w:rPr>
          <w:lang w:val="es-ES"/>
        </w:rPr>
        <w:t xml:space="preserve">/intestinal, </w:t>
      </w:r>
      <w:r w:rsidR="006B26A8">
        <w:rPr>
          <w:lang w:val="es-ES"/>
        </w:rPr>
        <w:t xml:space="preserve">dolor </w:t>
      </w:r>
      <w:r w:rsidR="00066166" w:rsidRPr="006B26A8">
        <w:rPr>
          <w:lang w:val="es-ES"/>
        </w:rPr>
        <w:t xml:space="preserve">abdominal, </w:t>
      </w:r>
      <w:r w:rsidR="006B26A8">
        <w:rPr>
          <w:lang w:val="es-ES"/>
        </w:rPr>
        <w:t xml:space="preserve">quejas </w:t>
      </w:r>
      <w:r w:rsidR="00066166" w:rsidRPr="006B26A8">
        <w:rPr>
          <w:lang w:val="es-ES"/>
        </w:rPr>
        <w:t>gastrointestinal</w:t>
      </w:r>
      <w:r w:rsidR="006B26A8">
        <w:rPr>
          <w:lang w:val="es-ES"/>
        </w:rPr>
        <w:t>es</w:t>
      </w:r>
      <w:r w:rsidR="00066166" w:rsidRPr="006B26A8">
        <w:rPr>
          <w:lang w:val="es-ES"/>
        </w:rPr>
        <w:t>.</w:t>
      </w:r>
    </w:p>
    <w:p w:rsidR="00941BE7" w:rsidRPr="006B26A8" w:rsidRDefault="00941BE7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941BE7" w:rsidRPr="00156E3A" w:rsidRDefault="00652E1A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6B26A8">
        <w:rPr>
          <w:b/>
          <w:sz w:val="20"/>
          <w:szCs w:val="20"/>
          <w:lang w:val="es-ES"/>
        </w:rPr>
        <w:tab/>
      </w:r>
      <w:r w:rsidR="00156E3A" w:rsidRPr="00EB1F10">
        <w:rPr>
          <w:b/>
          <w:lang w:val="es-ES"/>
        </w:rPr>
        <w:t>Efectos Inmediatos</w:t>
      </w:r>
      <w:r w:rsidR="002418DD" w:rsidRPr="00156E3A">
        <w:rPr>
          <w:b/>
          <w:lang w:val="es-ES"/>
        </w:rPr>
        <w:tab/>
        <w:t xml:space="preserve">: </w:t>
      </w:r>
    </w:p>
    <w:p w:rsidR="00941BE7" w:rsidRPr="00156E3A" w:rsidRDefault="008C6B50" w:rsidP="00941BE7">
      <w:pPr>
        <w:pStyle w:val="ListParagraph"/>
        <w:tabs>
          <w:tab w:val="left" w:pos="720"/>
        </w:tabs>
        <w:ind w:left="2880" w:hanging="2520"/>
        <w:jc w:val="both"/>
        <w:rPr>
          <w:b/>
          <w:sz w:val="4"/>
          <w:szCs w:val="4"/>
          <w:lang w:val="es-ES"/>
        </w:rPr>
      </w:pPr>
      <w:r w:rsidRPr="00156E3A">
        <w:rPr>
          <w:b/>
          <w:sz w:val="8"/>
          <w:szCs w:val="8"/>
          <w:lang w:val="es-ES"/>
        </w:rPr>
        <w:tab/>
      </w:r>
    </w:p>
    <w:p w:rsidR="000003FD" w:rsidRDefault="00941BE7" w:rsidP="000003FD">
      <w:pPr>
        <w:pStyle w:val="ListParagraph"/>
        <w:tabs>
          <w:tab w:val="left" w:pos="1080"/>
        </w:tabs>
        <w:ind w:left="3600" w:hanging="5040"/>
        <w:jc w:val="both"/>
        <w:rPr>
          <w:lang w:val="es-ES"/>
        </w:rPr>
      </w:pPr>
      <w:r w:rsidRPr="00156E3A">
        <w:rPr>
          <w:b/>
          <w:lang w:val="es-ES"/>
        </w:rPr>
        <w:tab/>
      </w:r>
      <w:r w:rsidR="00156E3A" w:rsidRPr="00156E3A">
        <w:rPr>
          <w:b/>
          <w:lang w:val="es-ES"/>
        </w:rPr>
        <w:t>Irritación por Inhalación</w:t>
      </w:r>
      <w:r w:rsidR="00066166" w:rsidRPr="00156E3A">
        <w:rPr>
          <w:b/>
          <w:lang w:val="es-ES"/>
        </w:rPr>
        <w:tab/>
      </w:r>
      <w:r w:rsidR="008C6B50" w:rsidRPr="00156E3A">
        <w:rPr>
          <w:b/>
          <w:lang w:val="es-ES"/>
        </w:rPr>
        <w:t>:</w:t>
      </w:r>
      <w:r w:rsidR="008C6B50" w:rsidRPr="00156E3A">
        <w:rPr>
          <w:lang w:val="es-ES"/>
        </w:rPr>
        <w:t xml:space="preserve"> </w:t>
      </w:r>
      <w:r w:rsidR="00156E3A" w:rsidRPr="00156E3A">
        <w:rPr>
          <w:lang w:val="es-ES"/>
        </w:rPr>
        <w:t>Puede</w:t>
      </w:r>
      <w:r w:rsidRPr="00156E3A">
        <w:rPr>
          <w:lang w:val="es-ES"/>
        </w:rPr>
        <w:t xml:space="preserve"> </w:t>
      </w:r>
      <w:r w:rsidR="000003FD" w:rsidRPr="00156E3A">
        <w:rPr>
          <w:lang w:val="es-ES"/>
        </w:rPr>
        <w:t>ocasionar</w:t>
      </w:r>
      <w:r w:rsidRPr="00156E3A">
        <w:rPr>
          <w:lang w:val="es-ES"/>
        </w:rPr>
        <w:t xml:space="preserve"> </w:t>
      </w:r>
      <w:r w:rsidR="000003FD" w:rsidRPr="00156E3A">
        <w:rPr>
          <w:lang w:val="es-ES"/>
        </w:rPr>
        <w:t>irrita</w:t>
      </w:r>
      <w:r w:rsidR="000003FD">
        <w:rPr>
          <w:lang w:val="es-ES"/>
        </w:rPr>
        <w:t>c</w:t>
      </w:r>
      <w:r w:rsidR="000003FD" w:rsidRPr="00156E3A">
        <w:rPr>
          <w:lang w:val="es-ES"/>
        </w:rPr>
        <w:t>ión</w:t>
      </w:r>
      <w:r w:rsidR="00156E3A" w:rsidRPr="00156E3A">
        <w:rPr>
          <w:lang w:val="es-ES"/>
        </w:rPr>
        <w:t xml:space="preserve"> </w:t>
      </w:r>
      <w:r w:rsidRPr="00156E3A">
        <w:rPr>
          <w:lang w:val="es-ES"/>
        </w:rPr>
        <w:t>modera</w:t>
      </w:r>
      <w:r w:rsidR="00156E3A">
        <w:rPr>
          <w:lang w:val="es-ES"/>
        </w:rPr>
        <w:t>da</w:t>
      </w:r>
      <w:r w:rsidRPr="00156E3A">
        <w:rPr>
          <w:lang w:val="es-ES"/>
        </w:rPr>
        <w:t xml:space="preserve"> </w:t>
      </w:r>
      <w:r w:rsidR="002418DD" w:rsidRPr="00156E3A">
        <w:rPr>
          <w:lang w:val="es-ES"/>
        </w:rPr>
        <w:t>respirator</w:t>
      </w:r>
      <w:r w:rsidR="00156E3A">
        <w:rPr>
          <w:lang w:val="es-ES"/>
        </w:rPr>
        <w:t>ia</w:t>
      </w:r>
      <w:r w:rsidR="002418DD" w:rsidRPr="00156E3A">
        <w:rPr>
          <w:lang w:val="es-ES"/>
        </w:rPr>
        <w:t xml:space="preserve"> </w:t>
      </w:r>
      <w:r w:rsidR="00156E3A">
        <w:rPr>
          <w:lang w:val="es-ES"/>
        </w:rPr>
        <w:t>que</w:t>
      </w:r>
      <w:r w:rsidR="002418DD" w:rsidRPr="00156E3A">
        <w:rPr>
          <w:lang w:val="es-ES"/>
        </w:rPr>
        <w:t xml:space="preserve"> usual</w:t>
      </w:r>
      <w:r w:rsidR="00156E3A">
        <w:rPr>
          <w:lang w:val="es-ES"/>
        </w:rPr>
        <w:t>mente</w:t>
      </w:r>
      <w:r w:rsidR="002418DD" w:rsidRPr="00156E3A">
        <w:rPr>
          <w:lang w:val="es-ES"/>
        </w:rPr>
        <w:t xml:space="preserve"> subsis</w:t>
      </w:r>
      <w:r w:rsidR="000003FD">
        <w:rPr>
          <w:lang w:val="es-ES"/>
        </w:rPr>
        <w:t>te</w:t>
      </w:r>
      <w:r w:rsidR="002418DD" w:rsidRPr="00156E3A">
        <w:rPr>
          <w:lang w:val="es-ES"/>
        </w:rPr>
        <w:t xml:space="preserve"> </w:t>
      </w:r>
      <w:r w:rsidR="000003FD">
        <w:rPr>
          <w:lang w:val="es-ES"/>
        </w:rPr>
        <w:t>después que</w:t>
      </w:r>
      <w:r w:rsidR="000003FD" w:rsidRPr="000003FD">
        <w:rPr>
          <w:lang w:val="es-ES"/>
        </w:rPr>
        <w:t xml:space="preserve"> </w:t>
      </w:r>
      <w:r w:rsidR="000003FD" w:rsidRPr="00156E3A">
        <w:rPr>
          <w:lang w:val="es-ES"/>
        </w:rPr>
        <w:t>ces</w:t>
      </w:r>
      <w:r w:rsidR="000003FD">
        <w:rPr>
          <w:lang w:val="es-ES"/>
        </w:rPr>
        <w:t>a la exposición.</w:t>
      </w:r>
    </w:p>
    <w:p w:rsidR="00941BE7" w:rsidRPr="00383EEE" w:rsidRDefault="002418DD" w:rsidP="000003FD">
      <w:pPr>
        <w:pStyle w:val="ListParagraph"/>
        <w:tabs>
          <w:tab w:val="left" w:pos="1080"/>
        </w:tabs>
        <w:ind w:left="3600" w:hanging="5040"/>
        <w:jc w:val="both"/>
        <w:rPr>
          <w:lang w:val="es-ES"/>
        </w:rPr>
      </w:pPr>
      <w:r w:rsidRPr="00383EEE">
        <w:rPr>
          <w:lang w:val="es-ES"/>
        </w:rPr>
        <w:t>.</w:t>
      </w:r>
      <w:r w:rsidR="00941BE7" w:rsidRPr="00383EEE">
        <w:rPr>
          <w:b/>
          <w:lang w:val="es-ES"/>
        </w:rPr>
        <w:tab/>
      </w:r>
      <w:r w:rsidR="00941BE7" w:rsidRPr="000003FD">
        <w:rPr>
          <w:b/>
          <w:lang w:val="es-ES"/>
        </w:rPr>
        <w:t>Contact</w:t>
      </w:r>
      <w:r w:rsidR="000003FD" w:rsidRPr="000003FD">
        <w:rPr>
          <w:b/>
          <w:lang w:val="es-ES"/>
        </w:rPr>
        <w:t>o</w:t>
      </w:r>
      <w:r w:rsidR="000003FD" w:rsidRPr="00383EEE">
        <w:rPr>
          <w:b/>
          <w:lang w:val="es-ES"/>
        </w:rPr>
        <w:t xml:space="preserve"> con la </w:t>
      </w:r>
      <w:r w:rsidR="000003FD" w:rsidRPr="000003FD">
        <w:rPr>
          <w:b/>
          <w:lang w:val="es-ES"/>
        </w:rPr>
        <w:t>Piel</w:t>
      </w:r>
      <w:r w:rsidR="00066166" w:rsidRPr="00383EEE">
        <w:rPr>
          <w:b/>
          <w:lang w:val="es-ES"/>
        </w:rPr>
        <w:tab/>
      </w:r>
      <w:r w:rsidR="00941BE7" w:rsidRPr="00383EEE">
        <w:rPr>
          <w:b/>
          <w:lang w:val="es-ES"/>
        </w:rPr>
        <w:t>:</w:t>
      </w:r>
      <w:r w:rsidR="00941BE7" w:rsidRPr="00383EEE">
        <w:rPr>
          <w:lang w:val="es-ES"/>
        </w:rPr>
        <w:t xml:space="preserve"> </w:t>
      </w:r>
      <w:r w:rsidR="00066166" w:rsidRPr="00383EEE">
        <w:rPr>
          <w:lang w:val="es-ES"/>
        </w:rPr>
        <w:t>Caus</w:t>
      </w:r>
      <w:r w:rsidR="000003FD" w:rsidRPr="00383EEE">
        <w:rPr>
          <w:lang w:val="es-ES"/>
        </w:rPr>
        <w:t>a</w:t>
      </w:r>
      <w:r w:rsidR="00066166" w:rsidRPr="00383EEE">
        <w:rPr>
          <w:lang w:val="es-ES"/>
        </w:rPr>
        <w:t xml:space="preserve"> </w:t>
      </w:r>
      <w:r w:rsidR="000003FD" w:rsidRPr="000003FD">
        <w:rPr>
          <w:lang w:val="es-ES"/>
        </w:rPr>
        <w:t>quemada</w:t>
      </w:r>
      <w:r w:rsidR="00066166" w:rsidRPr="000003FD">
        <w:rPr>
          <w:lang w:val="es-ES"/>
        </w:rPr>
        <w:t>s</w:t>
      </w:r>
      <w:r w:rsidR="00066166" w:rsidRPr="00383EEE">
        <w:rPr>
          <w:lang w:val="es-ES"/>
        </w:rPr>
        <w:t xml:space="preserve"> </w:t>
      </w:r>
      <w:r w:rsidR="000003FD" w:rsidRPr="00383EEE">
        <w:rPr>
          <w:lang w:val="es-ES"/>
        </w:rPr>
        <w:t>y</w:t>
      </w:r>
      <w:r w:rsidR="00066166" w:rsidRPr="00383EEE">
        <w:rPr>
          <w:lang w:val="es-ES"/>
        </w:rPr>
        <w:t xml:space="preserve"> </w:t>
      </w:r>
      <w:r w:rsidR="000003FD" w:rsidRPr="000003FD">
        <w:rPr>
          <w:lang w:val="es-ES"/>
        </w:rPr>
        <w:t>corrosi</w:t>
      </w:r>
      <w:r w:rsidR="000003FD" w:rsidRPr="00156E3A">
        <w:rPr>
          <w:lang w:val="es-ES"/>
        </w:rPr>
        <w:t>ón</w:t>
      </w:r>
      <w:r w:rsidR="00066166" w:rsidRPr="00383EEE">
        <w:rPr>
          <w:lang w:val="es-ES"/>
        </w:rPr>
        <w:t xml:space="preserve"> </w:t>
      </w:r>
      <w:r w:rsidR="000003FD" w:rsidRPr="00383EEE">
        <w:rPr>
          <w:lang w:val="es-ES"/>
        </w:rPr>
        <w:t>de</w:t>
      </w:r>
      <w:r w:rsidR="00066166" w:rsidRPr="00383EEE">
        <w:rPr>
          <w:lang w:val="es-ES"/>
        </w:rPr>
        <w:t xml:space="preserve"> </w:t>
      </w:r>
      <w:r w:rsidR="000003FD" w:rsidRPr="00383EEE">
        <w:rPr>
          <w:lang w:val="es-ES"/>
        </w:rPr>
        <w:t>la</w:t>
      </w:r>
      <w:r w:rsidR="00066166" w:rsidRPr="00383EEE">
        <w:rPr>
          <w:lang w:val="es-ES"/>
        </w:rPr>
        <w:t xml:space="preserve"> </w:t>
      </w:r>
      <w:r w:rsidR="000003FD" w:rsidRPr="000003FD">
        <w:rPr>
          <w:lang w:val="es-ES"/>
        </w:rPr>
        <w:t>piel</w:t>
      </w:r>
      <w:r w:rsidR="00066166" w:rsidRPr="00383EEE">
        <w:rPr>
          <w:lang w:val="es-ES"/>
        </w:rPr>
        <w:t>.</w:t>
      </w:r>
    </w:p>
    <w:p w:rsidR="00941BE7" w:rsidRPr="000003FD" w:rsidRDefault="00941BE7" w:rsidP="00652E1A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383EEE">
        <w:rPr>
          <w:b/>
          <w:lang w:val="es-ES"/>
        </w:rPr>
        <w:tab/>
      </w:r>
      <w:r w:rsidRPr="000003FD">
        <w:rPr>
          <w:b/>
          <w:lang w:val="es-ES"/>
        </w:rPr>
        <w:t>Contact</w:t>
      </w:r>
      <w:r w:rsidR="000003FD" w:rsidRPr="000003FD">
        <w:rPr>
          <w:b/>
          <w:lang w:val="es-ES"/>
        </w:rPr>
        <w:t>o con los Ojos</w:t>
      </w:r>
      <w:r w:rsidR="00066166" w:rsidRPr="000003FD">
        <w:rPr>
          <w:b/>
          <w:lang w:val="es-ES"/>
        </w:rPr>
        <w:tab/>
      </w:r>
      <w:r w:rsidRPr="000003FD">
        <w:rPr>
          <w:b/>
          <w:lang w:val="es-ES"/>
        </w:rPr>
        <w:t>:</w:t>
      </w:r>
      <w:r w:rsidR="002418DD" w:rsidRPr="000003FD">
        <w:rPr>
          <w:lang w:val="es-ES"/>
        </w:rPr>
        <w:t xml:space="preserve"> </w:t>
      </w:r>
      <w:r w:rsidR="000003FD" w:rsidRPr="000003FD">
        <w:rPr>
          <w:lang w:val="es-ES"/>
        </w:rPr>
        <w:t>Causa</w:t>
      </w:r>
      <w:r w:rsidR="00066166" w:rsidRPr="000003FD">
        <w:rPr>
          <w:lang w:val="es-ES"/>
        </w:rPr>
        <w:t xml:space="preserve"> </w:t>
      </w:r>
      <w:r w:rsidR="000003FD">
        <w:rPr>
          <w:lang w:val="es-ES"/>
        </w:rPr>
        <w:t xml:space="preserve">danos </w:t>
      </w:r>
      <w:r w:rsidR="00066166" w:rsidRPr="000003FD">
        <w:rPr>
          <w:lang w:val="es-ES"/>
        </w:rPr>
        <w:t xml:space="preserve">serios </w:t>
      </w:r>
      <w:r w:rsidR="000003FD">
        <w:rPr>
          <w:lang w:val="es-ES"/>
        </w:rPr>
        <w:t>a los ojos</w:t>
      </w:r>
      <w:r w:rsidR="00066166" w:rsidRPr="000003FD">
        <w:rPr>
          <w:lang w:val="es-ES"/>
        </w:rPr>
        <w:t>.</w:t>
      </w:r>
    </w:p>
    <w:p w:rsidR="002418DD" w:rsidRPr="00383EEE" w:rsidRDefault="00941BE7" w:rsidP="00066166">
      <w:pPr>
        <w:pStyle w:val="ListParagraph"/>
        <w:tabs>
          <w:tab w:val="left" w:pos="1080"/>
        </w:tabs>
        <w:ind w:left="3600" w:hanging="3240"/>
        <w:jc w:val="both"/>
        <w:rPr>
          <w:lang w:val="es-ES"/>
        </w:rPr>
      </w:pPr>
      <w:r w:rsidRPr="000003FD">
        <w:rPr>
          <w:b/>
          <w:lang w:val="es-ES"/>
        </w:rPr>
        <w:tab/>
      </w:r>
      <w:r w:rsidR="000003FD" w:rsidRPr="000003FD">
        <w:rPr>
          <w:b/>
          <w:lang w:val="es-ES"/>
        </w:rPr>
        <w:t>Irritación por Ingestión</w:t>
      </w:r>
      <w:r w:rsidRPr="000003FD">
        <w:rPr>
          <w:b/>
          <w:lang w:val="es-ES"/>
        </w:rPr>
        <w:tab/>
        <w:t>:</w:t>
      </w:r>
      <w:r w:rsidR="002418DD" w:rsidRPr="000003FD">
        <w:rPr>
          <w:lang w:val="es-ES"/>
        </w:rPr>
        <w:t xml:space="preserve"> </w:t>
      </w:r>
      <w:r w:rsidR="000003FD" w:rsidRPr="000003FD">
        <w:rPr>
          <w:lang w:val="es-ES"/>
        </w:rPr>
        <w:t>Si es</w:t>
      </w:r>
      <w:r w:rsidR="002418DD" w:rsidRPr="000003FD">
        <w:rPr>
          <w:lang w:val="es-ES"/>
        </w:rPr>
        <w:t xml:space="preserve"> </w:t>
      </w:r>
      <w:r w:rsidR="000003FD" w:rsidRPr="000003FD">
        <w:rPr>
          <w:lang w:val="es-ES"/>
        </w:rPr>
        <w:t>tragado</w:t>
      </w:r>
      <w:r w:rsidR="002418DD" w:rsidRPr="000003FD">
        <w:rPr>
          <w:lang w:val="es-ES"/>
        </w:rPr>
        <w:t xml:space="preserve"> caus</w:t>
      </w:r>
      <w:r w:rsidR="000003FD">
        <w:rPr>
          <w:lang w:val="es-ES"/>
        </w:rPr>
        <w:t>ar</w:t>
      </w:r>
      <w:r w:rsidR="000003FD" w:rsidRPr="006B26A8">
        <w:rPr>
          <w:lang w:val="es-ES"/>
        </w:rPr>
        <w:t>á</w:t>
      </w:r>
      <w:r w:rsidR="002418DD" w:rsidRPr="000003FD">
        <w:rPr>
          <w:lang w:val="es-ES"/>
        </w:rPr>
        <w:t xml:space="preserve"> </w:t>
      </w:r>
      <w:r w:rsidR="000003FD" w:rsidRPr="000003FD">
        <w:rPr>
          <w:lang w:val="es-ES"/>
        </w:rPr>
        <w:t>irrita</w:t>
      </w:r>
      <w:r w:rsidR="000003FD">
        <w:rPr>
          <w:lang w:val="es-ES"/>
        </w:rPr>
        <w:t>c</w:t>
      </w:r>
      <w:r w:rsidR="000003FD" w:rsidRPr="000003FD">
        <w:rPr>
          <w:lang w:val="es-ES"/>
        </w:rPr>
        <w:t>ión</w:t>
      </w:r>
      <w:r w:rsidR="002418DD" w:rsidRPr="000003FD">
        <w:rPr>
          <w:lang w:val="es-ES"/>
        </w:rPr>
        <w:t>/</w:t>
      </w:r>
      <w:r w:rsidR="000003FD" w:rsidRPr="000003FD">
        <w:rPr>
          <w:lang w:val="es-ES"/>
        </w:rPr>
        <w:t>corrosión</w:t>
      </w:r>
      <w:r w:rsidR="002418DD" w:rsidRPr="000003FD">
        <w:rPr>
          <w:lang w:val="es-ES"/>
        </w:rPr>
        <w:t xml:space="preserve"> </w:t>
      </w:r>
      <w:r w:rsidR="000003FD">
        <w:rPr>
          <w:lang w:val="es-ES"/>
        </w:rPr>
        <w:t>del</w:t>
      </w:r>
      <w:r w:rsidR="002418DD" w:rsidRPr="000003FD">
        <w:rPr>
          <w:lang w:val="es-ES"/>
        </w:rPr>
        <w:t xml:space="preserve"> </w:t>
      </w:r>
      <w:r w:rsidR="000003FD" w:rsidRPr="000003FD">
        <w:rPr>
          <w:lang w:val="es-ES"/>
        </w:rPr>
        <w:t>tract</w:t>
      </w:r>
      <w:r w:rsidR="000003FD">
        <w:rPr>
          <w:lang w:val="es-ES"/>
        </w:rPr>
        <w:t>o</w:t>
      </w:r>
      <w:r w:rsidR="000003FD" w:rsidRPr="000003FD">
        <w:rPr>
          <w:lang w:val="es-ES"/>
        </w:rPr>
        <w:t xml:space="preserve"> </w:t>
      </w:r>
      <w:r w:rsidR="002418DD" w:rsidRPr="000003FD">
        <w:rPr>
          <w:lang w:val="es-ES"/>
        </w:rPr>
        <w:t xml:space="preserve">gastrointestinal. </w:t>
      </w:r>
      <w:r w:rsidR="000003FD" w:rsidRPr="000003FD">
        <w:rPr>
          <w:lang w:val="es-ES"/>
        </w:rPr>
        <w:t>Buscar</w:t>
      </w:r>
      <w:r w:rsidR="002418DD" w:rsidRPr="00383EEE">
        <w:rPr>
          <w:lang w:val="es-ES"/>
        </w:rPr>
        <w:t xml:space="preserve"> </w:t>
      </w:r>
      <w:r w:rsidR="000003FD" w:rsidRPr="000003FD">
        <w:rPr>
          <w:lang w:val="es-ES"/>
        </w:rPr>
        <w:t>atención</w:t>
      </w:r>
      <w:r w:rsidR="000003FD" w:rsidRPr="00383EEE">
        <w:rPr>
          <w:lang w:val="es-ES"/>
        </w:rPr>
        <w:t xml:space="preserve"> </w:t>
      </w:r>
      <w:r w:rsidR="000003FD" w:rsidRPr="000003FD">
        <w:rPr>
          <w:lang w:val="es-ES"/>
        </w:rPr>
        <w:t>medica</w:t>
      </w:r>
      <w:r w:rsidR="002418DD" w:rsidRPr="00383EEE">
        <w:rPr>
          <w:lang w:val="es-ES"/>
        </w:rPr>
        <w:t xml:space="preserve"> </w:t>
      </w:r>
      <w:r w:rsidR="002418DD" w:rsidRPr="000003FD">
        <w:rPr>
          <w:lang w:val="es-ES"/>
        </w:rPr>
        <w:t>i</w:t>
      </w:r>
      <w:r w:rsidR="000003FD" w:rsidRPr="000003FD">
        <w:rPr>
          <w:lang w:val="es-ES"/>
        </w:rPr>
        <w:t>n</w:t>
      </w:r>
      <w:r w:rsidR="002418DD" w:rsidRPr="000003FD">
        <w:rPr>
          <w:lang w:val="es-ES"/>
        </w:rPr>
        <w:t>mediat</w:t>
      </w:r>
      <w:r w:rsidR="000003FD" w:rsidRPr="000003FD">
        <w:rPr>
          <w:lang w:val="es-ES"/>
        </w:rPr>
        <w:t>amente</w:t>
      </w:r>
      <w:r w:rsidR="002418DD" w:rsidRPr="00383EEE">
        <w:rPr>
          <w:lang w:val="es-ES"/>
        </w:rPr>
        <w:t>.</w:t>
      </w:r>
    </w:p>
    <w:p w:rsidR="00941BE7" w:rsidRPr="00383EEE" w:rsidRDefault="00941BE7" w:rsidP="00652E1A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383EEE">
        <w:rPr>
          <w:b/>
          <w:lang w:val="es-ES"/>
        </w:rPr>
        <w:tab/>
      </w:r>
      <w:r w:rsidR="00262BED" w:rsidRPr="00262BED">
        <w:rPr>
          <w:b/>
          <w:lang w:val="es-ES"/>
        </w:rPr>
        <w:t>Toxicidad</w:t>
      </w:r>
      <w:r w:rsidR="00262BED" w:rsidRPr="00383EEE">
        <w:rPr>
          <w:b/>
          <w:lang w:val="es-ES"/>
        </w:rPr>
        <w:t xml:space="preserve"> </w:t>
      </w:r>
      <w:r w:rsidR="00262BED" w:rsidRPr="00262BED">
        <w:rPr>
          <w:b/>
          <w:lang w:val="es-ES"/>
        </w:rPr>
        <w:t>por</w:t>
      </w:r>
      <w:r w:rsidR="00262BED" w:rsidRPr="00383EEE">
        <w:rPr>
          <w:b/>
          <w:lang w:val="es-ES"/>
        </w:rPr>
        <w:t xml:space="preserve"> </w:t>
      </w:r>
      <w:r w:rsidRPr="00262BED">
        <w:rPr>
          <w:b/>
          <w:lang w:val="es-ES"/>
        </w:rPr>
        <w:t>Ingesti</w:t>
      </w:r>
      <w:r w:rsidR="00262BED" w:rsidRPr="00156E3A">
        <w:rPr>
          <w:b/>
          <w:lang w:val="es-ES"/>
        </w:rPr>
        <w:t>ó</w:t>
      </w:r>
      <w:r w:rsidRPr="00383EEE">
        <w:rPr>
          <w:b/>
          <w:lang w:val="es-ES"/>
        </w:rPr>
        <w:t>n</w:t>
      </w:r>
      <w:r w:rsidR="00066166" w:rsidRPr="00383EEE">
        <w:rPr>
          <w:b/>
          <w:lang w:val="es-ES"/>
        </w:rPr>
        <w:tab/>
      </w:r>
      <w:r w:rsidRPr="00383EEE">
        <w:rPr>
          <w:b/>
          <w:lang w:val="es-ES"/>
        </w:rPr>
        <w:t>:</w:t>
      </w:r>
      <w:r w:rsidRPr="00383EEE">
        <w:rPr>
          <w:lang w:val="es-ES"/>
        </w:rPr>
        <w:t xml:space="preserve"> </w:t>
      </w:r>
      <w:r w:rsidR="00262BED" w:rsidRPr="00262BED">
        <w:rPr>
          <w:lang w:val="es-ES"/>
        </w:rPr>
        <w:t>Dañino</w:t>
      </w:r>
      <w:r w:rsidR="00262BED" w:rsidRPr="00383EEE">
        <w:rPr>
          <w:lang w:val="es-ES"/>
        </w:rPr>
        <w:t xml:space="preserve"> </w:t>
      </w:r>
      <w:r w:rsidR="00262BED" w:rsidRPr="00262BED">
        <w:rPr>
          <w:lang w:val="es-ES"/>
        </w:rPr>
        <w:t>si</w:t>
      </w:r>
      <w:r w:rsidR="00262BED" w:rsidRPr="00383EEE">
        <w:rPr>
          <w:lang w:val="es-ES"/>
        </w:rPr>
        <w:t xml:space="preserve"> se </w:t>
      </w:r>
      <w:r w:rsidR="00262BED" w:rsidRPr="00262BED">
        <w:rPr>
          <w:lang w:val="es-ES"/>
        </w:rPr>
        <w:t>traga</w:t>
      </w:r>
      <w:r w:rsidRPr="00383EEE">
        <w:rPr>
          <w:lang w:val="es-ES"/>
        </w:rPr>
        <w:t>.</w:t>
      </w:r>
    </w:p>
    <w:p w:rsidR="00941BE7" w:rsidRPr="00383EEE" w:rsidRDefault="00941BE7" w:rsidP="008C6B50">
      <w:pPr>
        <w:pStyle w:val="ListParagraph"/>
        <w:tabs>
          <w:tab w:val="left" w:pos="720"/>
        </w:tabs>
        <w:ind w:left="2880" w:hanging="2520"/>
        <w:jc w:val="both"/>
        <w:rPr>
          <w:b/>
          <w:sz w:val="4"/>
          <w:szCs w:val="4"/>
          <w:lang w:val="es-ES"/>
        </w:rPr>
      </w:pPr>
    </w:p>
    <w:p w:rsidR="002418DD" w:rsidRPr="00383EEE" w:rsidRDefault="00652E1A" w:rsidP="00066166">
      <w:pPr>
        <w:pStyle w:val="ListParagraph"/>
        <w:tabs>
          <w:tab w:val="left" w:pos="720"/>
        </w:tabs>
        <w:ind w:left="2880" w:hanging="2520"/>
        <w:jc w:val="both"/>
        <w:rPr>
          <w:sz w:val="20"/>
          <w:szCs w:val="20"/>
          <w:lang w:val="es-ES"/>
        </w:rPr>
      </w:pPr>
      <w:r w:rsidRPr="00383EEE">
        <w:rPr>
          <w:b/>
          <w:sz w:val="20"/>
          <w:szCs w:val="20"/>
          <w:lang w:val="es-ES"/>
        </w:rPr>
        <w:tab/>
      </w:r>
    </w:p>
    <w:p w:rsidR="005837AC" w:rsidRPr="00383EEE" w:rsidRDefault="005837AC" w:rsidP="008C6B50">
      <w:pPr>
        <w:pStyle w:val="ListParagraph"/>
        <w:tabs>
          <w:tab w:val="left" w:pos="720"/>
        </w:tabs>
        <w:ind w:left="2880" w:hanging="2520"/>
        <w:jc w:val="both"/>
        <w:rPr>
          <w:sz w:val="20"/>
          <w:szCs w:val="20"/>
          <w:lang w:val="es-ES"/>
        </w:rPr>
      </w:pPr>
    </w:p>
    <w:p w:rsidR="0035681E" w:rsidRPr="00383EEE" w:rsidRDefault="00652E1A" w:rsidP="002418DD">
      <w:pPr>
        <w:pStyle w:val="ListParagraph"/>
        <w:tabs>
          <w:tab w:val="left" w:pos="720"/>
        </w:tabs>
        <w:ind w:left="2880" w:hanging="2520"/>
        <w:jc w:val="both"/>
        <w:rPr>
          <w:sz w:val="12"/>
          <w:szCs w:val="12"/>
          <w:lang w:val="es-ES"/>
        </w:rPr>
      </w:pPr>
      <w:r w:rsidRPr="00383EEE">
        <w:rPr>
          <w:b/>
          <w:sz w:val="20"/>
          <w:szCs w:val="20"/>
          <w:lang w:val="es-ES"/>
        </w:rPr>
        <w:tab/>
      </w:r>
    </w:p>
    <w:p w:rsidR="00B25E83" w:rsidRPr="00383EEE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1FF1402" wp14:editId="11AF8E62">
                <wp:simplePos x="0" y="0"/>
                <wp:positionH relativeFrom="column">
                  <wp:posOffset>52070</wp:posOffset>
                </wp:positionH>
                <wp:positionV relativeFrom="paragraph">
                  <wp:posOffset>-52070</wp:posOffset>
                </wp:positionV>
                <wp:extent cx="6381750" cy="352425"/>
                <wp:effectExtent l="19050" t="19050" r="1905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12. </w:t>
                            </w:r>
                            <w:r w:rsidR="00DC1039"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DC1039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DC1039"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ECOLÓGICA</w:t>
                            </w:r>
                          </w:p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FF1402" id="Text Box 26" o:spid="_x0000_s1039" type="#_x0000_t202" style="position:absolute;left:0;text-align:left;margin-left:4.1pt;margin-top:-4.1pt;width:502.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12. </w:t>
                      </w:r>
                      <w:r w:rsidR="00DC1039"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DC1039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DC1039"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ECOLÓGICA</w:t>
                      </w:r>
                    </w:p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383EEE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35681E" w:rsidRPr="00383EEE" w:rsidRDefault="0035681E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12.1 </w:t>
      </w:r>
      <w:r w:rsidR="00E475EC" w:rsidRPr="006A134B">
        <w:rPr>
          <w:b/>
          <w:lang w:val="es-CR"/>
        </w:rPr>
        <w:t xml:space="preserve">TOXICIDAD </w:t>
      </w:r>
      <w:r w:rsidR="006A134B" w:rsidRPr="006A134B">
        <w:rPr>
          <w:b/>
          <w:lang w:val="es-CR"/>
        </w:rPr>
        <w:t>ACUÁTICA</w:t>
      </w:r>
      <w:r w:rsidR="00E475EC" w:rsidRPr="006A134B">
        <w:rPr>
          <w:b/>
          <w:lang w:val="es-CR"/>
        </w:rPr>
        <w:t xml:space="preserve"> AGUDA</w:t>
      </w:r>
    </w:p>
    <w:p w:rsidR="00885DC4" w:rsidRPr="008C6B50" w:rsidRDefault="00885DC4" w:rsidP="00885DC4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  <w:r w:rsidRPr="00F076B5">
        <w:rPr>
          <w:b/>
        </w:rPr>
        <w:tab/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019"/>
        <w:gridCol w:w="529"/>
        <w:gridCol w:w="1080"/>
        <w:gridCol w:w="635"/>
        <w:gridCol w:w="805"/>
        <w:gridCol w:w="810"/>
        <w:gridCol w:w="900"/>
        <w:gridCol w:w="577"/>
        <w:gridCol w:w="863"/>
        <w:gridCol w:w="661"/>
        <w:gridCol w:w="672"/>
        <w:gridCol w:w="737"/>
        <w:gridCol w:w="648"/>
      </w:tblGrid>
      <w:tr w:rsidR="00885DC4" w:rsidRPr="008C6B50" w:rsidTr="003378FE">
        <w:trPr>
          <w:trHeight w:val="240"/>
        </w:trPr>
        <w:tc>
          <w:tcPr>
            <w:tcW w:w="1019" w:type="dxa"/>
            <w:vMerge w:val="restart"/>
            <w:shd w:val="clear" w:color="auto" w:fill="A6A6A6" w:themeFill="background1" w:themeFillShade="A6"/>
          </w:tcPr>
          <w:p w:rsidR="00885DC4" w:rsidRP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</w:p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2244" w:type="dxa"/>
            <w:gridSpan w:val="3"/>
            <w:shd w:val="clear" w:color="auto" w:fill="A6A6A6" w:themeFill="background1" w:themeFillShade="A6"/>
          </w:tcPr>
          <w:p w:rsidR="00885DC4" w:rsidRPr="006A134B" w:rsidRDefault="00DC1039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  <w:lang w:val="es-CR"/>
              </w:rPr>
            </w:pPr>
            <w:r w:rsidRPr="006A134B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PESCADO</w:t>
            </w:r>
          </w:p>
        </w:tc>
        <w:tc>
          <w:tcPr>
            <w:tcW w:w="2515" w:type="dxa"/>
            <w:gridSpan w:val="3"/>
            <w:shd w:val="clear" w:color="auto" w:fill="A6A6A6" w:themeFill="background1" w:themeFillShade="A6"/>
          </w:tcPr>
          <w:p w:rsidR="00885DC4" w:rsidRPr="006A134B" w:rsidRDefault="00DC1039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  <w:lang w:val="es-CR"/>
              </w:rPr>
            </w:pPr>
            <w:r w:rsidRPr="006A134B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INVERTEBRADOS</w:t>
            </w:r>
          </w:p>
        </w:tc>
        <w:tc>
          <w:tcPr>
            <w:tcW w:w="2101" w:type="dxa"/>
            <w:gridSpan w:val="3"/>
            <w:shd w:val="clear" w:color="auto" w:fill="A6A6A6" w:themeFill="background1" w:themeFillShade="A6"/>
          </w:tcPr>
          <w:p w:rsidR="00885DC4" w:rsidRPr="006A134B" w:rsidRDefault="00DC1039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  <w:lang w:val="es-CR"/>
              </w:rPr>
            </w:pPr>
            <w:r w:rsidRPr="006A134B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 xml:space="preserve">PLANTAS </w:t>
            </w:r>
            <w:r w:rsidR="006A134B" w:rsidRPr="006A134B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ACUÁTICAS</w:t>
            </w:r>
          </w:p>
        </w:tc>
        <w:tc>
          <w:tcPr>
            <w:tcW w:w="2057" w:type="dxa"/>
            <w:gridSpan w:val="3"/>
            <w:shd w:val="clear" w:color="auto" w:fill="A6A6A6" w:themeFill="background1" w:themeFillShade="A6"/>
          </w:tcPr>
          <w:p w:rsidR="00885DC4" w:rsidRPr="006A134B" w:rsidRDefault="006A134B" w:rsidP="00D0280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  <w:lang w:val="es-CR"/>
              </w:rPr>
            </w:pPr>
            <w:r w:rsidRPr="006A134B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MICRORGANISMOS</w:t>
            </w:r>
          </w:p>
        </w:tc>
      </w:tr>
      <w:tr w:rsidR="00885DC4" w:rsidRPr="008C6B50" w:rsidTr="001A14EC">
        <w:trPr>
          <w:trHeight w:val="240"/>
        </w:trPr>
        <w:tc>
          <w:tcPr>
            <w:tcW w:w="1019" w:type="dxa"/>
            <w:vMerge/>
            <w:shd w:val="clear" w:color="auto" w:fill="A6A6A6" w:themeFill="background1" w:themeFillShade="A6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A6A6A6" w:themeFill="background1" w:themeFillShade="A6"/>
          </w:tcPr>
          <w:p w:rsidR="00885DC4" w:rsidRPr="008C6B50" w:rsidRDefault="00885DC4" w:rsidP="003378FE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</w:t>
            </w:r>
            <w:r w:rsidR="003378FE"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ipo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885DC4" w:rsidRPr="008C6B50" w:rsidRDefault="00885DC4" w:rsidP="003378F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</w:t>
            </w:r>
            <w:r w:rsidR="003378FE">
              <w:rPr>
                <w:rFonts w:ascii="Arial Rounded MT Bold" w:hAnsi="Arial Rounded MT Bold" w:cs="Arial"/>
                <w:sz w:val="16"/>
                <w:szCs w:val="16"/>
              </w:rPr>
              <w:t>or</w:t>
            </w:r>
          </w:p>
        </w:tc>
        <w:tc>
          <w:tcPr>
            <w:tcW w:w="635" w:type="dxa"/>
            <w:shd w:val="clear" w:color="auto" w:fill="A6A6A6" w:themeFill="background1" w:themeFillShade="A6"/>
          </w:tcPr>
          <w:p w:rsidR="00885DC4" w:rsidRPr="008C6B50" w:rsidRDefault="00885DC4" w:rsidP="005837AC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</w:t>
            </w:r>
            <w:r w:rsidR="003378FE"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o</w:t>
            </w:r>
          </w:p>
        </w:tc>
        <w:tc>
          <w:tcPr>
            <w:tcW w:w="805" w:type="dxa"/>
            <w:shd w:val="clear" w:color="auto" w:fill="A6A6A6" w:themeFill="background1" w:themeFillShade="A6"/>
          </w:tcPr>
          <w:p w:rsidR="00885DC4" w:rsidRPr="008C6B50" w:rsidRDefault="003378FE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885DC4" w:rsidRPr="008C6B50" w:rsidRDefault="003378FE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885DC4" w:rsidRDefault="00885DC4" w:rsidP="001A14EC">
            <w:pPr>
              <w:pStyle w:val="ListParagraph"/>
              <w:tabs>
                <w:tab w:val="left" w:pos="360"/>
              </w:tabs>
              <w:ind w:left="0"/>
              <w:rPr>
                <w:rFonts w:ascii="Arial Rounded MT Bold" w:hAnsi="Arial Rounded MT Bold" w:cs="Arial"/>
                <w:sz w:val="16"/>
                <w:szCs w:val="16"/>
              </w:rPr>
            </w:pPr>
            <w:r w:rsidRPr="006A134B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Period</w:t>
            </w:r>
            <w:r w:rsidR="001A14EC" w:rsidRPr="006A134B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o</w:t>
            </w:r>
          </w:p>
        </w:tc>
        <w:tc>
          <w:tcPr>
            <w:tcW w:w="577" w:type="dxa"/>
            <w:shd w:val="clear" w:color="auto" w:fill="A6A6A6" w:themeFill="background1" w:themeFillShade="A6"/>
          </w:tcPr>
          <w:p w:rsidR="00885DC4" w:rsidRDefault="003378FE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63" w:type="dxa"/>
            <w:shd w:val="clear" w:color="auto" w:fill="A6A6A6" w:themeFill="background1" w:themeFillShade="A6"/>
          </w:tcPr>
          <w:p w:rsidR="00885DC4" w:rsidRDefault="003378FE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61" w:type="dxa"/>
            <w:shd w:val="clear" w:color="auto" w:fill="A6A6A6" w:themeFill="background1" w:themeFillShade="A6"/>
          </w:tcPr>
          <w:p w:rsidR="00885DC4" w:rsidRDefault="00885DC4" w:rsidP="0035681E">
            <w:pPr>
              <w:pStyle w:val="ListParagraph"/>
              <w:tabs>
                <w:tab w:val="left" w:pos="522"/>
              </w:tabs>
              <w:ind w:left="-108" w:right="-77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</w:t>
            </w:r>
            <w:r w:rsidR="003378FE"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o</w:t>
            </w:r>
          </w:p>
        </w:tc>
        <w:tc>
          <w:tcPr>
            <w:tcW w:w="672" w:type="dxa"/>
            <w:shd w:val="clear" w:color="auto" w:fill="A6A6A6" w:themeFill="background1" w:themeFillShade="A6"/>
          </w:tcPr>
          <w:p w:rsidR="00885DC4" w:rsidRDefault="003378FE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37" w:type="dxa"/>
            <w:shd w:val="clear" w:color="auto" w:fill="A6A6A6" w:themeFill="background1" w:themeFillShade="A6"/>
          </w:tcPr>
          <w:p w:rsidR="00885DC4" w:rsidRDefault="003378FE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48" w:type="dxa"/>
            <w:shd w:val="clear" w:color="auto" w:fill="A6A6A6" w:themeFill="background1" w:themeFillShade="A6"/>
          </w:tcPr>
          <w:p w:rsidR="00885DC4" w:rsidRDefault="00885DC4" w:rsidP="0035681E">
            <w:pPr>
              <w:pStyle w:val="ListParagraph"/>
              <w:tabs>
                <w:tab w:val="left" w:pos="522"/>
              </w:tabs>
              <w:ind w:left="-108" w:right="-9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</w:t>
            </w:r>
            <w:r w:rsidR="003378FE"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o</w:t>
            </w:r>
          </w:p>
        </w:tc>
      </w:tr>
      <w:tr w:rsidR="00827D22" w:rsidRPr="008C6B50" w:rsidTr="001A14EC">
        <w:trPr>
          <w:trHeight w:val="249"/>
        </w:trPr>
        <w:tc>
          <w:tcPr>
            <w:tcW w:w="1019" w:type="dxa"/>
          </w:tcPr>
          <w:p w:rsidR="00827D22" w:rsidRPr="00885DC4" w:rsidRDefault="003378FE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4"/>
                <w:szCs w:val="14"/>
              </w:rPr>
            </w:pPr>
            <w:r w:rsidRPr="003B4DFC">
              <w:rPr>
                <w:sz w:val="16"/>
                <w:szCs w:val="16"/>
                <w:lang w:val="es-ES"/>
              </w:rPr>
              <w:t>Ácido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s-ES"/>
              </w:rPr>
              <w:t>Fosfórico</w:t>
            </w:r>
          </w:p>
        </w:tc>
        <w:tc>
          <w:tcPr>
            <w:tcW w:w="529" w:type="dxa"/>
          </w:tcPr>
          <w:p w:rsidR="00827D22" w:rsidRDefault="00827D22" w:rsidP="005837AC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827D22" w:rsidRDefault="00444EAE" w:rsidP="005837AC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635" w:type="dxa"/>
          </w:tcPr>
          <w:p w:rsidR="00827D22" w:rsidRDefault="00827D22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827D22" w:rsidRDefault="005837AC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810" w:type="dxa"/>
          </w:tcPr>
          <w:p w:rsidR="00827D22" w:rsidRDefault="00444EAE" w:rsidP="005837AC">
            <w:pPr>
              <w:pStyle w:val="ListParagraph"/>
              <w:tabs>
                <w:tab w:val="left" w:pos="360"/>
              </w:tabs>
              <w:ind w:left="-108" w:right="-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&gt;100 </w:t>
            </w:r>
            <w:r w:rsidR="005837AC">
              <w:rPr>
                <w:rFonts w:cs="Arial"/>
                <w:sz w:val="16"/>
                <w:szCs w:val="16"/>
              </w:rPr>
              <w:t>mg/L</w:t>
            </w:r>
          </w:p>
        </w:tc>
        <w:tc>
          <w:tcPr>
            <w:tcW w:w="900" w:type="dxa"/>
          </w:tcPr>
          <w:p w:rsidR="00827D22" w:rsidRDefault="005837A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48hr</w:t>
            </w:r>
          </w:p>
        </w:tc>
        <w:tc>
          <w:tcPr>
            <w:tcW w:w="577" w:type="dxa"/>
          </w:tcPr>
          <w:p w:rsidR="00827D22" w:rsidRDefault="00444EAE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ErC50</w:t>
            </w:r>
          </w:p>
        </w:tc>
        <w:tc>
          <w:tcPr>
            <w:tcW w:w="863" w:type="dxa"/>
          </w:tcPr>
          <w:p w:rsidR="00827D22" w:rsidRDefault="00444EAE" w:rsidP="0035681E">
            <w:pPr>
              <w:pStyle w:val="ListParagraph"/>
              <w:tabs>
                <w:tab w:val="left" w:pos="360"/>
              </w:tabs>
              <w:ind w:left="-55" w:right="-8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&gt;100 mg/L</w:t>
            </w:r>
          </w:p>
        </w:tc>
        <w:tc>
          <w:tcPr>
            <w:tcW w:w="661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dxa"/>
          </w:tcPr>
          <w:p w:rsidR="00827D22" w:rsidRDefault="005837A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648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35681E" w:rsidRP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85DC4" w:rsidRDefault="00B25E83" w:rsidP="00F076B5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12.2 </w:t>
      </w:r>
      <w:r w:rsidR="001D25C5" w:rsidRPr="006A134B">
        <w:rPr>
          <w:b/>
          <w:lang w:val="es-CR"/>
        </w:rPr>
        <w:t xml:space="preserve">DATOS </w:t>
      </w:r>
      <w:r w:rsidR="006A134B" w:rsidRPr="006A134B">
        <w:rPr>
          <w:b/>
          <w:lang w:val="es-CR"/>
        </w:rPr>
        <w:t>ECOLÓGICOS</w:t>
      </w:r>
    </w:p>
    <w:p w:rsidR="0035681E" w:rsidRP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85DC4" w:rsidRPr="00885DC4" w:rsidRDefault="00885DC4" w:rsidP="00F076B5">
      <w:pPr>
        <w:pStyle w:val="ListParagraph"/>
        <w:tabs>
          <w:tab w:val="left" w:pos="360"/>
        </w:tabs>
        <w:ind w:left="360"/>
        <w:rPr>
          <w:sz w:val="8"/>
          <w:szCs w:val="8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918"/>
        <w:gridCol w:w="1260"/>
        <w:gridCol w:w="1170"/>
        <w:gridCol w:w="1080"/>
        <w:gridCol w:w="1260"/>
        <w:gridCol w:w="1440"/>
        <w:gridCol w:w="1440"/>
        <w:gridCol w:w="1350"/>
      </w:tblGrid>
      <w:tr w:rsidR="00885DC4" w:rsidRPr="008C6B50" w:rsidTr="0035681E">
        <w:trPr>
          <w:trHeight w:val="240"/>
        </w:trPr>
        <w:tc>
          <w:tcPr>
            <w:tcW w:w="918" w:type="dxa"/>
            <w:vMerge w:val="restart"/>
            <w:shd w:val="clear" w:color="auto" w:fill="A6A6A6" w:themeFill="background1" w:themeFillShade="A6"/>
          </w:tcPr>
          <w:p w:rsidR="00885DC4" w:rsidRP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  <w:r>
              <w:t xml:space="preserve"> </w:t>
            </w:r>
          </w:p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4770" w:type="dxa"/>
            <w:gridSpan w:val="4"/>
            <w:shd w:val="clear" w:color="auto" w:fill="A6A6A6" w:themeFill="background1" w:themeFillShade="A6"/>
          </w:tcPr>
          <w:p w:rsidR="00885DC4" w:rsidRPr="006A134B" w:rsidRDefault="001D25C5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  <w:lang w:val="es-CR"/>
              </w:rPr>
            </w:pPr>
            <w:r w:rsidRPr="006A134B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PERSISTENCIA &amp; DEGRADABILIDAD</w:t>
            </w:r>
          </w:p>
        </w:tc>
        <w:tc>
          <w:tcPr>
            <w:tcW w:w="2880" w:type="dxa"/>
            <w:gridSpan w:val="2"/>
            <w:shd w:val="clear" w:color="auto" w:fill="A6A6A6" w:themeFill="background1" w:themeFillShade="A6"/>
          </w:tcPr>
          <w:p w:rsidR="00885DC4" w:rsidRPr="006A134B" w:rsidRDefault="001D25C5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  <w:lang w:val="es-CR"/>
              </w:rPr>
            </w:pPr>
            <w:r w:rsidRPr="006A134B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POTENCIAL BIOACUMULATIVO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885DC4" w:rsidRPr="006A134B" w:rsidRDefault="006A134B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  <w:lang w:val="es-CR"/>
              </w:rPr>
            </w:pPr>
            <w:r w:rsidRPr="006A134B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MOVILIDAD</w:t>
            </w:r>
          </w:p>
        </w:tc>
      </w:tr>
      <w:tr w:rsidR="0035681E" w:rsidRPr="008C6B50" w:rsidTr="0035681E">
        <w:trPr>
          <w:trHeight w:val="240"/>
        </w:trPr>
        <w:tc>
          <w:tcPr>
            <w:tcW w:w="918" w:type="dxa"/>
            <w:vMerge/>
            <w:shd w:val="clear" w:color="auto" w:fill="A6A6A6" w:themeFill="background1" w:themeFillShade="A6"/>
          </w:tcPr>
          <w:p w:rsidR="00885DC4" w:rsidRPr="008C6B50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:rsidR="00885DC4" w:rsidRPr="008C6B50" w:rsidRDefault="0068267C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Persistencia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:rsidR="00885DC4" w:rsidRPr="008C6B50" w:rsidRDefault="00885DC4" w:rsidP="0035681E">
            <w:pPr>
              <w:pStyle w:val="ListParagraph"/>
              <w:tabs>
                <w:tab w:val="left" w:pos="360"/>
              </w:tabs>
              <w:ind w:left="-82" w:right="-116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BOD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COD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ThOD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885DC4" w:rsidRPr="008C6B50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Pow / Kow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BCF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Koc</w:t>
            </w:r>
          </w:p>
        </w:tc>
      </w:tr>
      <w:tr w:rsidR="0035681E" w:rsidRPr="008C6B50" w:rsidTr="0035681E">
        <w:trPr>
          <w:trHeight w:val="249"/>
        </w:trPr>
        <w:tc>
          <w:tcPr>
            <w:tcW w:w="918" w:type="dxa"/>
          </w:tcPr>
          <w:p w:rsidR="00885DC4" w:rsidRPr="00885DC4" w:rsidRDefault="005837AC" w:rsidP="00885DC4">
            <w:pPr>
              <w:pStyle w:val="ListParagraph"/>
              <w:tabs>
                <w:tab w:val="left" w:pos="360"/>
              </w:tabs>
              <w:ind w:left="-90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NDA</w:t>
            </w:r>
          </w:p>
        </w:tc>
        <w:tc>
          <w:tcPr>
            <w:tcW w:w="126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885DC4" w:rsidRDefault="00885DC4" w:rsidP="0035681E">
            <w:pPr>
              <w:pStyle w:val="ListParagraph"/>
              <w:tabs>
                <w:tab w:val="left" w:pos="360"/>
              </w:tabs>
              <w:ind w:left="-82" w:right="-116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885DC4" w:rsidRDefault="00885DC4" w:rsidP="0035681E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885DC4" w:rsidRDefault="00885DC4" w:rsidP="0035681E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85DC4" w:rsidRPr="00444EAE" w:rsidRDefault="005837AC" w:rsidP="00885DC4">
      <w:pPr>
        <w:pStyle w:val="ListParagraph"/>
        <w:tabs>
          <w:tab w:val="left" w:pos="360"/>
        </w:tabs>
        <w:ind w:left="360"/>
        <w:rPr>
          <w:sz w:val="8"/>
          <w:szCs w:val="8"/>
        </w:rPr>
      </w:pPr>
      <w:r>
        <w:rPr>
          <w:b/>
        </w:rPr>
        <w:tab/>
      </w:r>
    </w:p>
    <w:p w:rsidR="005837AC" w:rsidRPr="0035681E" w:rsidRDefault="005837AC" w:rsidP="00885DC4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B25E83" w:rsidRPr="00227BCB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227BCB">
        <w:rPr>
          <w:b/>
          <w:lang w:val="es-ES"/>
        </w:rPr>
        <w:t xml:space="preserve">12.3 </w:t>
      </w:r>
      <w:r w:rsidR="00227BCB" w:rsidRPr="008D4E4A">
        <w:rPr>
          <w:b/>
          <w:lang w:val="es-ES"/>
        </w:rPr>
        <w:t>OTROS EFECTOS ADVERSOS</w:t>
      </w:r>
      <w:r w:rsidRPr="00227BCB">
        <w:rPr>
          <w:b/>
          <w:lang w:val="es-ES"/>
        </w:rPr>
        <w:tab/>
        <w:t xml:space="preserve">: </w:t>
      </w:r>
      <w:r w:rsidR="00227BCB" w:rsidRPr="00227BCB">
        <w:rPr>
          <w:lang w:val="es-ES"/>
        </w:rPr>
        <w:t>Evitar su descarga</w:t>
      </w:r>
      <w:r w:rsidR="005837AC" w:rsidRPr="00227BCB">
        <w:rPr>
          <w:lang w:val="es-ES"/>
        </w:rPr>
        <w:t xml:space="preserve"> </w:t>
      </w:r>
      <w:r w:rsidR="00227BCB" w:rsidRPr="00227BCB">
        <w:rPr>
          <w:lang w:val="es-ES"/>
        </w:rPr>
        <w:t>al medio</w:t>
      </w:r>
      <w:r w:rsidR="005837AC" w:rsidRPr="00227BCB">
        <w:rPr>
          <w:lang w:val="es-ES"/>
        </w:rPr>
        <w:t xml:space="preserve"> </w:t>
      </w:r>
      <w:r w:rsidR="00227BCB">
        <w:rPr>
          <w:lang w:val="es-ES"/>
        </w:rPr>
        <w:t>ambiente</w:t>
      </w:r>
      <w:r w:rsidRPr="00227BCB">
        <w:rPr>
          <w:lang w:val="es-ES"/>
        </w:rPr>
        <w:t xml:space="preserve">. </w:t>
      </w:r>
    </w:p>
    <w:p w:rsidR="0035681E" w:rsidRPr="00227BCB" w:rsidRDefault="0035681E" w:rsidP="00B25E83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F076B5" w:rsidRPr="00227BCB" w:rsidRDefault="007F277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2AA4B24" wp14:editId="0A1189E9">
                <wp:simplePos x="0" y="0"/>
                <wp:positionH relativeFrom="column">
                  <wp:posOffset>52070</wp:posOffset>
                </wp:positionH>
                <wp:positionV relativeFrom="paragraph">
                  <wp:posOffset>93980</wp:posOffset>
                </wp:positionV>
                <wp:extent cx="6381750" cy="358140"/>
                <wp:effectExtent l="19050" t="19050" r="19050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13. </w:t>
                            </w:r>
                            <w:r w:rsidR="00227BCB"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CONSIDERACIONES</w:t>
                            </w:r>
                            <w:r w:rsidR="00227BCB"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="00227BCB"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DESECHO</w:t>
                            </w:r>
                          </w:p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AA4B24" id="Text Box 27" o:spid="_x0000_s1040" type="#_x0000_t202" style="position:absolute;left:0;text-align:left;margin-left:4.1pt;margin-top:7.4pt;width:502.5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" o:allowincell="f" strokeweight="3pt">
                <v:stroke linestyle="thinThin"/>
                <v:textbox>
                  <w:txbxContent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13. </w:t>
                      </w:r>
                      <w:r w:rsidR="00227BCB"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CONSIDERACIONES</w:t>
                      </w:r>
                      <w:r w:rsidR="00227BCB"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="00227BCB"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DESECHO</w:t>
                      </w:r>
                    </w:p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227BCB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227BCB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B25E83" w:rsidRPr="00227BCB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lang w:val="es-ES"/>
        </w:rPr>
      </w:pPr>
      <w:r w:rsidRPr="00227BCB">
        <w:rPr>
          <w:b/>
          <w:lang w:val="es-ES"/>
        </w:rPr>
        <w:t xml:space="preserve">13.1 </w:t>
      </w:r>
      <w:r w:rsidR="00227BCB" w:rsidRPr="00902E4E">
        <w:rPr>
          <w:b/>
          <w:lang w:val="es-CR"/>
        </w:rPr>
        <w:t xml:space="preserve">MÉTODOS PARA TRATAMIENTO DE </w:t>
      </w:r>
      <w:r w:rsidR="00227BCB">
        <w:rPr>
          <w:b/>
          <w:lang w:val="es-CR"/>
        </w:rPr>
        <w:t>DESECHOS</w:t>
      </w:r>
    </w:p>
    <w:p w:rsidR="00B25E83" w:rsidRPr="00227BCB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sz w:val="8"/>
          <w:szCs w:val="8"/>
          <w:lang w:val="es-ES"/>
        </w:rPr>
      </w:pPr>
    </w:p>
    <w:p w:rsidR="00B25E83" w:rsidRPr="00227BCB" w:rsidRDefault="00885DC4" w:rsidP="00885DC4">
      <w:pPr>
        <w:tabs>
          <w:tab w:val="left" w:pos="360"/>
        </w:tabs>
        <w:spacing w:after="0"/>
        <w:ind w:left="2880" w:hanging="2880"/>
        <w:jc w:val="both"/>
        <w:rPr>
          <w:lang w:val="es-ES"/>
        </w:rPr>
      </w:pPr>
      <w:r w:rsidRPr="00227BCB">
        <w:rPr>
          <w:b/>
          <w:lang w:val="es-ES"/>
        </w:rPr>
        <w:tab/>
      </w:r>
      <w:r w:rsidR="00227BCB" w:rsidRPr="005F5490">
        <w:rPr>
          <w:b/>
          <w:lang w:val="es-ES"/>
        </w:rPr>
        <w:t>Eliminación de Material</w:t>
      </w:r>
      <w:r w:rsidRPr="00227BCB">
        <w:rPr>
          <w:b/>
          <w:lang w:val="es-ES"/>
        </w:rPr>
        <w:tab/>
        <w:t>:</w:t>
      </w:r>
      <w:r w:rsidRPr="00227BCB">
        <w:rPr>
          <w:lang w:val="es-ES"/>
        </w:rPr>
        <w:t xml:space="preserve"> </w:t>
      </w:r>
      <w:r w:rsidR="00227BCB" w:rsidRPr="005F5490">
        <w:rPr>
          <w:lang w:val="es-ES"/>
        </w:rPr>
        <w:t>Características y clasificación del material pueden ca</w:t>
      </w:r>
      <w:r w:rsidR="00227BCB">
        <w:rPr>
          <w:lang w:val="es-ES"/>
        </w:rPr>
        <w:t>mbiar</w:t>
      </w:r>
      <w:r w:rsidR="00227BCB" w:rsidRPr="005F5490">
        <w:rPr>
          <w:lang w:val="es-ES"/>
        </w:rPr>
        <w:t xml:space="preserve"> </w:t>
      </w:r>
      <w:r w:rsidR="00227BCB">
        <w:rPr>
          <w:lang w:val="es-ES"/>
        </w:rPr>
        <w:t>con el</w:t>
      </w:r>
      <w:r w:rsidR="00227BCB" w:rsidRPr="005F5490">
        <w:rPr>
          <w:lang w:val="es-ES"/>
        </w:rPr>
        <w:t xml:space="preserve"> us</w:t>
      </w:r>
      <w:r w:rsidR="00227BCB">
        <w:rPr>
          <w:lang w:val="es-ES"/>
        </w:rPr>
        <w:t>o del</w:t>
      </w:r>
      <w:r w:rsidR="00227BCB" w:rsidRPr="005F5490">
        <w:rPr>
          <w:lang w:val="es-ES"/>
        </w:rPr>
        <w:t xml:space="preserve"> product</w:t>
      </w:r>
      <w:r w:rsidR="00227BCB">
        <w:rPr>
          <w:lang w:val="es-ES"/>
        </w:rPr>
        <w:t>o</w:t>
      </w:r>
      <w:r w:rsidR="00227BCB" w:rsidRPr="005F5490">
        <w:rPr>
          <w:lang w:val="es-ES"/>
        </w:rPr>
        <w:t xml:space="preserve"> </w:t>
      </w:r>
      <w:r w:rsidR="00227BCB">
        <w:rPr>
          <w:lang w:val="es-ES"/>
        </w:rPr>
        <w:t>y su</w:t>
      </w:r>
      <w:r w:rsidR="00227BCB" w:rsidRPr="005F5490">
        <w:rPr>
          <w:lang w:val="es-ES"/>
        </w:rPr>
        <w:t xml:space="preserve"> loca</w:t>
      </w:r>
      <w:r w:rsidR="00227BCB">
        <w:rPr>
          <w:lang w:val="es-ES"/>
        </w:rPr>
        <w:t>l</w:t>
      </w:r>
      <w:r w:rsidR="00227BCB" w:rsidRPr="005F5490">
        <w:rPr>
          <w:lang w:val="es-ES"/>
        </w:rPr>
        <w:t>i</w:t>
      </w:r>
      <w:r w:rsidR="00227BCB">
        <w:rPr>
          <w:lang w:val="es-ES"/>
        </w:rPr>
        <w:t>zaci</w:t>
      </w:r>
      <w:r w:rsidR="00227BCB" w:rsidRPr="005F5490">
        <w:rPr>
          <w:lang w:val="es-ES"/>
        </w:rPr>
        <w:t>ón. Es responsabilidad del usuario el determinar</w:t>
      </w:r>
      <w:r w:rsidR="00227BCB">
        <w:rPr>
          <w:lang w:val="es-ES"/>
        </w:rPr>
        <w:t xml:space="preserve"> las</w:t>
      </w:r>
      <w:r w:rsidR="00227BCB" w:rsidRPr="005F5490">
        <w:rPr>
          <w:lang w:val="es-ES"/>
        </w:rPr>
        <w:t xml:space="preserve"> </w:t>
      </w:r>
      <w:r w:rsidR="00227BCB">
        <w:rPr>
          <w:lang w:val="es-ES"/>
        </w:rPr>
        <w:t>metodologías para</w:t>
      </w:r>
      <w:r w:rsidR="00227BCB" w:rsidRPr="005F5490">
        <w:rPr>
          <w:lang w:val="es-ES"/>
        </w:rPr>
        <w:t xml:space="preserve"> el almacenamiento aprop</w:t>
      </w:r>
      <w:r w:rsidR="00227BCB">
        <w:rPr>
          <w:lang w:val="es-ES"/>
        </w:rPr>
        <w:t>iado</w:t>
      </w:r>
      <w:r w:rsidR="00227BCB" w:rsidRPr="005F5490">
        <w:rPr>
          <w:lang w:val="es-ES"/>
        </w:rPr>
        <w:t>, transport</w:t>
      </w:r>
      <w:r w:rsidR="00227BCB">
        <w:rPr>
          <w:lang w:val="es-ES"/>
        </w:rPr>
        <w:t>e</w:t>
      </w:r>
      <w:r w:rsidR="00227BCB" w:rsidRPr="005F5490">
        <w:rPr>
          <w:lang w:val="es-ES"/>
        </w:rPr>
        <w:t>, trat</w:t>
      </w:r>
      <w:r w:rsidR="00227BCB">
        <w:rPr>
          <w:lang w:val="es-ES"/>
        </w:rPr>
        <w:t>a</w:t>
      </w:r>
      <w:r w:rsidR="00227BCB" w:rsidRPr="005F5490">
        <w:rPr>
          <w:lang w:val="es-ES"/>
        </w:rPr>
        <w:t>m</w:t>
      </w:r>
      <w:r w:rsidR="00227BCB">
        <w:rPr>
          <w:lang w:val="es-ES"/>
        </w:rPr>
        <w:t>i</w:t>
      </w:r>
      <w:r w:rsidR="00227BCB" w:rsidRPr="005F5490">
        <w:rPr>
          <w:lang w:val="es-ES"/>
        </w:rPr>
        <w:t>ent</w:t>
      </w:r>
      <w:r w:rsidR="00227BCB">
        <w:rPr>
          <w:lang w:val="es-ES"/>
        </w:rPr>
        <w:t>o</w:t>
      </w:r>
      <w:r w:rsidR="00227BCB" w:rsidRPr="005F5490">
        <w:rPr>
          <w:lang w:val="es-ES"/>
        </w:rPr>
        <w:t xml:space="preserve"> </w:t>
      </w:r>
      <w:r w:rsidR="00227BCB">
        <w:rPr>
          <w:lang w:val="es-ES"/>
        </w:rPr>
        <w:t>y</w:t>
      </w:r>
      <w:r w:rsidR="00227BCB" w:rsidRPr="005F5490">
        <w:rPr>
          <w:lang w:val="es-ES"/>
        </w:rPr>
        <w:t>/o d</w:t>
      </w:r>
      <w:r w:rsidR="00227BCB">
        <w:rPr>
          <w:lang w:val="es-ES"/>
        </w:rPr>
        <w:t>e</w:t>
      </w:r>
      <w:r w:rsidR="00227BCB" w:rsidRPr="005F5490">
        <w:rPr>
          <w:lang w:val="es-ES"/>
        </w:rPr>
        <w:t>s</w:t>
      </w:r>
      <w:r w:rsidR="00227BCB">
        <w:rPr>
          <w:lang w:val="es-ES"/>
        </w:rPr>
        <w:t>ech</w:t>
      </w:r>
      <w:r w:rsidR="00227BCB" w:rsidRPr="005F5490">
        <w:rPr>
          <w:lang w:val="es-ES"/>
        </w:rPr>
        <w:t xml:space="preserve">o </w:t>
      </w:r>
      <w:r w:rsidR="00227BCB">
        <w:rPr>
          <w:lang w:val="es-ES"/>
        </w:rPr>
        <w:t>para</w:t>
      </w:r>
      <w:r w:rsidR="00227BCB" w:rsidRPr="005F5490">
        <w:rPr>
          <w:lang w:val="es-ES"/>
        </w:rPr>
        <w:t xml:space="preserve"> material</w:t>
      </w:r>
      <w:r w:rsidR="00227BCB">
        <w:rPr>
          <w:lang w:val="es-ES"/>
        </w:rPr>
        <w:t>e</w:t>
      </w:r>
      <w:r w:rsidR="00227BCB" w:rsidRPr="005F5490">
        <w:rPr>
          <w:lang w:val="es-ES"/>
        </w:rPr>
        <w:t>s solvent</w:t>
      </w:r>
      <w:r w:rsidR="00227BCB">
        <w:rPr>
          <w:lang w:val="es-ES"/>
        </w:rPr>
        <w:t>es</w:t>
      </w:r>
      <w:r w:rsidR="00227BCB" w:rsidRPr="005F5490">
        <w:rPr>
          <w:lang w:val="es-ES"/>
        </w:rPr>
        <w:t xml:space="preserve"> </w:t>
      </w:r>
      <w:r w:rsidR="00227BCB">
        <w:rPr>
          <w:lang w:val="es-ES"/>
        </w:rPr>
        <w:t>y</w:t>
      </w:r>
      <w:r w:rsidR="00227BCB" w:rsidRPr="005F5490">
        <w:rPr>
          <w:lang w:val="es-ES"/>
        </w:rPr>
        <w:t xml:space="preserve"> res</w:t>
      </w:r>
      <w:r w:rsidR="00227BCB">
        <w:rPr>
          <w:lang w:val="es-ES"/>
        </w:rPr>
        <w:t>iduo</w:t>
      </w:r>
      <w:r w:rsidR="00227BCB" w:rsidRPr="005F5490">
        <w:rPr>
          <w:lang w:val="es-ES"/>
        </w:rPr>
        <w:t xml:space="preserve">s </w:t>
      </w:r>
      <w:r w:rsidR="00227BCB">
        <w:rPr>
          <w:lang w:val="es-ES"/>
        </w:rPr>
        <w:t>en</w:t>
      </w:r>
      <w:r w:rsidR="00227BCB" w:rsidRPr="005F5490">
        <w:rPr>
          <w:lang w:val="es-ES"/>
        </w:rPr>
        <w:t xml:space="preserve"> e</w:t>
      </w:r>
      <w:r w:rsidR="00227BCB">
        <w:rPr>
          <w:lang w:val="es-ES"/>
        </w:rPr>
        <w:t>l</w:t>
      </w:r>
      <w:r w:rsidR="00227BCB" w:rsidRPr="005F5490">
        <w:rPr>
          <w:lang w:val="es-ES"/>
        </w:rPr>
        <w:t xml:space="preserve"> ti</w:t>
      </w:r>
      <w:r w:rsidR="00227BCB">
        <w:rPr>
          <w:lang w:val="es-ES"/>
        </w:rPr>
        <w:t>e</w:t>
      </w:r>
      <w:r w:rsidR="00227BCB" w:rsidRPr="005F5490">
        <w:rPr>
          <w:lang w:val="es-ES"/>
        </w:rPr>
        <w:t>m</w:t>
      </w:r>
      <w:r w:rsidR="00227BCB">
        <w:rPr>
          <w:lang w:val="es-ES"/>
        </w:rPr>
        <w:t>po</w:t>
      </w:r>
      <w:r w:rsidR="00227BCB" w:rsidRPr="005F5490">
        <w:rPr>
          <w:lang w:val="es-ES"/>
        </w:rPr>
        <w:t xml:space="preserve"> </w:t>
      </w:r>
      <w:r w:rsidR="00227BCB">
        <w:rPr>
          <w:lang w:val="es-ES"/>
        </w:rPr>
        <w:t>de</w:t>
      </w:r>
      <w:r w:rsidR="00227BCB" w:rsidRPr="005F5490">
        <w:rPr>
          <w:lang w:val="es-ES"/>
        </w:rPr>
        <w:t xml:space="preserve"> disposi</w:t>
      </w:r>
      <w:r w:rsidR="00227BCB">
        <w:rPr>
          <w:lang w:val="es-ES"/>
        </w:rPr>
        <w:t>c</w:t>
      </w:r>
      <w:r w:rsidR="00227BCB" w:rsidRPr="005F5490">
        <w:rPr>
          <w:lang w:val="es-ES"/>
        </w:rPr>
        <w:t xml:space="preserve">ión. </w:t>
      </w:r>
      <w:r w:rsidR="00227BCB" w:rsidRPr="00615776">
        <w:rPr>
          <w:lang w:val="es-ES"/>
        </w:rPr>
        <w:t xml:space="preserve">Todo desecho deberá ser dispuesto en cumplimiento con </w:t>
      </w:r>
      <w:r w:rsidR="00227BCB">
        <w:rPr>
          <w:lang w:val="es-ES"/>
        </w:rPr>
        <w:t>las</w:t>
      </w:r>
      <w:r w:rsidR="00227BCB" w:rsidRPr="00615776">
        <w:rPr>
          <w:lang w:val="es-ES"/>
        </w:rPr>
        <w:t xml:space="preserve"> respectiv</w:t>
      </w:r>
      <w:r w:rsidR="00227BCB">
        <w:rPr>
          <w:lang w:val="es-ES"/>
        </w:rPr>
        <w:t>as</w:t>
      </w:r>
      <w:r w:rsidR="00227BCB" w:rsidRPr="00615776">
        <w:rPr>
          <w:lang w:val="es-ES"/>
        </w:rPr>
        <w:t xml:space="preserve"> regula</w:t>
      </w:r>
      <w:r w:rsidR="00227BCB">
        <w:rPr>
          <w:lang w:val="es-ES"/>
        </w:rPr>
        <w:t>c</w:t>
      </w:r>
      <w:r w:rsidR="00227BCB" w:rsidRPr="00615776">
        <w:rPr>
          <w:lang w:val="es-ES"/>
        </w:rPr>
        <w:t>ion</w:t>
      </w:r>
      <w:r w:rsidR="00227BCB">
        <w:rPr>
          <w:lang w:val="es-ES"/>
        </w:rPr>
        <w:t>e</w:t>
      </w:r>
      <w:r w:rsidR="00227BCB" w:rsidRPr="00615776">
        <w:rPr>
          <w:lang w:val="es-ES"/>
        </w:rPr>
        <w:t>s na</w:t>
      </w:r>
      <w:r w:rsidR="00227BCB">
        <w:rPr>
          <w:lang w:val="es-ES"/>
        </w:rPr>
        <w:t>c</w:t>
      </w:r>
      <w:r w:rsidR="00227BCB" w:rsidRPr="00615776">
        <w:rPr>
          <w:lang w:val="es-ES"/>
        </w:rPr>
        <w:t>ional</w:t>
      </w:r>
      <w:r w:rsidR="00227BCB">
        <w:rPr>
          <w:lang w:val="es-ES"/>
        </w:rPr>
        <w:t>es</w:t>
      </w:r>
      <w:r w:rsidR="00227BCB" w:rsidRPr="00615776">
        <w:rPr>
          <w:lang w:val="es-ES"/>
        </w:rPr>
        <w:t>, federal</w:t>
      </w:r>
      <w:r w:rsidR="00227BCB">
        <w:rPr>
          <w:lang w:val="es-ES"/>
        </w:rPr>
        <w:t>es</w:t>
      </w:r>
      <w:r w:rsidR="00227BCB" w:rsidRPr="00615776">
        <w:rPr>
          <w:lang w:val="es-ES"/>
        </w:rPr>
        <w:t xml:space="preserve">, </w:t>
      </w:r>
      <w:r w:rsidR="00227BCB">
        <w:rPr>
          <w:lang w:val="es-ES"/>
        </w:rPr>
        <w:t>e</w:t>
      </w:r>
      <w:r w:rsidR="00227BCB" w:rsidRPr="00615776">
        <w:rPr>
          <w:lang w:val="es-ES"/>
        </w:rPr>
        <w:t>stat</w:t>
      </w:r>
      <w:r w:rsidR="00227BCB">
        <w:rPr>
          <w:lang w:val="es-ES"/>
        </w:rPr>
        <w:t>ales</w:t>
      </w:r>
      <w:r w:rsidR="00227BCB" w:rsidRPr="00615776">
        <w:rPr>
          <w:lang w:val="es-ES"/>
        </w:rPr>
        <w:t xml:space="preserve"> </w:t>
      </w:r>
      <w:r w:rsidR="00227BCB">
        <w:rPr>
          <w:lang w:val="es-ES"/>
        </w:rPr>
        <w:t>y</w:t>
      </w:r>
      <w:r w:rsidR="00227BCB" w:rsidRPr="00615776">
        <w:rPr>
          <w:lang w:val="es-ES"/>
        </w:rPr>
        <w:t>/o local</w:t>
      </w:r>
      <w:r w:rsidR="00227BCB">
        <w:rPr>
          <w:lang w:val="es-ES"/>
        </w:rPr>
        <w:t>es</w:t>
      </w:r>
      <w:r w:rsidR="00941BE7" w:rsidRPr="00227BCB">
        <w:rPr>
          <w:lang w:val="es-ES"/>
        </w:rPr>
        <w:t>.</w:t>
      </w:r>
      <w:r w:rsidR="00227BCB">
        <w:rPr>
          <w:lang w:val="es-ES"/>
        </w:rPr>
        <w:t xml:space="preserve"> El material desechado puede ser peligroso.</w:t>
      </w:r>
    </w:p>
    <w:p w:rsidR="00652E1A" w:rsidRPr="00227BCB" w:rsidRDefault="00885DC4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  <w:lang w:val="es-ES"/>
        </w:rPr>
      </w:pPr>
      <w:r w:rsidRPr="00227BCB">
        <w:rPr>
          <w:b/>
          <w:lang w:val="es-ES"/>
        </w:rPr>
        <w:tab/>
      </w:r>
    </w:p>
    <w:p w:rsidR="00885DC4" w:rsidRPr="00227BCB" w:rsidRDefault="00885DC4" w:rsidP="00885DC4">
      <w:pPr>
        <w:tabs>
          <w:tab w:val="left" w:pos="360"/>
        </w:tabs>
        <w:spacing w:after="0"/>
        <w:jc w:val="both"/>
        <w:rPr>
          <w:b/>
          <w:sz w:val="8"/>
          <w:szCs w:val="8"/>
          <w:lang w:val="es-ES"/>
        </w:rPr>
      </w:pPr>
      <w:r w:rsidRPr="00227BCB">
        <w:rPr>
          <w:b/>
          <w:lang w:val="es-ES"/>
        </w:rPr>
        <w:tab/>
      </w:r>
    </w:p>
    <w:p w:rsidR="00B25E83" w:rsidRPr="00227BCB" w:rsidRDefault="00B25E83" w:rsidP="00652E1A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DD82CD3" wp14:editId="293C7338">
                <wp:simplePos x="0" y="0"/>
                <wp:positionH relativeFrom="column">
                  <wp:posOffset>42545</wp:posOffset>
                </wp:positionH>
                <wp:positionV relativeFrom="paragraph">
                  <wp:posOffset>-74613</wp:posOffset>
                </wp:positionV>
                <wp:extent cx="6391275" cy="357505"/>
                <wp:effectExtent l="19050" t="19050" r="28575" b="2349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14. </w:t>
                            </w:r>
                            <w:r w:rsidR="00C918ED" w:rsidRPr="006A134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 PARA EL TRANSPORTE</w:t>
                            </w:r>
                          </w:p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left:0;text-align:left;margin-left:3.35pt;margin-top:-5.9pt;width:503.25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" o:allowincell="f" strokeweight="3pt">
                <v:stroke linestyle="thinThin"/>
                <v:textbox>
                  <w:txbxContent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14. </w:t>
                      </w:r>
                      <w:r w:rsidR="00C918ED" w:rsidRPr="006A134B">
                        <w:rPr>
                          <w:b/>
                          <w:bCs/>
                          <w:sz w:val="24"/>
                          <w:lang w:val="es-CR"/>
                        </w:rPr>
                        <w:t>INFORMACIÓN PARA EL TRANSPORTE</w:t>
                      </w:r>
                    </w:p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681E" w:rsidRPr="00227BCB" w:rsidRDefault="0035681E" w:rsidP="00885DC4">
      <w:pPr>
        <w:tabs>
          <w:tab w:val="left" w:pos="360"/>
        </w:tabs>
        <w:rPr>
          <w:b/>
          <w:sz w:val="8"/>
          <w:szCs w:val="8"/>
          <w:lang w:val="es-ES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73"/>
        <w:gridCol w:w="2603"/>
        <w:gridCol w:w="2606"/>
        <w:gridCol w:w="2516"/>
      </w:tblGrid>
      <w:tr w:rsidR="00444EAE" w:rsidTr="00444EAE">
        <w:tc>
          <w:tcPr>
            <w:tcW w:w="2373" w:type="dxa"/>
            <w:shd w:val="clear" w:color="auto" w:fill="BFBFBF" w:themeFill="background1" w:themeFillShade="BF"/>
          </w:tcPr>
          <w:p w:rsidR="00444EAE" w:rsidRPr="00885DC4" w:rsidRDefault="00C918ED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Información</w:t>
            </w:r>
            <w:r>
              <w:rPr>
                <w:b/>
                <w:sz w:val="18"/>
                <w:szCs w:val="18"/>
              </w:rPr>
              <w:t xml:space="preserve"> para</w:t>
            </w:r>
            <w:r w:rsidRPr="00885DC4"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</w:p>
        </w:tc>
        <w:tc>
          <w:tcPr>
            <w:tcW w:w="2603" w:type="dxa"/>
            <w:shd w:val="clear" w:color="auto" w:fill="BFBFBF" w:themeFill="background1" w:themeFillShade="BF"/>
          </w:tcPr>
          <w:p w:rsidR="00444EAE" w:rsidRDefault="00C918ED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Terrestre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44EAE">
              <w:rPr>
                <w:b/>
                <w:sz w:val="18"/>
                <w:szCs w:val="18"/>
              </w:rPr>
              <w:t>(DOT)*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:rsidR="00444EAE" w:rsidRPr="00885DC4" w:rsidRDefault="00C918ED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  <w:lang w:val="es-ES"/>
              </w:rPr>
              <w:t xml:space="preserve"> por Aire</w:t>
            </w:r>
            <w:r w:rsidR="00444EAE">
              <w:rPr>
                <w:b/>
                <w:sz w:val="18"/>
                <w:szCs w:val="18"/>
              </w:rPr>
              <w:t xml:space="preserve"> (IATA)</w:t>
            </w:r>
          </w:p>
        </w:tc>
        <w:tc>
          <w:tcPr>
            <w:tcW w:w="2516" w:type="dxa"/>
            <w:shd w:val="clear" w:color="auto" w:fill="BFBFBF" w:themeFill="background1" w:themeFillShade="BF"/>
          </w:tcPr>
          <w:p w:rsidR="00444EAE" w:rsidRPr="00885DC4" w:rsidRDefault="00CD0457" w:rsidP="00885DC4">
            <w:pPr>
              <w:tabs>
                <w:tab w:val="left" w:pos="360"/>
              </w:tabs>
              <w:ind w:left="-72" w:right="-108"/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70892">
              <w:rPr>
                <w:b/>
                <w:sz w:val="18"/>
                <w:szCs w:val="18"/>
                <w:lang w:val="es-ES"/>
              </w:rPr>
              <w:t>por</w:t>
            </w:r>
            <w:r>
              <w:rPr>
                <w:b/>
                <w:sz w:val="18"/>
                <w:szCs w:val="18"/>
              </w:rPr>
              <w:t xml:space="preserve"> Mar</w:t>
            </w:r>
            <w:r w:rsidR="00444EAE">
              <w:rPr>
                <w:b/>
                <w:sz w:val="18"/>
                <w:szCs w:val="18"/>
              </w:rPr>
              <w:t xml:space="preserve"> (IMDG)</w:t>
            </w:r>
          </w:p>
        </w:tc>
      </w:tr>
      <w:tr w:rsidR="00444EAE" w:rsidTr="00444EAE">
        <w:tc>
          <w:tcPr>
            <w:tcW w:w="2373" w:type="dxa"/>
          </w:tcPr>
          <w:p w:rsidR="00444EAE" w:rsidRPr="00885DC4" w:rsidRDefault="007B18EE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Numero</w:t>
            </w:r>
            <w:r>
              <w:rPr>
                <w:b/>
                <w:sz w:val="18"/>
                <w:szCs w:val="18"/>
              </w:rPr>
              <w:t xml:space="preserve"> UN</w:t>
            </w:r>
          </w:p>
        </w:tc>
        <w:tc>
          <w:tcPr>
            <w:tcW w:w="2603" w:type="dxa"/>
          </w:tcPr>
          <w:p w:rsidR="00444EAE" w:rsidRDefault="00444EAE" w:rsidP="005837A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UN-1805</w:t>
            </w:r>
          </w:p>
        </w:tc>
        <w:tc>
          <w:tcPr>
            <w:tcW w:w="2606" w:type="dxa"/>
          </w:tcPr>
          <w:p w:rsidR="00444EAE" w:rsidRPr="00885DC4" w:rsidRDefault="00444EAE" w:rsidP="00444EA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UN-1805</w:t>
            </w:r>
          </w:p>
        </w:tc>
        <w:tc>
          <w:tcPr>
            <w:tcW w:w="2516" w:type="dxa"/>
          </w:tcPr>
          <w:p w:rsidR="00444EAE" w:rsidRPr="00885DC4" w:rsidRDefault="00444EAE" w:rsidP="00444EA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UN-1805</w:t>
            </w:r>
          </w:p>
        </w:tc>
      </w:tr>
      <w:tr w:rsidR="00444EAE" w:rsidTr="00444EAE">
        <w:tc>
          <w:tcPr>
            <w:tcW w:w="2373" w:type="dxa"/>
          </w:tcPr>
          <w:p w:rsidR="00444EAE" w:rsidRPr="00885DC4" w:rsidRDefault="00CD0457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Nombre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Apropiado</w:t>
            </w:r>
            <w:r>
              <w:rPr>
                <w:b/>
                <w:sz w:val="18"/>
                <w:szCs w:val="18"/>
              </w:rPr>
              <w:t xml:space="preserve"> Para </w:t>
            </w:r>
            <w:r w:rsidRPr="00963611">
              <w:rPr>
                <w:b/>
                <w:sz w:val="18"/>
                <w:szCs w:val="18"/>
                <w:lang w:val="es-ES"/>
              </w:rPr>
              <w:t>Embar</w:t>
            </w:r>
            <w:r>
              <w:rPr>
                <w:b/>
                <w:sz w:val="18"/>
                <w:szCs w:val="18"/>
                <w:lang w:val="es-ES"/>
              </w:rPr>
              <w:t>car</w:t>
            </w:r>
          </w:p>
        </w:tc>
        <w:tc>
          <w:tcPr>
            <w:tcW w:w="2603" w:type="dxa"/>
          </w:tcPr>
          <w:p w:rsidR="00444EAE" w:rsidRDefault="00CD0457" w:rsidP="00CD0457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CD0457">
              <w:rPr>
                <w:sz w:val="18"/>
                <w:szCs w:val="18"/>
                <w:lang w:val="es-ES"/>
              </w:rPr>
              <w:t>Soluciones</w:t>
            </w:r>
            <w:r>
              <w:rPr>
                <w:sz w:val="18"/>
                <w:szCs w:val="18"/>
              </w:rPr>
              <w:t xml:space="preserve"> de </w:t>
            </w:r>
            <w:r w:rsidRPr="00CD0457">
              <w:rPr>
                <w:sz w:val="18"/>
                <w:szCs w:val="18"/>
                <w:lang w:val="es-ES"/>
              </w:rPr>
              <w:t>Ácido</w:t>
            </w:r>
            <w:r>
              <w:rPr>
                <w:sz w:val="18"/>
                <w:szCs w:val="18"/>
              </w:rPr>
              <w:t xml:space="preserve"> </w:t>
            </w:r>
            <w:r w:rsidRPr="00CD0457">
              <w:rPr>
                <w:sz w:val="18"/>
                <w:szCs w:val="18"/>
                <w:lang w:val="es-ES"/>
              </w:rPr>
              <w:t>Fosfórico</w:t>
            </w:r>
            <w:r w:rsidR="00444E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6" w:type="dxa"/>
          </w:tcPr>
          <w:p w:rsidR="00444EAE" w:rsidRPr="00885DC4" w:rsidRDefault="00CD0457" w:rsidP="002418DD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CD0457">
              <w:rPr>
                <w:sz w:val="18"/>
                <w:szCs w:val="18"/>
                <w:lang w:val="es-ES"/>
              </w:rPr>
              <w:t>Soluciones</w:t>
            </w:r>
            <w:r>
              <w:rPr>
                <w:sz w:val="18"/>
                <w:szCs w:val="18"/>
              </w:rPr>
              <w:t xml:space="preserve"> de </w:t>
            </w:r>
            <w:r w:rsidRPr="00CD0457">
              <w:rPr>
                <w:sz w:val="18"/>
                <w:szCs w:val="18"/>
                <w:lang w:val="es-ES"/>
              </w:rPr>
              <w:t>Ácido</w:t>
            </w:r>
            <w:r>
              <w:rPr>
                <w:sz w:val="18"/>
                <w:szCs w:val="18"/>
              </w:rPr>
              <w:t xml:space="preserve"> </w:t>
            </w:r>
            <w:r w:rsidRPr="00CD0457">
              <w:rPr>
                <w:sz w:val="18"/>
                <w:szCs w:val="18"/>
                <w:lang w:val="es-ES"/>
              </w:rPr>
              <w:t>Fosfórico</w:t>
            </w:r>
          </w:p>
        </w:tc>
        <w:tc>
          <w:tcPr>
            <w:tcW w:w="2516" w:type="dxa"/>
          </w:tcPr>
          <w:p w:rsidR="00444EAE" w:rsidRPr="00885DC4" w:rsidRDefault="00CD0457" w:rsidP="005837A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CD0457">
              <w:rPr>
                <w:sz w:val="18"/>
                <w:szCs w:val="18"/>
                <w:lang w:val="es-ES"/>
              </w:rPr>
              <w:t>Soluciones</w:t>
            </w:r>
            <w:r>
              <w:rPr>
                <w:sz w:val="18"/>
                <w:szCs w:val="18"/>
              </w:rPr>
              <w:t xml:space="preserve"> de </w:t>
            </w:r>
            <w:r w:rsidRPr="00CD0457">
              <w:rPr>
                <w:sz w:val="18"/>
                <w:szCs w:val="18"/>
                <w:lang w:val="es-ES"/>
              </w:rPr>
              <w:t>Ácido</w:t>
            </w:r>
            <w:r>
              <w:rPr>
                <w:sz w:val="18"/>
                <w:szCs w:val="18"/>
              </w:rPr>
              <w:t xml:space="preserve"> </w:t>
            </w:r>
            <w:r w:rsidRPr="00CD0457">
              <w:rPr>
                <w:sz w:val="18"/>
                <w:szCs w:val="18"/>
                <w:lang w:val="es-ES"/>
              </w:rPr>
              <w:t>Fosfórico</w:t>
            </w:r>
          </w:p>
        </w:tc>
      </w:tr>
      <w:tr w:rsidR="00444EAE" w:rsidTr="00444EAE">
        <w:tc>
          <w:tcPr>
            <w:tcW w:w="2373" w:type="dxa"/>
          </w:tcPr>
          <w:p w:rsidR="00444EAE" w:rsidRPr="00885DC4" w:rsidRDefault="00CD0457" w:rsidP="00CD0457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Clase</w:t>
            </w:r>
            <w:r>
              <w:rPr>
                <w:b/>
                <w:sz w:val="18"/>
                <w:szCs w:val="18"/>
              </w:rPr>
              <w:t xml:space="preserve">(s) </w:t>
            </w:r>
            <w:r w:rsidRPr="00963611">
              <w:rPr>
                <w:b/>
                <w:sz w:val="18"/>
                <w:szCs w:val="18"/>
                <w:lang w:val="es-ES"/>
              </w:rPr>
              <w:t>Peligrosa</w:t>
            </w:r>
          </w:p>
        </w:tc>
        <w:tc>
          <w:tcPr>
            <w:tcW w:w="2603" w:type="dxa"/>
          </w:tcPr>
          <w:p w:rsidR="00444EAE" w:rsidRDefault="00444EA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06" w:type="dxa"/>
          </w:tcPr>
          <w:p w:rsidR="00444EAE" w:rsidRPr="00885DC4" w:rsidRDefault="00444EA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16" w:type="dxa"/>
          </w:tcPr>
          <w:p w:rsidR="00444EAE" w:rsidRPr="00885DC4" w:rsidRDefault="00444EA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444EAE" w:rsidTr="00444EAE">
        <w:tc>
          <w:tcPr>
            <w:tcW w:w="2373" w:type="dxa"/>
          </w:tcPr>
          <w:p w:rsidR="00444EAE" w:rsidRPr="00885DC4" w:rsidRDefault="00CD0457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Grupo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Empaque</w:t>
            </w:r>
            <w:r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603" w:type="dxa"/>
          </w:tcPr>
          <w:p w:rsidR="00444EAE" w:rsidRDefault="00444EA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2606" w:type="dxa"/>
          </w:tcPr>
          <w:p w:rsidR="00444EAE" w:rsidRPr="00885DC4" w:rsidRDefault="00444EA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2516" w:type="dxa"/>
          </w:tcPr>
          <w:p w:rsidR="00444EAE" w:rsidRPr="00885DC4" w:rsidRDefault="00444EA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</w:tr>
      <w:tr w:rsidR="00444EAE" w:rsidTr="00444EAE">
        <w:tc>
          <w:tcPr>
            <w:tcW w:w="2373" w:type="dxa"/>
          </w:tcPr>
          <w:p w:rsidR="00444EAE" w:rsidRPr="00885DC4" w:rsidRDefault="00CD0457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61595D">
              <w:rPr>
                <w:b/>
                <w:sz w:val="18"/>
                <w:szCs w:val="18"/>
                <w:lang w:val="es-ES"/>
              </w:rPr>
              <w:t>Contaminante</w:t>
            </w:r>
            <w:r>
              <w:rPr>
                <w:b/>
                <w:sz w:val="18"/>
                <w:szCs w:val="18"/>
              </w:rPr>
              <w:t xml:space="preserve"> Marino</w:t>
            </w:r>
          </w:p>
        </w:tc>
        <w:tc>
          <w:tcPr>
            <w:tcW w:w="2603" w:type="dxa"/>
          </w:tcPr>
          <w:p w:rsidR="00444EAE" w:rsidRPr="00885DC4" w:rsidRDefault="00444EA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606" w:type="dxa"/>
          </w:tcPr>
          <w:p w:rsidR="00444EAE" w:rsidRPr="00885DC4" w:rsidRDefault="00444EA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  <w:tc>
          <w:tcPr>
            <w:tcW w:w="2516" w:type="dxa"/>
          </w:tcPr>
          <w:p w:rsidR="00444EAE" w:rsidRPr="00885DC4" w:rsidRDefault="00444EA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</w:tr>
      <w:tr w:rsidR="00444EAE" w:rsidTr="00444EAE">
        <w:trPr>
          <w:trHeight w:val="854"/>
        </w:trPr>
        <w:tc>
          <w:tcPr>
            <w:tcW w:w="2373" w:type="dxa"/>
          </w:tcPr>
          <w:p w:rsidR="00444EAE" w:rsidRPr="00885DC4" w:rsidRDefault="00CD0457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61595D">
              <w:rPr>
                <w:b/>
                <w:sz w:val="18"/>
                <w:szCs w:val="18"/>
                <w:lang w:val="es-ES"/>
              </w:rPr>
              <w:lastRenderedPageBreak/>
              <w:t>Etiqueta</w:t>
            </w:r>
            <w:r>
              <w:rPr>
                <w:b/>
                <w:sz w:val="18"/>
                <w:szCs w:val="18"/>
              </w:rPr>
              <w:t xml:space="preserve">(s) de </w:t>
            </w:r>
            <w:r w:rsidRPr="00724FDD">
              <w:rPr>
                <w:b/>
                <w:sz w:val="18"/>
                <w:szCs w:val="18"/>
                <w:lang w:val="es-ES"/>
              </w:rPr>
              <w:t>Peligro</w:t>
            </w:r>
          </w:p>
        </w:tc>
        <w:tc>
          <w:tcPr>
            <w:tcW w:w="2603" w:type="dxa"/>
          </w:tcPr>
          <w:p w:rsidR="00444EAE" w:rsidRDefault="00017AD1" w:rsidP="00885DC4">
            <w:pPr>
              <w:tabs>
                <w:tab w:val="left" w:pos="360"/>
              </w:tabs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1904" cy="526415"/>
                  <wp:effectExtent l="0" t="0" r="508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rrosiv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17" cy="555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</w:tcPr>
          <w:p w:rsidR="00444EAE" w:rsidRPr="00885DC4" w:rsidRDefault="00017AD1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0CD22BF" wp14:editId="08BAE940">
                  <wp:extent cx="661904" cy="526415"/>
                  <wp:effectExtent l="0" t="0" r="508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rrosiv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17" cy="555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:rsidR="00444EAE" w:rsidRPr="00885DC4" w:rsidRDefault="00017AD1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0CD22BF" wp14:editId="08BAE940">
                  <wp:extent cx="661904" cy="526415"/>
                  <wp:effectExtent l="0" t="0" r="508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rrosiv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17" cy="555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5DC4" w:rsidRPr="005A1A80" w:rsidRDefault="00444EAE" w:rsidP="00885DC4">
      <w:pPr>
        <w:tabs>
          <w:tab w:val="left" w:pos="360"/>
        </w:tabs>
        <w:rPr>
          <w:sz w:val="18"/>
          <w:szCs w:val="18"/>
          <w:lang w:val="es-ES"/>
        </w:rPr>
      </w:pPr>
      <w:r w:rsidRPr="005A1A80">
        <w:rPr>
          <w:sz w:val="18"/>
          <w:szCs w:val="18"/>
          <w:lang w:val="es-ES"/>
        </w:rPr>
        <w:t>*</w:t>
      </w:r>
      <w:r w:rsidR="005A1A80" w:rsidRPr="005A1A80">
        <w:rPr>
          <w:sz w:val="18"/>
          <w:szCs w:val="18"/>
          <w:lang w:val="es-ES"/>
        </w:rPr>
        <w:t>Este</w:t>
      </w:r>
      <w:r w:rsidRPr="005A1A80">
        <w:rPr>
          <w:sz w:val="18"/>
          <w:szCs w:val="18"/>
          <w:lang w:val="es-ES"/>
        </w:rPr>
        <w:t xml:space="preserve"> product</w:t>
      </w:r>
      <w:r w:rsidR="005A1A80" w:rsidRPr="005A1A80">
        <w:rPr>
          <w:sz w:val="18"/>
          <w:szCs w:val="18"/>
          <w:lang w:val="es-ES"/>
        </w:rPr>
        <w:t>o</w:t>
      </w:r>
      <w:r w:rsidRPr="005A1A80">
        <w:rPr>
          <w:sz w:val="18"/>
          <w:szCs w:val="18"/>
          <w:lang w:val="es-ES"/>
        </w:rPr>
        <w:t xml:space="preserve"> </w:t>
      </w:r>
      <w:r w:rsidR="005A1A80" w:rsidRPr="005A1A80">
        <w:rPr>
          <w:sz w:val="18"/>
          <w:szCs w:val="18"/>
          <w:lang w:val="es-ES"/>
        </w:rPr>
        <w:t>puede ser embarcado</w:t>
      </w:r>
      <w:r w:rsidRPr="005A1A80">
        <w:rPr>
          <w:sz w:val="18"/>
          <w:szCs w:val="18"/>
          <w:lang w:val="es-ES"/>
        </w:rPr>
        <w:t xml:space="preserve"> </w:t>
      </w:r>
      <w:r w:rsidR="005A1A80" w:rsidRPr="005A1A80">
        <w:rPr>
          <w:sz w:val="18"/>
          <w:szCs w:val="18"/>
          <w:lang w:val="es-ES"/>
        </w:rPr>
        <w:t>como</w:t>
      </w:r>
      <w:r w:rsidRPr="005A1A80">
        <w:rPr>
          <w:sz w:val="18"/>
          <w:szCs w:val="18"/>
          <w:lang w:val="es-ES"/>
        </w:rPr>
        <w:t xml:space="preserve"> ORM-D o </w:t>
      </w:r>
      <w:r w:rsidR="005A1A80" w:rsidRPr="005A1A80">
        <w:rPr>
          <w:sz w:val="18"/>
          <w:szCs w:val="18"/>
          <w:lang w:val="es-ES"/>
        </w:rPr>
        <w:t>Ca</w:t>
      </w:r>
      <w:r w:rsidRPr="005A1A80">
        <w:rPr>
          <w:sz w:val="18"/>
          <w:szCs w:val="18"/>
          <w:lang w:val="es-ES"/>
        </w:rPr>
        <w:t>nti</w:t>
      </w:r>
      <w:r w:rsidR="005A1A80" w:rsidRPr="005A1A80">
        <w:rPr>
          <w:sz w:val="18"/>
          <w:szCs w:val="18"/>
          <w:lang w:val="es-ES"/>
        </w:rPr>
        <w:t>dad Limitada</w:t>
      </w:r>
      <w:r w:rsidRPr="005A1A80">
        <w:rPr>
          <w:sz w:val="18"/>
          <w:szCs w:val="18"/>
          <w:lang w:val="es-ES"/>
        </w:rPr>
        <w:t xml:space="preserve"> </w:t>
      </w:r>
      <w:r w:rsidR="005A1A80" w:rsidRPr="005A1A80">
        <w:rPr>
          <w:sz w:val="18"/>
          <w:szCs w:val="18"/>
          <w:lang w:val="es-ES"/>
        </w:rPr>
        <w:t>s</w:t>
      </w:r>
      <w:r w:rsidRPr="005A1A80">
        <w:rPr>
          <w:sz w:val="18"/>
          <w:szCs w:val="18"/>
          <w:lang w:val="es-ES"/>
        </w:rPr>
        <w:t xml:space="preserve">i </w:t>
      </w:r>
      <w:r w:rsidR="005A1A80">
        <w:rPr>
          <w:sz w:val="18"/>
          <w:szCs w:val="18"/>
          <w:lang w:val="es-ES"/>
        </w:rPr>
        <w:t>los</w:t>
      </w:r>
      <w:r w:rsidRPr="005A1A80">
        <w:rPr>
          <w:sz w:val="18"/>
          <w:szCs w:val="18"/>
          <w:lang w:val="es-ES"/>
        </w:rPr>
        <w:t xml:space="preserve"> </w:t>
      </w:r>
      <w:r w:rsidR="005A1A80">
        <w:rPr>
          <w:sz w:val="18"/>
          <w:szCs w:val="18"/>
          <w:lang w:val="es-ES"/>
        </w:rPr>
        <w:t>em</w:t>
      </w:r>
      <w:r w:rsidRPr="005A1A80">
        <w:rPr>
          <w:sz w:val="18"/>
          <w:szCs w:val="18"/>
          <w:lang w:val="es-ES"/>
        </w:rPr>
        <w:t>pa</w:t>
      </w:r>
      <w:r w:rsidR="005A1A80">
        <w:rPr>
          <w:sz w:val="18"/>
          <w:szCs w:val="18"/>
          <w:lang w:val="es-ES"/>
        </w:rPr>
        <w:t>que</w:t>
      </w:r>
      <w:r w:rsidRPr="005A1A80">
        <w:rPr>
          <w:sz w:val="18"/>
          <w:szCs w:val="18"/>
          <w:lang w:val="es-ES"/>
        </w:rPr>
        <w:t>s</w:t>
      </w:r>
      <w:r w:rsidR="005A1A80">
        <w:rPr>
          <w:sz w:val="18"/>
          <w:szCs w:val="18"/>
          <w:lang w:val="es-ES"/>
        </w:rPr>
        <w:t xml:space="preserve"> internos</w:t>
      </w:r>
      <w:r w:rsidRPr="005A1A80">
        <w:rPr>
          <w:sz w:val="18"/>
          <w:szCs w:val="18"/>
          <w:lang w:val="es-ES"/>
        </w:rPr>
        <w:t xml:space="preserve"> no exced</w:t>
      </w:r>
      <w:r w:rsidR="005A1A80">
        <w:rPr>
          <w:sz w:val="18"/>
          <w:szCs w:val="18"/>
          <w:lang w:val="es-ES"/>
        </w:rPr>
        <w:t>en</w:t>
      </w:r>
      <w:r w:rsidRPr="005A1A80">
        <w:rPr>
          <w:sz w:val="18"/>
          <w:szCs w:val="18"/>
          <w:lang w:val="es-ES"/>
        </w:rPr>
        <w:t xml:space="preserve"> 5L (1.3gl) o 5kg (11 lbs). </w:t>
      </w:r>
    </w:p>
    <w:p w:rsidR="00B25E83" w:rsidRPr="005A1A80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9F35D78" wp14:editId="5855809C">
                <wp:simplePos x="0" y="0"/>
                <wp:positionH relativeFrom="column">
                  <wp:posOffset>23813</wp:posOffset>
                </wp:positionH>
                <wp:positionV relativeFrom="paragraph">
                  <wp:posOffset>3810</wp:posOffset>
                </wp:positionV>
                <wp:extent cx="6386512" cy="353695"/>
                <wp:effectExtent l="19050" t="19050" r="14605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512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15. </w:t>
                            </w:r>
                            <w:r w:rsidR="006A134B" w:rsidRPr="006A134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AC55F1" w:rsidRPr="006A134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 REGULATORIA</w:t>
                            </w:r>
                          </w:p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left:0;text-align:left;margin-left:1.9pt;margin-top:.3pt;width:502.85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" o:allowincell="f" strokeweight="3pt">
                <v:stroke linestyle="thinThin"/>
                <v:textbox>
                  <w:txbxContent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15. </w:t>
                      </w:r>
                      <w:r w:rsidR="006A134B" w:rsidRPr="006A134B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AC55F1" w:rsidRPr="006A134B"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 REGULATORIA</w:t>
                      </w:r>
                    </w:p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5A1A80" w:rsidRDefault="00B25E83" w:rsidP="00B25E83">
      <w:pPr>
        <w:pStyle w:val="ListParagraph"/>
        <w:tabs>
          <w:tab w:val="left" w:pos="0"/>
        </w:tabs>
        <w:ind w:left="0"/>
        <w:jc w:val="both"/>
        <w:rPr>
          <w:lang w:val="es-ES"/>
        </w:rPr>
      </w:pPr>
      <w:r w:rsidRPr="005A1A80">
        <w:rPr>
          <w:lang w:val="es-ES"/>
        </w:rPr>
        <w:t xml:space="preserve"> </w:t>
      </w:r>
    </w:p>
    <w:p w:rsidR="00B25E83" w:rsidRPr="005A1A80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  <w:lang w:val="es-ES"/>
        </w:rPr>
      </w:pPr>
    </w:p>
    <w:p w:rsidR="00B25E83" w:rsidRPr="00383EEE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383EEE">
        <w:rPr>
          <w:b/>
          <w:lang w:val="es-ES"/>
        </w:rPr>
        <w:t xml:space="preserve">15.1 </w:t>
      </w:r>
      <w:r w:rsidR="00AC55F1" w:rsidRPr="00383EEE">
        <w:rPr>
          <w:b/>
          <w:lang w:val="es-ES"/>
        </w:rPr>
        <w:t>REGULACIONES FEDERALES</w:t>
      </w:r>
    </w:p>
    <w:p w:rsidR="00647769" w:rsidRPr="005F4406" w:rsidRDefault="00647769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5F4406">
        <w:rPr>
          <w:b/>
          <w:lang w:val="es-ES"/>
        </w:rPr>
        <w:t xml:space="preserve">TSCA 8 (b) </w:t>
      </w:r>
      <w:r w:rsidR="00AC55F1" w:rsidRPr="005F4406">
        <w:rPr>
          <w:b/>
          <w:lang w:val="es-ES"/>
        </w:rPr>
        <w:t>Estado de Inventario:</w:t>
      </w:r>
      <w:r w:rsidRPr="005F4406">
        <w:rPr>
          <w:lang w:val="es-ES"/>
        </w:rPr>
        <w:t xml:space="preserve"> </w:t>
      </w:r>
      <w:r w:rsidR="00AC55F1" w:rsidRPr="005F4406">
        <w:rPr>
          <w:lang w:val="es-ES"/>
        </w:rPr>
        <w:t>Todos los</w:t>
      </w:r>
      <w:r w:rsidRPr="005F4406">
        <w:rPr>
          <w:lang w:val="es-ES"/>
        </w:rPr>
        <w:t xml:space="preserve"> component</w:t>
      </w:r>
      <w:r w:rsidR="00AC55F1" w:rsidRPr="005F4406">
        <w:rPr>
          <w:lang w:val="es-ES"/>
        </w:rPr>
        <w:t>e</w:t>
      </w:r>
      <w:r w:rsidRPr="005F4406">
        <w:rPr>
          <w:lang w:val="es-ES"/>
        </w:rPr>
        <w:t xml:space="preserve">s </w:t>
      </w:r>
      <w:r w:rsidR="005F4406" w:rsidRPr="005F4406">
        <w:rPr>
          <w:lang w:val="es-ES"/>
        </w:rPr>
        <w:t>están</w:t>
      </w:r>
      <w:r w:rsidRPr="005F4406">
        <w:rPr>
          <w:lang w:val="es-ES"/>
        </w:rPr>
        <w:t xml:space="preserve"> list</w:t>
      </w:r>
      <w:r w:rsidR="00AC55F1" w:rsidRPr="005F4406">
        <w:rPr>
          <w:lang w:val="es-ES"/>
        </w:rPr>
        <w:t>a</w:t>
      </w:r>
      <w:r w:rsidRPr="005F4406">
        <w:rPr>
          <w:lang w:val="es-ES"/>
        </w:rPr>
        <w:t>d</w:t>
      </w:r>
      <w:r w:rsidR="00AC55F1" w:rsidRPr="005F4406">
        <w:rPr>
          <w:lang w:val="es-ES"/>
        </w:rPr>
        <w:t>os</w:t>
      </w:r>
      <w:r w:rsidRPr="005F4406">
        <w:rPr>
          <w:lang w:val="es-ES"/>
        </w:rPr>
        <w:t xml:space="preserve"> o</w:t>
      </w:r>
      <w:r w:rsidR="005F4406" w:rsidRPr="005F4406">
        <w:rPr>
          <w:lang w:val="es-ES"/>
        </w:rPr>
        <w:t xml:space="preserve"> e</w:t>
      </w:r>
      <w:r w:rsidR="005F4406">
        <w:rPr>
          <w:lang w:val="es-ES"/>
        </w:rPr>
        <w:t>stán exen</w:t>
      </w:r>
      <w:r w:rsidRPr="005F4406">
        <w:rPr>
          <w:lang w:val="es-ES"/>
        </w:rPr>
        <w:t>to</w:t>
      </w:r>
      <w:r w:rsidR="005F4406">
        <w:rPr>
          <w:lang w:val="es-ES"/>
        </w:rPr>
        <w:t>s de la</w:t>
      </w:r>
      <w:r w:rsidRPr="005F4406">
        <w:rPr>
          <w:lang w:val="es-ES"/>
        </w:rPr>
        <w:t xml:space="preserve"> list</w:t>
      </w:r>
      <w:r w:rsidR="005F4406">
        <w:rPr>
          <w:lang w:val="es-ES"/>
        </w:rPr>
        <w:t>a</w:t>
      </w:r>
      <w:r w:rsidRPr="005F4406">
        <w:rPr>
          <w:lang w:val="es-ES"/>
        </w:rPr>
        <w:t xml:space="preserve"> </w:t>
      </w:r>
      <w:r w:rsidR="005F4406">
        <w:rPr>
          <w:lang w:val="es-ES"/>
        </w:rPr>
        <w:t>e</w:t>
      </w:r>
      <w:r w:rsidRPr="005F4406">
        <w:rPr>
          <w:lang w:val="es-ES"/>
        </w:rPr>
        <w:t xml:space="preserve">n </w:t>
      </w:r>
      <w:r w:rsidR="005F4406">
        <w:rPr>
          <w:lang w:val="es-ES"/>
        </w:rPr>
        <w:t xml:space="preserve">la Ley de </w:t>
      </w:r>
      <w:r w:rsidR="005F4406" w:rsidRPr="005F4406">
        <w:rPr>
          <w:lang w:val="es-ES"/>
        </w:rPr>
        <w:t>Control</w:t>
      </w:r>
      <w:r w:rsidR="005F4406">
        <w:rPr>
          <w:lang w:val="es-ES"/>
        </w:rPr>
        <w:t xml:space="preserve"> de I</w:t>
      </w:r>
      <w:r w:rsidR="005F4406" w:rsidRPr="005F4406">
        <w:rPr>
          <w:lang w:val="es-ES"/>
        </w:rPr>
        <w:t>nvent</w:t>
      </w:r>
      <w:r w:rsidR="005F4406">
        <w:rPr>
          <w:lang w:val="es-ES"/>
        </w:rPr>
        <w:t>a</w:t>
      </w:r>
      <w:r w:rsidR="005F4406" w:rsidRPr="005F4406">
        <w:rPr>
          <w:lang w:val="es-ES"/>
        </w:rPr>
        <w:t>r</w:t>
      </w:r>
      <w:r w:rsidR="005F4406">
        <w:rPr>
          <w:lang w:val="es-ES"/>
        </w:rPr>
        <w:t>io de</w:t>
      </w:r>
      <w:r w:rsidR="005F4406" w:rsidRPr="005F4406">
        <w:rPr>
          <w:lang w:val="es-ES"/>
        </w:rPr>
        <w:t xml:space="preserve"> Sustanc</w:t>
      </w:r>
      <w:r w:rsidR="005F4406">
        <w:rPr>
          <w:lang w:val="es-ES"/>
        </w:rPr>
        <w:t>ia</w:t>
      </w:r>
      <w:r w:rsidR="005F4406" w:rsidRPr="005F4406">
        <w:rPr>
          <w:lang w:val="es-ES"/>
        </w:rPr>
        <w:t xml:space="preserve">s </w:t>
      </w:r>
      <w:r w:rsidRPr="005F4406">
        <w:rPr>
          <w:lang w:val="es-ES"/>
        </w:rPr>
        <w:t>Toxic</w:t>
      </w:r>
      <w:r w:rsidR="005F4406">
        <w:rPr>
          <w:lang w:val="es-ES"/>
        </w:rPr>
        <w:t>as</w:t>
      </w:r>
      <w:r w:rsidRPr="005F4406">
        <w:rPr>
          <w:lang w:val="es-ES"/>
        </w:rPr>
        <w:t xml:space="preserve"> I.</w:t>
      </w:r>
    </w:p>
    <w:p w:rsidR="00444EAE" w:rsidRPr="00383EEE" w:rsidRDefault="00647769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383EEE">
        <w:rPr>
          <w:b/>
          <w:lang w:val="es-ES"/>
        </w:rPr>
        <w:t>CERCLA/SARA Sec 313</w:t>
      </w:r>
      <w:r w:rsidRPr="00383EEE">
        <w:rPr>
          <w:b/>
          <w:lang w:val="es-ES"/>
        </w:rPr>
        <w:tab/>
        <w:t>:</w:t>
      </w:r>
      <w:r w:rsidRPr="00383EEE">
        <w:rPr>
          <w:lang w:val="es-ES"/>
        </w:rPr>
        <w:t xml:space="preserve"> </w:t>
      </w:r>
      <w:r w:rsidR="00444EAE" w:rsidRPr="00383EEE">
        <w:rPr>
          <w:lang w:val="es-ES"/>
        </w:rPr>
        <w:t>RQ – 5000 lbs</w:t>
      </w:r>
    </w:p>
    <w:p w:rsidR="002418DD" w:rsidRPr="005F4406" w:rsidRDefault="002418DD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5F4406">
        <w:rPr>
          <w:b/>
          <w:lang w:val="es-ES"/>
        </w:rPr>
        <w:t>SARA 311/312</w:t>
      </w:r>
      <w:r w:rsidRPr="005F4406">
        <w:rPr>
          <w:b/>
          <w:lang w:val="es-ES"/>
        </w:rPr>
        <w:tab/>
        <w:t>:</w:t>
      </w:r>
      <w:r w:rsidRPr="005F4406">
        <w:rPr>
          <w:lang w:val="es-ES"/>
        </w:rPr>
        <w:t xml:space="preserve"> </w:t>
      </w:r>
      <w:r w:rsidR="005F4406" w:rsidRPr="005F4406">
        <w:rPr>
          <w:lang w:val="es-ES"/>
        </w:rPr>
        <w:t>Inmediato</w:t>
      </w:r>
      <w:r w:rsidR="00444EAE" w:rsidRPr="005F4406">
        <w:rPr>
          <w:lang w:val="es-ES"/>
        </w:rPr>
        <w:t xml:space="preserve"> (A</w:t>
      </w:r>
      <w:r w:rsidR="005F4406" w:rsidRPr="005F4406">
        <w:rPr>
          <w:lang w:val="es-ES"/>
        </w:rPr>
        <w:t>g</w:t>
      </w:r>
      <w:r w:rsidR="00444EAE" w:rsidRPr="005F4406">
        <w:rPr>
          <w:lang w:val="es-ES"/>
        </w:rPr>
        <w:t>u</w:t>
      </w:r>
      <w:r w:rsidR="005F4406" w:rsidRPr="005F4406">
        <w:rPr>
          <w:lang w:val="es-ES"/>
        </w:rPr>
        <w:t>do</w:t>
      </w:r>
      <w:r w:rsidR="00444EAE" w:rsidRPr="005F4406">
        <w:rPr>
          <w:lang w:val="es-ES"/>
        </w:rPr>
        <w:t xml:space="preserve">) </w:t>
      </w:r>
      <w:r w:rsidR="005F4406" w:rsidRPr="005F4406">
        <w:rPr>
          <w:lang w:val="es-ES"/>
        </w:rPr>
        <w:t>peligro de salud</w:t>
      </w:r>
      <w:r w:rsidR="00444EAE" w:rsidRPr="005F4406">
        <w:rPr>
          <w:lang w:val="es-ES"/>
        </w:rPr>
        <w:t>.</w:t>
      </w:r>
    </w:p>
    <w:p w:rsidR="00444EAE" w:rsidRPr="002C01FD" w:rsidRDefault="00444EAE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5F4406">
        <w:rPr>
          <w:b/>
          <w:lang w:val="es-ES"/>
        </w:rPr>
        <w:tab/>
      </w:r>
      <w:r w:rsidRPr="005F4406">
        <w:rPr>
          <w:lang w:val="es-ES"/>
        </w:rPr>
        <w:t>De</w:t>
      </w:r>
      <w:r w:rsidR="005F4406" w:rsidRPr="005F4406">
        <w:rPr>
          <w:lang w:val="es-ES"/>
        </w:rPr>
        <w:t>mora</w:t>
      </w:r>
      <w:r w:rsidRPr="005F4406">
        <w:rPr>
          <w:lang w:val="es-ES"/>
        </w:rPr>
        <w:t>d</w:t>
      </w:r>
      <w:r w:rsidR="005F4406" w:rsidRPr="005F4406">
        <w:rPr>
          <w:lang w:val="es-ES"/>
        </w:rPr>
        <w:t>o</w:t>
      </w:r>
      <w:r w:rsidRPr="002C01FD">
        <w:rPr>
          <w:lang w:val="es-ES"/>
        </w:rPr>
        <w:t xml:space="preserve"> (</w:t>
      </w:r>
      <w:r w:rsidR="005F4406" w:rsidRPr="005F4406">
        <w:rPr>
          <w:lang w:val="es-ES"/>
        </w:rPr>
        <w:t>crónico</w:t>
      </w:r>
      <w:r w:rsidRPr="002C01FD">
        <w:rPr>
          <w:lang w:val="es-ES"/>
        </w:rPr>
        <w:t xml:space="preserve">) </w:t>
      </w:r>
      <w:r w:rsidR="005F4406" w:rsidRPr="005F4406">
        <w:rPr>
          <w:lang w:val="es-ES"/>
        </w:rPr>
        <w:t>salud</w:t>
      </w:r>
      <w:r w:rsidRPr="002C01FD">
        <w:rPr>
          <w:lang w:val="es-ES"/>
        </w:rPr>
        <w:t xml:space="preserve"> </w:t>
      </w:r>
    </w:p>
    <w:p w:rsidR="005837AC" w:rsidRPr="002C01FD" w:rsidRDefault="005837AC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</w:p>
    <w:p w:rsidR="00444EAE" w:rsidRPr="002C01FD" w:rsidRDefault="00444EAE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</w:p>
    <w:p w:rsidR="00444EAE" w:rsidRPr="002C01FD" w:rsidRDefault="00444EAE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</w:p>
    <w:p w:rsidR="00B25E83" w:rsidRPr="002C01FD" w:rsidRDefault="00B25E83" w:rsidP="00B25E83">
      <w:pPr>
        <w:pStyle w:val="ListParagraph"/>
        <w:tabs>
          <w:tab w:val="left" w:pos="360"/>
        </w:tabs>
        <w:ind w:left="3690" w:hanging="333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333CD77" wp14:editId="555E448B">
                <wp:simplePos x="0" y="0"/>
                <wp:positionH relativeFrom="column">
                  <wp:posOffset>42545</wp:posOffset>
                </wp:positionH>
                <wp:positionV relativeFrom="paragraph">
                  <wp:posOffset>-16192</wp:posOffset>
                </wp:positionV>
                <wp:extent cx="6367145" cy="349885"/>
                <wp:effectExtent l="19050" t="19050" r="14605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16. </w:t>
                            </w:r>
                            <w:r w:rsidR="002C01FD" w:rsidRPr="00382DD2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OTRA </w:t>
                            </w:r>
                            <w:r w:rsidR="00382DD2" w:rsidRPr="00382DD2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</w:p>
                          <w:p w:rsidR="00685D4F" w:rsidRDefault="00685D4F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left:0;text-align:left;margin-left:3.35pt;margin-top:-1.25pt;width:501.35pt;height:2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" o:allowincell="f" strokeweight="3pt">
                <v:stroke linestyle="thinThin"/>
                <v:textbox>
                  <w:txbxContent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16. </w:t>
                      </w:r>
                      <w:r w:rsidR="002C01FD" w:rsidRPr="00382DD2"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OTRA </w:t>
                      </w:r>
                      <w:r w:rsidR="00382DD2" w:rsidRPr="00382DD2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</w:p>
                    <w:p w:rsidR="00685D4F" w:rsidRDefault="00685D4F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2C01FD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CF629B" w:rsidRPr="002C01FD" w:rsidRDefault="00CF629B" w:rsidP="00B25E83">
      <w:pPr>
        <w:pStyle w:val="ListParagraph"/>
        <w:tabs>
          <w:tab w:val="left" w:pos="360"/>
        </w:tabs>
        <w:ind w:left="3600" w:hanging="3240"/>
        <w:jc w:val="both"/>
        <w:rPr>
          <w:sz w:val="8"/>
          <w:szCs w:val="8"/>
          <w:lang w:val="es-ES"/>
        </w:rPr>
      </w:pPr>
    </w:p>
    <w:p w:rsidR="00647769" w:rsidRPr="002C01FD" w:rsidRDefault="002C01FD" w:rsidP="00647769">
      <w:pPr>
        <w:pStyle w:val="ListParagraph"/>
        <w:tabs>
          <w:tab w:val="left" w:pos="0"/>
          <w:tab w:val="decimal" w:pos="3780"/>
        </w:tabs>
        <w:ind w:left="2610" w:hanging="2070"/>
        <w:jc w:val="both"/>
        <w:rPr>
          <w:b/>
          <w:lang w:val="es-ES"/>
        </w:rPr>
      </w:pPr>
      <w:r w:rsidRPr="002C01FD">
        <w:rPr>
          <w:b/>
          <w:lang w:val="es-ES"/>
        </w:rPr>
        <w:t xml:space="preserve">ID </w:t>
      </w:r>
      <w:r w:rsidR="00647769" w:rsidRPr="002C01FD">
        <w:rPr>
          <w:b/>
          <w:lang w:val="es-ES"/>
        </w:rPr>
        <w:t xml:space="preserve">NFPA </w:t>
      </w:r>
      <w:r w:rsidRPr="002C01FD">
        <w:rPr>
          <w:b/>
          <w:lang w:val="es-ES"/>
        </w:rPr>
        <w:t>de Peligro</w:t>
      </w:r>
      <w:r w:rsidR="00647769" w:rsidRPr="002C01FD">
        <w:rPr>
          <w:b/>
          <w:lang w:val="es-ES"/>
        </w:rPr>
        <w:tab/>
        <w:t xml:space="preserve">: </w:t>
      </w:r>
      <w:r>
        <w:rPr>
          <w:b/>
          <w:lang w:val="es-ES"/>
        </w:rPr>
        <w:t>Salud</w:t>
      </w:r>
      <w:r w:rsidR="00647769" w:rsidRPr="002C01FD">
        <w:rPr>
          <w:b/>
          <w:lang w:val="es-ES"/>
        </w:rPr>
        <w:t xml:space="preserve"> – </w:t>
      </w:r>
      <w:r w:rsidR="00C906F6" w:rsidRPr="002C01FD">
        <w:rPr>
          <w:b/>
          <w:lang w:val="es-ES"/>
        </w:rPr>
        <w:t>2</w:t>
      </w:r>
      <w:r w:rsidR="00647769" w:rsidRPr="002C01FD">
        <w:rPr>
          <w:b/>
          <w:lang w:val="es-ES"/>
        </w:rPr>
        <w:t xml:space="preserve">        </w:t>
      </w:r>
      <w:r>
        <w:rPr>
          <w:b/>
          <w:lang w:val="es-ES"/>
        </w:rPr>
        <w:t>Inf</w:t>
      </w:r>
      <w:r w:rsidR="00647769" w:rsidRPr="002C01FD">
        <w:rPr>
          <w:b/>
          <w:lang w:val="es-ES"/>
        </w:rPr>
        <w:t>lamabili</w:t>
      </w:r>
      <w:r>
        <w:rPr>
          <w:b/>
          <w:lang w:val="es-ES"/>
        </w:rPr>
        <w:t>dad</w:t>
      </w:r>
      <w:r w:rsidR="00647769" w:rsidRPr="002C01FD">
        <w:rPr>
          <w:b/>
          <w:lang w:val="es-ES"/>
        </w:rPr>
        <w:t xml:space="preserve"> – </w:t>
      </w:r>
      <w:r w:rsidR="00C906F6" w:rsidRPr="002C01FD">
        <w:rPr>
          <w:b/>
          <w:lang w:val="es-ES"/>
        </w:rPr>
        <w:t>0</w:t>
      </w:r>
      <w:r w:rsidR="00647769" w:rsidRPr="002C01FD">
        <w:rPr>
          <w:b/>
          <w:lang w:val="es-ES"/>
        </w:rPr>
        <w:t xml:space="preserve">       </w:t>
      </w:r>
      <w:r w:rsidR="0088666F" w:rsidRPr="002C01FD">
        <w:rPr>
          <w:b/>
          <w:lang w:val="es-ES"/>
        </w:rPr>
        <w:t>In</w:t>
      </w:r>
      <w:r w:rsidR="0088666F">
        <w:rPr>
          <w:b/>
          <w:lang w:val="es-ES"/>
        </w:rPr>
        <w:t>estabilidad</w:t>
      </w:r>
      <w:r w:rsidR="00647769" w:rsidRPr="002C01FD">
        <w:rPr>
          <w:b/>
          <w:lang w:val="es-ES"/>
        </w:rPr>
        <w:t xml:space="preserve"> – 0</w:t>
      </w:r>
    </w:p>
    <w:p w:rsidR="00647769" w:rsidRPr="00383EEE" w:rsidRDefault="002C01FD" w:rsidP="00647769">
      <w:pPr>
        <w:pStyle w:val="ListParagraph"/>
        <w:tabs>
          <w:tab w:val="left" w:pos="0"/>
          <w:tab w:val="decimal" w:pos="3780"/>
        </w:tabs>
        <w:ind w:left="2610" w:hanging="2070"/>
        <w:jc w:val="both"/>
        <w:rPr>
          <w:b/>
          <w:lang w:val="es-ES"/>
        </w:rPr>
      </w:pPr>
      <w:r w:rsidRPr="00383EEE">
        <w:rPr>
          <w:b/>
          <w:lang w:val="es-ES"/>
        </w:rPr>
        <w:t xml:space="preserve">ID </w:t>
      </w:r>
      <w:r w:rsidR="00647769" w:rsidRPr="00383EEE">
        <w:rPr>
          <w:b/>
          <w:lang w:val="es-ES"/>
        </w:rPr>
        <w:t xml:space="preserve">HMIS </w:t>
      </w:r>
      <w:r w:rsidRPr="00383EEE">
        <w:rPr>
          <w:b/>
          <w:lang w:val="es-ES"/>
        </w:rPr>
        <w:t xml:space="preserve">de </w:t>
      </w:r>
      <w:r w:rsidRPr="002C01FD">
        <w:rPr>
          <w:b/>
          <w:lang w:val="es-ES"/>
        </w:rPr>
        <w:t>Peligro</w:t>
      </w:r>
      <w:r w:rsidR="00647769" w:rsidRPr="00383EEE">
        <w:rPr>
          <w:b/>
          <w:lang w:val="es-ES"/>
        </w:rPr>
        <w:tab/>
        <w:t xml:space="preserve">: </w:t>
      </w:r>
      <w:r>
        <w:rPr>
          <w:b/>
          <w:lang w:val="es-ES"/>
        </w:rPr>
        <w:t>Salud</w:t>
      </w:r>
      <w:r w:rsidR="00647769" w:rsidRPr="00383EEE">
        <w:rPr>
          <w:b/>
          <w:lang w:val="es-ES"/>
        </w:rPr>
        <w:t xml:space="preserve"> – </w:t>
      </w:r>
      <w:r w:rsidR="00C906F6" w:rsidRPr="00383EEE">
        <w:rPr>
          <w:b/>
          <w:lang w:val="es-ES"/>
        </w:rPr>
        <w:t>2</w:t>
      </w:r>
      <w:r w:rsidR="00C91899" w:rsidRPr="00383EEE">
        <w:rPr>
          <w:b/>
          <w:lang w:val="es-ES"/>
        </w:rPr>
        <w:t xml:space="preserve">   </w:t>
      </w:r>
      <w:r w:rsidR="00647769" w:rsidRPr="00383EEE">
        <w:rPr>
          <w:b/>
          <w:lang w:val="es-ES"/>
        </w:rPr>
        <w:t xml:space="preserve">     </w:t>
      </w:r>
      <w:r>
        <w:rPr>
          <w:b/>
          <w:lang w:val="es-ES"/>
        </w:rPr>
        <w:t>Inf</w:t>
      </w:r>
      <w:r w:rsidRPr="002C01FD">
        <w:rPr>
          <w:b/>
          <w:lang w:val="es-ES"/>
        </w:rPr>
        <w:t>lamabili</w:t>
      </w:r>
      <w:r>
        <w:rPr>
          <w:b/>
          <w:lang w:val="es-ES"/>
        </w:rPr>
        <w:t>dad</w:t>
      </w:r>
      <w:r w:rsidR="00647769" w:rsidRPr="00383EEE">
        <w:rPr>
          <w:b/>
          <w:lang w:val="es-ES"/>
        </w:rPr>
        <w:t xml:space="preserve"> – </w:t>
      </w:r>
      <w:r w:rsidR="00C906F6" w:rsidRPr="00383EEE">
        <w:rPr>
          <w:b/>
          <w:lang w:val="es-ES"/>
        </w:rPr>
        <w:t>0</w:t>
      </w:r>
      <w:r w:rsidR="00647769" w:rsidRPr="00383EEE">
        <w:rPr>
          <w:b/>
          <w:lang w:val="es-ES"/>
        </w:rPr>
        <w:t xml:space="preserve">       </w:t>
      </w:r>
      <w:r w:rsidRPr="00DF2AAA">
        <w:rPr>
          <w:b/>
          <w:lang w:val="es-ES"/>
        </w:rPr>
        <w:t>Reactividad</w:t>
      </w:r>
      <w:r w:rsidR="00647769" w:rsidRPr="00383EEE">
        <w:rPr>
          <w:b/>
          <w:lang w:val="es-ES"/>
        </w:rPr>
        <w:t xml:space="preserve"> – 0</w:t>
      </w:r>
    </w:p>
    <w:p w:rsidR="00647769" w:rsidRPr="00383EEE" w:rsidRDefault="00647769" w:rsidP="00647769">
      <w:pPr>
        <w:pStyle w:val="ListParagraph"/>
        <w:tabs>
          <w:tab w:val="left" w:pos="540"/>
          <w:tab w:val="decimal" w:pos="3780"/>
        </w:tabs>
        <w:ind w:left="2610" w:hanging="3150"/>
        <w:jc w:val="both"/>
        <w:rPr>
          <w:b/>
          <w:lang w:val="es-ES"/>
        </w:rPr>
      </w:pPr>
    </w:p>
    <w:p w:rsidR="00B25E83" w:rsidRPr="00DF2AAA" w:rsidRDefault="00647769" w:rsidP="00885DC4">
      <w:pPr>
        <w:pStyle w:val="ListParagraph"/>
        <w:tabs>
          <w:tab w:val="left" w:pos="0"/>
          <w:tab w:val="decimal" w:pos="3780"/>
        </w:tabs>
        <w:ind w:left="2610" w:hanging="3150"/>
        <w:jc w:val="both"/>
        <w:rPr>
          <w:lang w:val="es-ES"/>
        </w:rPr>
      </w:pPr>
      <w:r w:rsidRPr="00383EEE">
        <w:rPr>
          <w:b/>
          <w:lang w:val="es-ES"/>
        </w:rPr>
        <w:tab/>
        <w:t xml:space="preserve">       </w:t>
      </w:r>
      <w:r w:rsidR="00885DC4" w:rsidRPr="00383EEE">
        <w:rPr>
          <w:b/>
          <w:lang w:val="es-ES"/>
        </w:rPr>
        <w:t xml:space="preserve">   </w:t>
      </w:r>
      <w:r w:rsidR="00DF2AAA" w:rsidRPr="00DF2AAA">
        <w:rPr>
          <w:b/>
          <w:lang w:val="es-ES"/>
        </w:rPr>
        <w:t>Distribución SDS</w:t>
      </w:r>
      <w:r w:rsidR="00B25E83" w:rsidRPr="00DF2AAA">
        <w:rPr>
          <w:b/>
          <w:lang w:val="es-ES"/>
        </w:rPr>
        <w:tab/>
        <w:t xml:space="preserve">: </w:t>
      </w:r>
      <w:r w:rsidR="00DF2AAA" w:rsidRPr="004D5AD5">
        <w:rPr>
          <w:lang w:val="es-ES"/>
        </w:rPr>
        <w:t xml:space="preserve">La información en este documento deberá estar </w:t>
      </w:r>
      <w:r w:rsidR="00DF2AAA">
        <w:rPr>
          <w:lang w:val="es-ES"/>
        </w:rPr>
        <w:t>disponi</w:t>
      </w:r>
      <w:r w:rsidR="00DF2AAA" w:rsidRPr="004D5AD5">
        <w:rPr>
          <w:lang w:val="es-ES"/>
        </w:rPr>
        <w:t xml:space="preserve">ble </w:t>
      </w:r>
      <w:r w:rsidR="00DF2AAA">
        <w:rPr>
          <w:lang w:val="es-ES"/>
        </w:rPr>
        <w:t>a</w:t>
      </w:r>
      <w:r w:rsidR="00DF2AAA" w:rsidRPr="004D5AD5">
        <w:rPr>
          <w:lang w:val="es-ES"/>
        </w:rPr>
        <w:t xml:space="preserve"> </w:t>
      </w:r>
      <w:r w:rsidR="00DF2AAA">
        <w:rPr>
          <w:lang w:val="es-ES"/>
        </w:rPr>
        <w:t>todos</w:t>
      </w:r>
      <w:r w:rsidR="00DF2AAA" w:rsidRPr="004D5AD5">
        <w:rPr>
          <w:lang w:val="es-ES"/>
        </w:rPr>
        <w:t xml:space="preserve"> </w:t>
      </w:r>
      <w:r w:rsidR="00DF2AAA">
        <w:rPr>
          <w:lang w:val="es-ES"/>
        </w:rPr>
        <w:t>l</w:t>
      </w:r>
      <w:r w:rsidR="00DF2AAA" w:rsidRPr="004D5AD5">
        <w:rPr>
          <w:lang w:val="es-ES"/>
        </w:rPr>
        <w:t>o</w:t>
      </w:r>
      <w:r w:rsidR="00DF2AAA">
        <w:rPr>
          <w:lang w:val="es-ES"/>
        </w:rPr>
        <w:t>s que puedan</w:t>
      </w:r>
      <w:r w:rsidR="00DF2AAA" w:rsidRPr="004D5AD5">
        <w:rPr>
          <w:lang w:val="es-ES"/>
        </w:rPr>
        <w:t xml:space="preserve"> ma</w:t>
      </w:r>
      <w:r w:rsidR="00DF2AAA">
        <w:rPr>
          <w:lang w:val="es-ES"/>
        </w:rPr>
        <w:t>nejar</w:t>
      </w:r>
      <w:r w:rsidR="00DF2AAA" w:rsidRPr="004D5AD5">
        <w:rPr>
          <w:lang w:val="es-ES"/>
        </w:rPr>
        <w:t xml:space="preserve"> e</w:t>
      </w:r>
      <w:r w:rsidR="00DF2AAA">
        <w:rPr>
          <w:lang w:val="es-ES"/>
        </w:rPr>
        <w:t>l</w:t>
      </w:r>
      <w:r w:rsidR="00DF2AAA" w:rsidRPr="004D5AD5">
        <w:rPr>
          <w:lang w:val="es-ES"/>
        </w:rPr>
        <w:t xml:space="preserve"> product</w:t>
      </w:r>
      <w:r w:rsidR="00DF2AAA">
        <w:rPr>
          <w:lang w:val="es-ES"/>
        </w:rPr>
        <w:t>o</w:t>
      </w:r>
      <w:r w:rsidR="00B25E83" w:rsidRPr="00DF2AAA">
        <w:rPr>
          <w:lang w:val="es-ES"/>
        </w:rPr>
        <w:t xml:space="preserve">. </w:t>
      </w:r>
    </w:p>
    <w:p w:rsidR="00B25E83" w:rsidRPr="00DF2AAA" w:rsidRDefault="00885DC4" w:rsidP="00885DC4">
      <w:pPr>
        <w:pStyle w:val="ListParagraph"/>
        <w:tabs>
          <w:tab w:val="left" w:pos="0"/>
        </w:tabs>
        <w:ind w:left="2610" w:hanging="3150"/>
        <w:rPr>
          <w:lang w:val="es-ES"/>
        </w:rPr>
      </w:pPr>
      <w:r w:rsidRPr="00DF2AAA">
        <w:rPr>
          <w:b/>
          <w:lang w:val="es-ES"/>
        </w:rPr>
        <w:t xml:space="preserve">                     </w:t>
      </w:r>
      <w:r w:rsidR="00DF2AAA" w:rsidRPr="004D5AD5">
        <w:rPr>
          <w:b/>
          <w:lang w:val="es-ES"/>
        </w:rPr>
        <w:t>Numero</w:t>
      </w:r>
      <w:r w:rsidR="00DF2AAA" w:rsidRPr="00E00145">
        <w:rPr>
          <w:b/>
          <w:lang w:val="es-ES"/>
        </w:rPr>
        <w:t xml:space="preserve"> Revisión SDS</w:t>
      </w:r>
      <w:r w:rsidR="00017AD1" w:rsidRPr="00DF2AAA">
        <w:rPr>
          <w:b/>
          <w:lang w:val="es-ES"/>
        </w:rPr>
        <w:tab/>
        <w:t>:</w:t>
      </w:r>
      <w:r w:rsidR="00017AD1" w:rsidRPr="00DF2AAA">
        <w:rPr>
          <w:lang w:val="es-ES"/>
        </w:rPr>
        <w:t xml:space="preserve"> B</w:t>
      </w:r>
    </w:p>
    <w:p w:rsidR="00B25E83" w:rsidRPr="00DF2AAA" w:rsidRDefault="00885DC4" w:rsidP="00885DC4">
      <w:pPr>
        <w:pStyle w:val="ListParagraph"/>
        <w:tabs>
          <w:tab w:val="left" w:pos="0"/>
        </w:tabs>
        <w:ind w:left="2610" w:hanging="3150"/>
        <w:rPr>
          <w:b/>
          <w:lang w:val="es-ES"/>
        </w:rPr>
      </w:pPr>
      <w:r w:rsidRPr="00DF2AAA">
        <w:rPr>
          <w:b/>
          <w:lang w:val="es-ES"/>
        </w:rPr>
        <w:t xml:space="preserve">                     </w:t>
      </w:r>
      <w:r w:rsidR="00DF2AAA" w:rsidRPr="004D5AD5">
        <w:rPr>
          <w:b/>
          <w:lang w:val="es-ES"/>
        </w:rPr>
        <w:t>Fecha</w:t>
      </w:r>
      <w:r w:rsidR="00DF2AAA" w:rsidRPr="00E00145">
        <w:rPr>
          <w:b/>
          <w:lang w:val="es-ES"/>
        </w:rPr>
        <w:t xml:space="preserve"> </w:t>
      </w:r>
      <w:r w:rsidR="00DF2AAA" w:rsidRPr="004D5AD5">
        <w:rPr>
          <w:b/>
          <w:lang w:val="es-ES"/>
        </w:rPr>
        <w:t>Efectiva</w:t>
      </w:r>
      <w:r w:rsidR="00DF2AAA" w:rsidRPr="00E00145">
        <w:rPr>
          <w:b/>
          <w:lang w:val="es-ES"/>
        </w:rPr>
        <w:t xml:space="preserve"> SDS</w:t>
      </w:r>
      <w:r w:rsidR="00B25E83" w:rsidRPr="00DF2AAA">
        <w:rPr>
          <w:b/>
          <w:lang w:val="es-ES"/>
        </w:rPr>
        <w:tab/>
        <w:t xml:space="preserve">: </w:t>
      </w:r>
      <w:r w:rsidR="00B25E83" w:rsidRPr="00DF2AAA">
        <w:rPr>
          <w:lang w:val="es-ES"/>
        </w:rPr>
        <w:t>0</w:t>
      </w:r>
      <w:r w:rsidR="00382DD2">
        <w:rPr>
          <w:lang w:val="es-ES"/>
        </w:rPr>
        <w:t>1</w:t>
      </w:r>
      <w:r w:rsidR="00B25E83" w:rsidRPr="00DF2AAA">
        <w:rPr>
          <w:lang w:val="es-ES"/>
        </w:rPr>
        <w:t>/</w:t>
      </w:r>
      <w:r w:rsidR="00382DD2">
        <w:rPr>
          <w:lang w:val="es-ES"/>
        </w:rPr>
        <w:t>11</w:t>
      </w:r>
      <w:bookmarkStart w:id="0" w:name="_GoBack"/>
      <w:bookmarkEnd w:id="0"/>
      <w:r w:rsidR="00B25E83" w:rsidRPr="00DF2AAA">
        <w:rPr>
          <w:lang w:val="es-ES"/>
        </w:rPr>
        <w:t>/201</w:t>
      </w:r>
      <w:r w:rsidR="002751D9">
        <w:rPr>
          <w:lang w:val="es-ES"/>
        </w:rPr>
        <w:t>8</w:t>
      </w:r>
    </w:p>
    <w:p w:rsidR="00DF2AAA" w:rsidRPr="004D5AD5" w:rsidRDefault="00885DC4" w:rsidP="00DF2AAA">
      <w:pPr>
        <w:pStyle w:val="ListParagraph"/>
        <w:tabs>
          <w:tab w:val="left" w:pos="0"/>
        </w:tabs>
        <w:ind w:left="2610" w:hanging="3150"/>
        <w:jc w:val="both"/>
        <w:rPr>
          <w:b/>
          <w:lang w:val="es-ES"/>
        </w:rPr>
      </w:pPr>
      <w:r w:rsidRPr="00383EEE">
        <w:rPr>
          <w:b/>
          <w:lang w:val="es-ES"/>
        </w:rPr>
        <w:t xml:space="preserve">                    </w:t>
      </w:r>
      <w:r w:rsidR="00DF2AAA" w:rsidRPr="00DF2AAA">
        <w:rPr>
          <w:b/>
          <w:lang w:val="es-ES"/>
        </w:rPr>
        <w:t>Regulación SDS</w:t>
      </w:r>
      <w:r w:rsidR="00B25E83" w:rsidRPr="00DF2AAA">
        <w:rPr>
          <w:b/>
          <w:lang w:val="es-ES"/>
        </w:rPr>
        <w:tab/>
        <w:t xml:space="preserve">: </w:t>
      </w:r>
      <w:r w:rsidR="00DF2AAA" w:rsidRPr="004D5AD5">
        <w:rPr>
          <w:lang w:val="es-ES"/>
        </w:rPr>
        <w:t xml:space="preserve">Regulación 1907/2006/EC según corregida </w:t>
      </w:r>
      <w:r w:rsidR="00DF2AAA">
        <w:rPr>
          <w:lang w:val="es-ES"/>
        </w:rPr>
        <w:t>por</w:t>
      </w:r>
      <w:r w:rsidR="00DF2AAA" w:rsidRPr="004D5AD5">
        <w:rPr>
          <w:lang w:val="es-ES"/>
        </w:rPr>
        <w:t xml:space="preserve"> Regula</w:t>
      </w:r>
      <w:r w:rsidR="00DF2AAA">
        <w:rPr>
          <w:lang w:val="es-ES"/>
        </w:rPr>
        <w:t>c</w:t>
      </w:r>
      <w:r w:rsidR="00DF2AAA" w:rsidRPr="004D5AD5">
        <w:rPr>
          <w:lang w:val="es-ES"/>
        </w:rPr>
        <w:t>ión (EU) 453/2000.</w:t>
      </w:r>
      <w:r w:rsidR="00DF2AAA" w:rsidRPr="004D5AD5">
        <w:rPr>
          <w:b/>
          <w:lang w:val="es-ES"/>
        </w:rPr>
        <w:t xml:space="preserve"> </w:t>
      </w:r>
    </w:p>
    <w:p w:rsidR="00CF629B" w:rsidRPr="00DF2AAA" w:rsidRDefault="00DF2AAA" w:rsidP="00DF2AAA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 w:rsidRPr="004D5AD5">
        <w:rPr>
          <w:b/>
          <w:lang w:val="es-ES"/>
        </w:rPr>
        <w:tab/>
      </w:r>
      <w:r w:rsidRPr="004D5AD5">
        <w:rPr>
          <w:b/>
          <w:lang w:val="es-ES"/>
        </w:rPr>
        <w:tab/>
      </w:r>
      <w:r w:rsidRPr="00E00145">
        <w:rPr>
          <w:lang w:val="es-ES"/>
        </w:rPr>
        <w:t xml:space="preserve">De </w:t>
      </w:r>
      <w:r w:rsidRPr="00C957AA">
        <w:rPr>
          <w:lang w:val="es-ES"/>
        </w:rPr>
        <w:t>acuerdo</w:t>
      </w:r>
      <w:r w:rsidRPr="00E00145">
        <w:rPr>
          <w:lang w:val="es-ES"/>
        </w:rPr>
        <w:t xml:space="preserve"> con lo </w:t>
      </w:r>
      <w:r w:rsidRPr="00C957AA">
        <w:rPr>
          <w:lang w:val="es-ES"/>
        </w:rPr>
        <w:t>previsto</w:t>
      </w:r>
      <w:r w:rsidRPr="00E00145">
        <w:rPr>
          <w:lang w:val="es-ES"/>
        </w:rPr>
        <w:t xml:space="preserve"> </w:t>
      </w:r>
      <w:r w:rsidRPr="00C957AA">
        <w:rPr>
          <w:lang w:val="es-ES"/>
        </w:rPr>
        <w:t>en</w:t>
      </w:r>
      <w:r w:rsidRPr="00E00145">
        <w:rPr>
          <w:lang w:val="es-ES"/>
        </w:rPr>
        <w:t xml:space="preserve"> el </w:t>
      </w:r>
      <w:r w:rsidRPr="00C957AA">
        <w:rPr>
          <w:lang w:val="es-ES"/>
        </w:rPr>
        <w:t>Articulo</w:t>
      </w:r>
      <w:r w:rsidRPr="00E00145">
        <w:rPr>
          <w:lang w:val="es-ES"/>
        </w:rPr>
        <w:t xml:space="preserve"> 41, Industrial Safety &amp; Health Act and OSHA Hazard Communication Standard (29 CFR 1910.1200</w:t>
      </w:r>
      <w:r w:rsidR="00CF629B" w:rsidRPr="00DF2AAA">
        <w:rPr>
          <w:lang w:val="es-ES"/>
        </w:rPr>
        <w:t>).</w:t>
      </w:r>
    </w:p>
    <w:p w:rsidR="001529B0" w:rsidRPr="00DF2AAA" w:rsidRDefault="00885DC4" w:rsidP="00885DC4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 w:rsidRPr="00DF2AAA">
        <w:rPr>
          <w:b/>
          <w:lang w:val="es-ES"/>
        </w:rPr>
        <w:tab/>
        <w:t xml:space="preserve">          </w:t>
      </w:r>
      <w:r w:rsidR="00DF2AAA" w:rsidRPr="007C7BDA">
        <w:rPr>
          <w:b/>
          <w:lang w:val="es-ES"/>
        </w:rPr>
        <w:t>Declaración</w:t>
      </w:r>
      <w:r w:rsidR="00DF2AAA" w:rsidRPr="007C7BDA">
        <w:rPr>
          <w:b/>
          <w:lang w:val="es-ES"/>
        </w:rPr>
        <w:tab/>
        <w:t xml:space="preserve">: </w:t>
      </w:r>
      <w:r w:rsidR="00DF2AAA" w:rsidRPr="007C7BDA">
        <w:rPr>
          <w:lang w:val="es-ES"/>
        </w:rPr>
        <w:t>La información está basada en nuestro conocimiento actual y la intención es describ</w:t>
      </w:r>
      <w:r w:rsidR="00DF2AAA">
        <w:rPr>
          <w:lang w:val="es-ES"/>
        </w:rPr>
        <w:t>ir</w:t>
      </w:r>
      <w:r w:rsidR="00DF2AAA" w:rsidRPr="007C7BDA">
        <w:rPr>
          <w:lang w:val="es-ES"/>
        </w:rPr>
        <w:t xml:space="preserve"> e</w:t>
      </w:r>
      <w:r w:rsidR="00DF2AAA">
        <w:rPr>
          <w:lang w:val="es-ES"/>
        </w:rPr>
        <w:t>l</w:t>
      </w:r>
      <w:r w:rsidR="00DF2AAA" w:rsidRPr="007C7BDA">
        <w:rPr>
          <w:lang w:val="es-ES"/>
        </w:rPr>
        <w:t xml:space="preserve"> product</w:t>
      </w:r>
      <w:r w:rsidR="00DF2AAA">
        <w:rPr>
          <w:lang w:val="es-ES"/>
        </w:rPr>
        <w:t>o</w:t>
      </w:r>
      <w:r w:rsidR="00DF2AAA" w:rsidRPr="007C7BDA">
        <w:rPr>
          <w:lang w:val="es-ES"/>
        </w:rPr>
        <w:t xml:space="preserve"> </w:t>
      </w:r>
      <w:r w:rsidR="00DF2AAA">
        <w:rPr>
          <w:lang w:val="es-ES"/>
        </w:rPr>
        <w:t>con el</w:t>
      </w:r>
      <w:r w:rsidR="00DF2AAA" w:rsidRPr="007C7BDA">
        <w:rPr>
          <w:lang w:val="es-ES"/>
        </w:rPr>
        <w:t xml:space="preserve"> pr</w:t>
      </w:r>
      <w:r w:rsidR="00DF2AAA">
        <w:rPr>
          <w:lang w:val="es-ES"/>
        </w:rPr>
        <w:t>o</w:t>
      </w:r>
      <w:r w:rsidR="00DF2AAA" w:rsidRPr="007C7BDA">
        <w:rPr>
          <w:lang w:val="es-ES"/>
        </w:rPr>
        <w:t>pós</w:t>
      </w:r>
      <w:r w:rsidR="00DF2AAA">
        <w:rPr>
          <w:lang w:val="es-ES"/>
        </w:rPr>
        <w:t>ito</w:t>
      </w:r>
      <w:r w:rsidR="00DF2AAA" w:rsidRPr="007C7BDA">
        <w:rPr>
          <w:lang w:val="es-ES"/>
        </w:rPr>
        <w:t xml:space="preserve"> </w:t>
      </w:r>
      <w:r w:rsidR="00DF2AAA">
        <w:rPr>
          <w:lang w:val="es-ES"/>
        </w:rPr>
        <w:t>de los</w:t>
      </w:r>
      <w:r w:rsidR="00DF2AAA" w:rsidRPr="007C7BDA">
        <w:rPr>
          <w:lang w:val="es-ES"/>
        </w:rPr>
        <w:t xml:space="preserve"> requi</w:t>
      </w:r>
      <w:r w:rsidR="00DF2AAA">
        <w:rPr>
          <w:lang w:val="es-ES"/>
        </w:rPr>
        <w:t>si</w:t>
      </w:r>
      <w:r w:rsidR="00DF2AAA" w:rsidRPr="007C7BDA">
        <w:rPr>
          <w:lang w:val="es-ES"/>
        </w:rPr>
        <w:t>t</w:t>
      </w:r>
      <w:r w:rsidR="00DF2AAA">
        <w:rPr>
          <w:lang w:val="es-ES"/>
        </w:rPr>
        <w:t>o</w:t>
      </w:r>
      <w:r w:rsidR="00DF2AAA" w:rsidRPr="007C7BDA">
        <w:rPr>
          <w:lang w:val="es-ES"/>
        </w:rPr>
        <w:t>s</w:t>
      </w:r>
      <w:r w:rsidR="00DF2AAA">
        <w:rPr>
          <w:lang w:val="es-ES"/>
        </w:rPr>
        <w:t xml:space="preserve"> de</w:t>
      </w:r>
      <w:r w:rsidR="00DF2AAA" w:rsidRPr="007C7BDA">
        <w:rPr>
          <w:lang w:val="es-ES"/>
        </w:rPr>
        <w:t xml:space="preserve"> </w:t>
      </w:r>
      <w:r w:rsidR="00DF2AAA">
        <w:rPr>
          <w:lang w:val="es-ES"/>
        </w:rPr>
        <w:t>salud</w:t>
      </w:r>
      <w:r w:rsidR="00DF2AAA" w:rsidRPr="007C7BDA">
        <w:rPr>
          <w:lang w:val="es-ES"/>
        </w:rPr>
        <w:t xml:space="preserve">, </w:t>
      </w:r>
      <w:r w:rsidR="00DF2AAA">
        <w:rPr>
          <w:lang w:val="es-ES"/>
        </w:rPr>
        <w:t>seguridad</w:t>
      </w:r>
      <w:r w:rsidR="00DF2AAA" w:rsidRPr="007C7BDA">
        <w:rPr>
          <w:lang w:val="es-ES"/>
        </w:rPr>
        <w:t xml:space="preserve"> </w:t>
      </w:r>
      <w:r w:rsidR="00DF2AAA">
        <w:rPr>
          <w:lang w:val="es-ES"/>
        </w:rPr>
        <w:t>y</w:t>
      </w:r>
      <w:r w:rsidR="00DF2AAA" w:rsidRPr="007C7BDA">
        <w:rPr>
          <w:lang w:val="es-ES"/>
        </w:rPr>
        <w:t xml:space="preserve"> </w:t>
      </w:r>
      <w:r w:rsidR="00DF2AAA">
        <w:rPr>
          <w:lang w:val="es-ES"/>
        </w:rPr>
        <w:t>ambien</w:t>
      </w:r>
      <w:r w:rsidR="00DF2AAA" w:rsidRPr="007C7BDA">
        <w:rPr>
          <w:lang w:val="es-ES"/>
        </w:rPr>
        <w:t xml:space="preserve">tal </w:t>
      </w:r>
      <w:r w:rsidR="00DF2AAA">
        <w:rPr>
          <w:lang w:val="es-ES"/>
        </w:rPr>
        <w:t>solamente</w:t>
      </w:r>
      <w:r w:rsidR="00DF2AAA" w:rsidRPr="007C7BDA">
        <w:rPr>
          <w:lang w:val="es-ES"/>
        </w:rPr>
        <w:t>. Esto no se deberá interpretar</w:t>
      </w:r>
      <w:r w:rsidR="00DF2AAA">
        <w:rPr>
          <w:lang w:val="es-ES"/>
        </w:rPr>
        <w:t>se</w:t>
      </w:r>
      <w:r w:rsidR="00DF2AAA" w:rsidRPr="007C7BDA">
        <w:rPr>
          <w:lang w:val="es-ES"/>
        </w:rPr>
        <w:t xml:space="preserve"> como garantizando ninguna prop</w:t>
      </w:r>
      <w:r w:rsidR="00DF2AAA">
        <w:rPr>
          <w:lang w:val="es-ES"/>
        </w:rPr>
        <w:t>i</w:t>
      </w:r>
      <w:r w:rsidR="00DF2AAA" w:rsidRPr="007C7BDA">
        <w:rPr>
          <w:lang w:val="es-ES"/>
        </w:rPr>
        <w:t>e</w:t>
      </w:r>
      <w:r w:rsidR="00DF2AAA">
        <w:rPr>
          <w:lang w:val="es-ES"/>
        </w:rPr>
        <w:t>dad</w:t>
      </w:r>
      <w:r w:rsidR="00DF2AAA" w:rsidRPr="007C7BDA">
        <w:rPr>
          <w:lang w:val="es-ES"/>
        </w:rPr>
        <w:t xml:space="preserve"> </w:t>
      </w:r>
      <w:r w:rsidR="00DF2AAA">
        <w:rPr>
          <w:lang w:val="es-ES"/>
        </w:rPr>
        <w:t>e</w:t>
      </w:r>
      <w:r w:rsidR="00DF2AAA" w:rsidRPr="007C7BDA">
        <w:rPr>
          <w:lang w:val="es-ES"/>
        </w:rPr>
        <w:t>specific</w:t>
      </w:r>
      <w:r w:rsidR="00DF2AAA">
        <w:rPr>
          <w:lang w:val="es-ES"/>
        </w:rPr>
        <w:t>a</w:t>
      </w:r>
      <w:r w:rsidR="00DF2AAA" w:rsidRPr="007C7BDA">
        <w:rPr>
          <w:lang w:val="es-ES"/>
        </w:rPr>
        <w:t xml:space="preserve"> </w:t>
      </w:r>
      <w:r w:rsidR="00DF2AAA">
        <w:rPr>
          <w:lang w:val="es-ES"/>
        </w:rPr>
        <w:t>del</w:t>
      </w:r>
      <w:r w:rsidR="00DF2AAA" w:rsidRPr="007C7BDA">
        <w:rPr>
          <w:lang w:val="es-ES"/>
        </w:rPr>
        <w:t xml:space="preserve"> product</w:t>
      </w:r>
      <w:r w:rsidR="00DF2AAA">
        <w:rPr>
          <w:lang w:val="es-ES"/>
        </w:rPr>
        <w:t>o</w:t>
      </w:r>
      <w:r w:rsidR="00B25E83" w:rsidRPr="00DF2AAA">
        <w:rPr>
          <w:lang w:val="es-ES"/>
        </w:rPr>
        <w:t>.</w:t>
      </w:r>
      <w:r w:rsidR="00372C44" w:rsidRPr="00DF2AAA">
        <w:rPr>
          <w:lang w:val="es-ES"/>
        </w:rPr>
        <w:t xml:space="preserve"> </w:t>
      </w:r>
    </w:p>
    <w:p w:rsidR="00C91899" w:rsidRPr="00DF2AAA" w:rsidRDefault="00C91899" w:rsidP="00885DC4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</w:p>
    <w:sectPr w:rsidR="00C91899" w:rsidRPr="00DF2AAA" w:rsidSect="008C6B50">
      <w:headerReference w:type="default" r:id="rId13"/>
      <w:footerReference w:type="default" r:id="rId14"/>
      <w:type w:val="continuous"/>
      <w:pgSz w:w="12240" w:h="15840"/>
      <w:pgMar w:top="1008" w:right="720" w:bottom="72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4F" w:rsidRDefault="00685D4F">
      <w:pPr>
        <w:spacing w:after="0"/>
      </w:pPr>
      <w:r>
        <w:separator/>
      </w:r>
    </w:p>
  </w:endnote>
  <w:endnote w:type="continuationSeparator" w:id="0">
    <w:p w:rsidR="00685D4F" w:rsidRDefault="00685D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1758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85D4F" w:rsidRDefault="00685D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2DD2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2DD2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85D4F" w:rsidRDefault="00685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4F" w:rsidRDefault="00685D4F">
      <w:pPr>
        <w:spacing w:after="0"/>
      </w:pPr>
      <w:r>
        <w:separator/>
      </w:r>
    </w:p>
  </w:footnote>
  <w:footnote w:type="continuationSeparator" w:id="0">
    <w:p w:rsidR="00685D4F" w:rsidRDefault="00685D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44"/>
      <w:gridCol w:w="1152"/>
    </w:tblGrid>
    <w:tr w:rsidR="00685D4F">
      <w:tc>
        <w:tcPr>
          <w:tcW w:w="0" w:type="auto"/>
          <w:tcBorders>
            <w:right w:val="single" w:sz="6" w:space="0" w:color="000000" w:themeColor="text1"/>
          </w:tcBorders>
        </w:tcPr>
        <w:p w:rsidR="00685D4F" w:rsidRDefault="00685D4F">
          <w:pPr>
            <w:pStyle w:val="Header"/>
            <w:jc w:val="right"/>
            <w:rPr>
              <w:b/>
            </w:rPr>
          </w:pPr>
          <w:r>
            <w:rPr>
              <w:b/>
            </w:rPr>
            <w:t>Rust Away</w:t>
          </w:r>
        </w:p>
        <w:p w:rsidR="00685D4F" w:rsidRPr="006A134B" w:rsidRDefault="00382DD2">
          <w:pPr>
            <w:pStyle w:val="Header"/>
            <w:jc w:val="right"/>
            <w:rPr>
              <w:b/>
              <w:bCs/>
              <w:lang w:val="es-CR"/>
            </w:rPr>
          </w:pPr>
          <w:sdt>
            <w:sdtPr>
              <w:rPr>
                <w:b/>
                <w:bCs/>
                <w:lang w:val="es-CR"/>
              </w:rPr>
              <w:alias w:val="Title"/>
              <w:id w:val="7873541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A134B" w:rsidRPr="006A134B">
                <w:rPr>
                  <w:b/>
                  <w:bCs/>
                  <w:lang w:val="es-CR"/>
                </w:rPr>
                <w:t>Revisión</w:t>
              </w:r>
              <w:r w:rsidR="00685D4F" w:rsidRPr="006A134B">
                <w:rPr>
                  <w:b/>
                  <w:bCs/>
                  <w:lang w:val="es-CR"/>
                </w:rPr>
                <w:t xml:space="preserve"> B</w:t>
              </w:r>
            </w:sdtContent>
          </w:sdt>
        </w:p>
        <w:p w:rsidR="00685D4F" w:rsidRDefault="006A134B" w:rsidP="006A134B">
          <w:pPr>
            <w:pStyle w:val="Header"/>
            <w:jc w:val="right"/>
            <w:rPr>
              <w:b/>
              <w:bCs/>
            </w:rPr>
          </w:pPr>
          <w:r>
            <w:rPr>
              <w:b/>
              <w:bCs/>
              <w:lang w:val="es-CR"/>
            </w:rPr>
            <w:t>Fecha Efectiva</w:t>
          </w:r>
          <w:r w:rsidR="002751D9">
            <w:rPr>
              <w:b/>
              <w:bCs/>
            </w:rPr>
            <w:t>: 0</w:t>
          </w:r>
          <w:r>
            <w:rPr>
              <w:b/>
              <w:bCs/>
            </w:rPr>
            <w:t>1</w:t>
          </w:r>
          <w:r w:rsidR="002751D9">
            <w:rPr>
              <w:b/>
              <w:bCs/>
            </w:rPr>
            <w:t>-</w:t>
          </w:r>
          <w:r>
            <w:rPr>
              <w:b/>
              <w:bCs/>
            </w:rPr>
            <w:t>11</w:t>
          </w:r>
          <w:r w:rsidR="002751D9">
            <w:rPr>
              <w:b/>
              <w:bCs/>
            </w:rPr>
            <w:t>-2018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685D4F" w:rsidRDefault="00685D4F">
          <w:pPr>
            <w:pStyle w:val="Header"/>
            <w:rPr>
              <w:b/>
            </w:rPr>
          </w:pPr>
        </w:p>
      </w:tc>
    </w:tr>
  </w:tbl>
  <w:p w:rsidR="00685D4F" w:rsidRDefault="00685D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302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BF09AF"/>
    <w:multiLevelType w:val="multilevel"/>
    <w:tmpl w:val="CE681E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83"/>
    <w:rsid w:val="000003FD"/>
    <w:rsid w:val="000014C6"/>
    <w:rsid w:val="000034EC"/>
    <w:rsid w:val="00017AD1"/>
    <w:rsid w:val="00026F83"/>
    <w:rsid w:val="00031F0B"/>
    <w:rsid w:val="00050266"/>
    <w:rsid w:val="00066166"/>
    <w:rsid w:val="0008657D"/>
    <w:rsid w:val="000C7759"/>
    <w:rsid w:val="000D2C8D"/>
    <w:rsid w:val="000E2C26"/>
    <w:rsid w:val="0010154C"/>
    <w:rsid w:val="00106DB6"/>
    <w:rsid w:val="00113D06"/>
    <w:rsid w:val="00116D32"/>
    <w:rsid w:val="00146F6C"/>
    <w:rsid w:val="001529B0"/>
    <w:rsid w:val="00156E3A"/>
    <w:rsid w:val="00193ECC"/>
    <w:rsid w:val="001A14EC"/>
    <w:rsid w:val="001C2FE8"/>
    <w:rsid w:val="001D25C5"/>
    <w:rsid w:val="001D722B"/>
    <w:rsid w:val="00203F44"/>
    <w:rsid w:val="002055C8"/>
    <w:rsid w:val="002269B9"/>
    <w:rsid w:val="00227BCB"/>
    <w:rsid w:val="00230496"/>
    <w:rsid w:val="002418DD"/>
    <w:rsid w:val="00262BED"/>
    <w:rsid w:val="00274EFB"/>
    <w:rsid w:val="002751D9"/>
    <w:rsid w:val="00282EA1"/>
    <w:rsid w:val="00293233"/>
    <w:rsid w:val="002A6F4D"/>
    <w:rsid w:val="002C01FD"/>
    <w:rsid w:val="002C2CD7"/>
    <w:rsid w:val="002E20F3"/>
    <w:rsid w:val="002F3B08"/>
    <w:rsid w:val="00333238"/>
    <w:rsid w:val="003378FE"/>
    <w:rsid w:val="0035681E"/>
    <w:rsid w:val="00372C44"/>
    <w:rsid w:val="00382DD2"/>
    <w:rsid w:val="00383EEE"/>
    <w:rsid w:val="00385D88"/>
    <w:rsid w:val="0038638C"/>
    <w:rsid w:val="003B4DFC"/>
    <w:rsid w:val="003E0B74"/>
    <w:rsid w:val="00407428"/>
    <w:rsid w:val="004223D3"/>
    <w:rsid w:val="00444EAE"/>
    <w:rsid w:val="004C0EC6"/>
    <w:rsid w:val="004C15AC"/>
    <w:rsid w:val="004C43F6"/>
    <w:rsid w:val="004E4313"/>
    <w:rsid w:val="00500C9E"/>
    <w:rsid w:val="00536F8D"/>
    <w:rsid w:val="00555FDB"/>
    <w:rsid w:val="00563411"/>
    <w:rsid w:val="005837AC"/>
    <w:rsid w:val="005874EC"/>
    <w:rsid w:val="00594C1D"/>
    <w:rsid w:val="00596486"/>
    <w:rsid w:val="005A1A80"/>
    <w:rsid w:val="005C530B"/>
    <w:rsid w:val="005E7E4A"/>
    <w:rsid w:val="005F4406"/>
    <w:rsid w:val="00606B73"/>
    <w:rsid w:val="00610260"/>
    <w:rsid w:val="0062224E"/>
    <w:rsid w:val="00647769"/>
    <w:rsid w:val="00652E1A"/>
    <w:rsid w:val="0068267C"/>
    <w:rsid w:val="00685D4F"/>
    <w:rsid w:val="006A134B"/>
    <w:rsid w:val="006B26A8"/>
    <w:rsid w:val="006B29BA"/>
    <w:rsid w:val="006D4C81"/>
    <w:rsid w:val="006E14F2"/>
    <w:rsid w:val="006E7A35"/>
    <w:rsid w:val="006F70E1"/>
    <w:rsid w:val="00755B9A"/>
    <w:rsid w:val="007666F1"/>
    <w:rsid w:val="00780C20"/>
    <w:rsid w:val="007840C6"/>
    <w:rsid w:val="00791EDB"/>
    <w:rsid w:val="007B18EE"/>
    <w:rsid w:val="007C3121"/>
    <w:rsid w:val="007C749E"/>
    <w:rsid w:val="007D0A09"/>
    <w:rsid w:val="007D4295"/>
    <w:rsid w:val="007F2773"/>
    <w:rsid w:val="00801B82"/>
    <w:rsid w:val="0080223C"/>
    <w:rsid w:val="00806655"/>
    <w:rsid w:val="00827D22"/>
    <w:rsid w:val="00853E71"/>
    <w:rsid w:val="00870050"/>
    <w:rsid w:val="008709CB"/>
    <w:rsid w:val="008762A4"/>
    <w:rsid w:val="00885DC4"/>
    <w:rsid w:val="0088666F"/>
    <w:rsid w:val="008B5C84"/>
    <w:rsid w:val="008C6B50"/>
    <w:rsid w:val="008D099A"/>
    <w:rsid w:val="00907CAC"/>
    <w:rsid w:val="00941BE7"/>
    <w:rsid w:val="00947385"/>
    <w:rsid w:val="009559DF"/>
    <w:rsid w:val="00995AD4"/>
    <w:rsid w:val="009D70EF"/>
    <w:rsid w:val="009F2BE4"/>
    <w:rsid w:val="00A01A80"/>
    <w:rsid w:val="00A257C4"/>
    <w:rsid w:val="00A51423"/>
    <w:rsid w:val="00A6715A"/>
    <w:rsid w:val="00A834F4"/>
    <w:rsid w:val="00A93727"/>
    <w:rsid w:val="00AA1BD9"/>
    <w:rsid w:val="00AC55F1"/>
    <w:rsid w:val="00AF7F0A"/>
    <w:rsid w:val="00B164D2"/>
    <w:rsid w:val="00B25E83"/>
    <w:rsid w:val="00B82B58"/>
    <w:rsid w:val="00BC4A7F"/>
    <w:rsid w:val="00BF4B36"/>
    <w:rsid w:val="00C45500"/>
    <w:rsid w:val="00C74F73"/>
    <w:rsid w:val="00C82F16"/>
    <w:rsid w:val="00C843B8"/>
    <w:rsid w:val="00C87894"/>
    <w:rsid w:val="00C906F6"/>
    <w:rsid w:val="00C91899"/>
    <w:rsid w:val="00C918ED"/>
    <w:rsid w:val="00CD0457"/>
    <w:rsid w:val="00CE60CC"/>
    <w:rsid w:val="00CF59ED"/>
    <w:rsid w:val="00CF629B"/>
    <w:rsid w:val="00D02803"/>
    <w:rsid w:val="00D538FD"/>
    <w:rsid w:val="00D76EE4"/>
    <w:rsid w:val="00D8703B"/>
    <w:rsid w:val="00DC1039"/>
    <w:rsid w:val="00DF2AAA"/>
    <w:rsid w:val="00DF6ADD"/>
    <w:rsid w:val="00E475EC"/>
    <w:rsid w:val="00E64912"/>
    <w:rsid w:val="00E92CC8"/>
    <w:rsid w:val="00EC3C31"/>
    <w:rsid w:val="00F076B5"/>
    <w:rsid w:val="00F119AA"/>
    <w:rsid w:val="00F5791D"/>
    <w:rsid w:val="00F64A87"/>
    <w:rsid w:val="00F64DBC"/>
    <w:rsid w:val="00F9208C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paragraph" w:styleId="Heading9">
    <w:name w:val="heading 9"/>
    <w:basedOn w:val="Normal"/>
    <w:next w:val="Normal"/>
    <w:link w:val="Heading9Char"/>
    <w:qFormat/>
    <w:rsid w:val="00A6715A"/>
    <w:pPr>
      <w:keepNext/>
      <w:spacing w:after="0"/>
      <w:jc w:val="right"/>
      <w:outlineLvl w:val="8"/>
    </w:pPr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A6715A"/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customStyle="1" w:styleId="hps">
    <w:name w:val="hps"/>
    <w:basedOn w:val="DefaultParagraphFont"/>
    <w:rsid w:val="00226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paragraph" w:styleId="Heading9">
    <w:name w:val="heading 9"/>
    <w:basedOn w:val="Normal"/>
    <w:next w:val="Normal"/>
    <w:link w:val="Heading9Char"/>
    <w:qFormat/>
    <w:rsid w:val="00A6715A"/>
    <w:pPr>
      <w:keepNext/>
      <w:spacing w:after="0"/>
      <w:jc w:val="right"/>
      <w:outlineLvl w:val="8"/>
    </w:pPr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A6715A"/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customStyle="1" w:styleId="hps">
    <w:name w:val="hps"/>
    <w:basedOn w:val="DefaultParagraphFont"/>
    <w:rsid w:val="00226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entinelsynthetic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328B-4B97-4D3C-9AB1-BF7109D6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7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B</vt:lpstr>
    </vt:vector>
  </TitlesOfParts>
  <Company>Moly Dry Film</Company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B</dc:title>
  <dc:creator>Accounts Receivable</dc:creator>
  <cp:lastModifiedBy>Sales Dept</cp:lastModifiedBy>
  <cp:revision>53</cp:revision>
  <cp:lastPrinted>2015-09-23T19:30:00Z</cp:lastPrinted>
  <dcterms:created xsi:type="dcterms:W3CDTF">2015-10-12T14:09:00Z</dcterms:created>
  <dcterms:modified xsi:type="dcterms:W3CDTF">2019-08-14T18:14:00Z</dcterms:modified>
</cp:coreProperties>
</file>