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D7" w:rsidRDefault="000779BD">
      <w:pPr>
        <w:suppressAutoHyphens/>
        <w:ind w:left="-900" w:right="720"/>
        <w:jc w:val="both"/>
        <w:rPr>
          <w:spacing w:val="-3"/>
          <w:u w:val="single"/>
        </w:rPr>
      </w:pPr>
      <w:r w:rsidRPr="000779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<v:stroke linestyle="thickBetweenThin"/>
            <v:textbox>
              <w:txbxContent>
                <w:p w:rsidR="00456101" w:rsidRPr="00C17E8C" w:rsidRDefault="00456101" w:rsidP="00C17E8C">
                  <w:pPr>
                    <w:rPr>
                      <w:szCs w:val="6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HOJA DE</w:t>
                  </w:r>
                  <w:r w:rsidRPr="00B26A5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DATOS DEL </w:t>
                  </w:r>
                  <w:r w:rsidRPr="00FD48CA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O</w:t>
                  </w:r>
                </w:p>
              </w:txbxContent>
            </v:textbox>
          </v:shape>
        </w:pic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393001">
      <w:pPr>
        <w:tabs>
          <w:tab w:val="left" w:pos="10530"/>
        </w:tabs>
        <w:ind w:left="-720"/>
        <w:jc w:val="center"/>
        <w:rPr>
          <w:color w:val="FFFFFF"/>
        </w:rPr>
      </w:pPr>
    </w:p>
    <w:p w:rsidR="00D016D7" w:rsidRPr="00E21F33" w:rsidRDefault="000779BD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 w:rsidRPr="000779BD">
        <w:rPr>
          <w:noProof/>
        </w:rPr>
        <w:pict>
          <v:shape id="Text Box 4" o:spid="_x0000_s1027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<v:stroke linestyle="thickThin"/>
            <v:textbox>
              <w:txbxContent>
                <w:p w:rsidR="00456101" w:rsidRPr="00E54AA4" w:rsidRDefault="00456101" w:rsidP="007116A7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DESCRIPC</w:t>
                  </w:r>
                  <w:r w:rsidRPr="00FD48C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ION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DEL </w:t>
                  </w:r>
                  <w:r w:rsidRPr="00FD48C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O</w:t>
                  </w:r>
                </w:p>
              </w:txbxContent>
            </v:textbox>
          </v:shape>
        </w:pict>
      </w:r>
      <w:r w:rsidRPr="000779BD">
        <w:rPr>
          <w:noProof/>
        </w:rPr>
        <w:pict>
          <v:shape id="Text Box 12" o:spid="_x0000_s1028" type="#_x0000_t202" style="position:absolute;left:0;text-align:left;margin-left:313.05pt;margin-top:4.9pt;width:186.15pt;height:8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" stroked="f">
            <v:textbox>
              <w:txbxContent>
                <w:p w:rsidR="00715B28" w:rsidRPr="00715B28" w:rsidRDefault="00715B28" w:rsidP="00715B28">
                  <w:pPr>
                    <w:pStyle w:val="Heading6"/>
                    <w:rPr>
                      <w:b/>
                      <w:color w:val="FF0000"/>
                      <w:sz w:val="44"/>
                      <w:lang w:val="es-CR"/>
                    </w:rPr>
                  </w:pPr>
                  <w:r w:rsidRPr="00715B28">
                    <w:rPr>
                      <w:b/>
                      <w:color w:val="FF0000"/>
                      <w:sz w:val="44"/>
                      <w:lang w:val="es-CR"/>
                    </w:rPr>
                    <w:t xml:space="preserve">SLM-2    </w:t>
                  </w:r>
                </w:p>
                <w:p w:rsidR="00715B28" w:rsidRPr="0007418C" w:rsidRDefault="00715B28" w:rsidP="00715B28">
                  <w:pPr>
                    <w:pStyle w:val="BodyText"/>
                    <w:rPr>
                      <w:b/>
                      <w:color w:val="000080"/>
                      <w:sz w:val="32"/>
                      <w:lang w:val="es-CR"/>
                    </w:rPr>
                  </w:pPr>
                  <w:r w:rsidRPr="0007418C">
                    <w:rPr>
                      <w:b/>
                      <w:color w:val="000080"/>
                      <w:sz w:val="32"/>
                      <w:lang w:val="es-CR"/>
                    </w:rPr>
                    <w:t>GRASA MULTIUSO</w:t>
                  </w:r>
                </w:p>
                <w:p w:rsidR="00715B28" w:rsidRPr="0007418C" w:rsidRDefault="00715B28" w:rsidP="00715B28">
                  <w:pPr>
                    <w:pStyle w:val="BodyText"/>
                    <w:rPr>
                      <w:b/>
                      <w:color w:val="000080"/>
                      <w:sz w:val="32"/>
                      <w:lang w:val="es-CR"/>
                    </w:rPr>
                  </w:pPr>
                  <w:r w:rsidRPr="0007418C">
                    <w:rPr>
                      <w:b/>
                      <w:color w:val="000080"/>
                      <w:sz w:val="32"/>
                      <w:lang w:val="es-CR"/>
                    </w:rPr>
                    <w:t xml:space="preserve">A PRUEBA DE AGUA    </w:t>
                  </w:r>
                </w:p>
                <w:p w:rsidR="00456101" w:rsidRPr="00C17E8C" w:rsidRDefault="00456101" w:rsidP="00393001">
                  <w:pPr>
                    <w:pStyle w:val="BodyText"/>
                    <w:rPr>
                      <w:rFonts w:ascii="Calibri" w:hAnsi="Calibri"/>
                      <w:b/>
                      <w:color w:val="000080"/>
                      <w:szCs w:val="28"/>
                      <w:lang w:val="es-CR"/>
                    </w:rPr>
                  </w:pPr>
                  <w:r w:rsidRPr="00C17E8C">
                    <w:rPr>
                      <w:rFonts w:ascii="Calibri" w:hAnsi="Calibri"/>
                      <w:b/>
                      <w:color w:val="000080"/>
                      <w:szCs w:val="28"/>
                      <w:lang w:val="es-CR"/>
                    </w:rPr>
                    <w:t xml:space="preserve">   </w:t>
                  </w:r>
                </w:p>
                <w:p w:rsidR="00456101" w:rsidRPr="00C17E8C" w:rsidRDefault="00456101" w:rsidP="00393001">
                  <w:pPr>
                    <w:pStyle w:val="BodyText"/>
                    <w:rPr>
                      <w:b/>
                      <w:color w:val="000080"/>
                      <w:sz w:val="32"/>
                      <w:lang w:val="es-CR"/>
                    </w:rPr>
                  </w:pPr>
                </w:p>
                <w:p w:rsidR="00456101" w:rsidRPr="00C17E8C" w:rsidRDefault="00456101" w:rsidP="00393001">
                  <w:pPr>
                    <w:pStyle w:val="BodyText"/>
                    <w:rPr>
                      <w:lang w:val="es-CR"/>
                    </w:rPr>
                  </w:pPr>
                </w:p>
              </w:txbxContent>
            </v:textbox>
          </v:shape>
        </w:pic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617" cy="157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0779BD">
      <w:pPr>
        <w:jc w:val="both"/>
        <w:rPr>
          <w:lang w:val="es-ES"/>
        </w:rPr>
      </w:pPr>
      <w:r>
        <w:rPr>
          <w:noProof/>
        </w:rPr>
        <w:lastRenderedPageBreak/>
        <w:pict>
          <v:shape id="_x0000_s1029" type="#_x0000_t202" style="position:absolute;left:0;text-align:left;margin-left:270.5pt;margin-top:7.9pt;width:275.05pt;height:129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" fillcolor="white [3201]" stroked="f" strokeweight=".5pt">
            <v:textbox>
              <w:txbxContent>
                <w:p w:rsidR="00715B28" w:rsidRDefault="00715B28" w:rsidP="00715B28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SLM-2 también lubrica mejor bajo condiciones de lubricación hidronímica por su excepcional estabilidad mecánica.</w:t>
                  </w:r>
                </w:p>
                <w:p w:rsidR="00715B28" w:rsidRDefault="00715B28" w:rsidP="00715B28">
                  <w:pPr>
                    <w:rPr>
                      <w:lang w:val="es-ES_tradnl"/>
                    </w:rPr>
                  </w:pPr>
                </w:p>
                <w:p w:rsidR="00715B28" w:rsidRDefault="00715B28" w:rsidP="00715B28">
                  <w:pPr>
                    <w:jc w:val="both"/>
                    <w:rPr>
                      <w:lang w:val="es-ES_tradnl"/>
                    </w:rPr>
                  </w:pPr>
                </w:p>
                <w:p w:rsidR="00715B28" w:rsidRDefault="00715B28" w:rsidP="00715B28">
                  <w:pPr>
                    <w:jc w:val="both"/>
                    <w:rPr>
                      <w:lang w:val="es-ES_tradnl"/>
                    </w:rPr>
                  </w:pPr>
                </w:p>
                <w:p w:rsidR="00715B28" w:rsidRDefault="00715B28" w:rsidP="00715B28">
                  <w:pPr>
                    <w:jc w:val="both"/>
                    <w:rPr>
                      <w:lang w:val="es-ES_tradn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6445" cy="491490"/>
                        <wp:effectExtent l="0" t="0" r="0" b="3810"/>
                        <wp:docPr id="3" name="Picture 3" descr="P:\Pagis Inbox\Sentinel\Library\Technical\N S F\NSF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:\Pagis Inbox\Sentinel\Library\Technical\N S F\NSF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445" cy="491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5B28" w:rsidRDefault="00715B28"/>
              </w:txbxContent>
            </v:textbox>
          </v:shape>
        </w:pict>
      </w:r>
      <w:r>
        <w:rPr>
          <w:noProof/>
        </w:rPr>
        <w:pict>
          <v:shape id="Text Box 1" o:spid="_x0000_s1030" type="#_x0000_t202" style="position:absolute;left:0;text-align:left;margin-left:-4.15pt;margin-top:7.9pt;width:256.35pt;height:158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" fillcolor="white [3201]" stroked="f" strokeweight=".5pt">
            <v:textbox>
              <w:txbxContent>
                <w:p w:rsidR="00715B28" w:rsidRDefault="00715B28" w:rsidP="00715B28">
                  <w:pPr>
                    <w:jc w:val="both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SLM-2 es una nueva grasa sintética superior.  Esta grasa ha sido formulada con Bisulfuro de Molibdeno para obtener óptimas cualidades anti-desgaste y para extremas presiones.  Su pH es prácticamente neutral y es extremadamente resistente al agua por lo que no es afectada por agua (caliente o fría), vapor o la mayoría de los ácidos o sales.</w:t>
                  </w:r>
                </w:p>
                <w:p w:rsidR="00715B28" w:rsidRDefault="00715B28" w:rsidP="00715B28">
                  <w:pPr>
                    <w:jc w:val="both"/>
                    <w:rPr>
                      <w:lang w:val="es-ES_tradnl"/>
                    </w:rPr>
                  </w:pPr>
                </w:p>
                <w:p w:rsidR="00715B28" w:rsidRDefault="00715B28" w:rsidP="00715B28">
                  <w:pPr>
                    <w:jc w:val="both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Cuando SLM-2 se encuentra con rodamientos expuestos a cargas pesadas, y la lubricación llega a su límite, el Bisulfuro Molibdeno se activa para forrar una película monomolecular continua.  En superficies metálicas, esta película resiste el contacto metal con metal y reduce el desgaste en la “lubricación por capa limite o de frontera”.</w:t>
                  </w:r>
                </w:p>
                <w:p w:rsidR="00715B28" w:rsidRPr="00715B28" w:rsidRDefault="00715B28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0779BD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0779BD">
        <w:rPr>
          <w:noProof/>
        </w:rPr>
        <w:pict>
          <v:shape id="_x0000_s1038" type="#_x0000_t202" style="position:absolute;left:0;text-align:left;margin-left:-9.4pt;margin-top:8.3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+okQ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" stroked="f" strokeweight="4.5pt">
            <v:stroke linestyle="thickThin"/>
            <v:textbox>
              <w:txbxContent>
                <w:p w:rsidR="00456101" w:rsidRPr="008423A4" w:rsidRDefault="00E21F33" w:rsidP="008423A4">
                  <w:pPr>
                    <w:rPr>
                      <w:szCs w:val="40"/>
                    </w:rPr>
                  </w:pPr>
                  <w:r w:rsidRPr="00E21F33">
                    <w:rPr>
                      <w:rFonts w:ascii="Arial Rounded MT Bold" w:hAnsi="Arial Rounded MT Bold"/>
                      <w:b/>
                      <w:bCs/>
                      <w:color w:val="0000FF"/>
                      <w:sz w:val="36"/>
                      <w:szCs w:val="36"/>
                      <w:lang w:val="es-CR"/>
                    </w:rPr>
                    <w:t>CARACTERÍSTICAS</w:t>
                  </w:r>
                  <w:r w:rsidR="008423A4" w:rsidRPr="0084621E">
                    <w:rPr>
                      <w:rFonts w:ascii="Arial Rounded MT Bold" w:hAnsi="Arial Rounded MT Bold"/>
                      <w:b/>
                      <w:bCs/>
                      <w:color w:val="0000FF"/>
                      <w:sz w:val="36"/>
                      <w:szCs w:val="36"/>
                    </w:rPr>
                    <w:t xml:space="preserve"> </w:t>
                  </w:r>
                  <w:r w:rsidRPr="00E21F33">
                    <w:rPr>
                      <w:rFonts w:ascii="Arial Rounded MT Bold" w:hAnsi="Arial Rounded MT Bold"/>
                      <w:b/>
                      <w:bCs/>
                      <w:color w:val="0000FF"/>
                      <w:sz w:val="36"/>
                      <w:szCs w:val="36"/>
                      <w:lang w:val="es-CR"/>
                    </w:rPr>
                    <w:t>TÍPICAS</w:t>
                  </w:r>
                </w:p>
              </w:txbxContent>
            </v:textbox>
          </v:shape>
        </w:pict>
      </w:r>
    </w:p>
    <w:p w:rsidR="00D016D7" w:rsidRPr="00456101" w:rsidRDefault="000779BD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0779BD">
        <w:rPr>
          <w:noProof/>
        </w:rPr>
        <w:pict>
          <v:shape id="_x0000_s1032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u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M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DsqPxulQIAACoFAAAOAAAAAAAAAAAAAAAAAC4CAABkcnMvZTJvRG9j&#10;LnhtbFBLAQItABQABgAIAAAAIQDit77X4AAAAAsBAAAPAAAAAAAAAAAAAAAAAO8EAABkcnMvZG93&#10;bnJldi54bWxQSwUGAAAAAAQABADzAAAA/AUAAAAA&#10;" stroked="f" strokeweight="4.5pt">
            <v:stroke linestyle="thickThin"/>
            <v:textbox>
              <w:txbxContent>
                <w:p w:rsidR="00456101" w:rsidRPr="00E54AA4" w:rsidRDefault="00456101" w:rsidP="007116A7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  <w:r w:rsidRPr="000779BD">
        <w:rPr>
          <w:noProof/>
        </w:rPr>
        <w:pict>
          <v:shape id="_x0000_s1033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MZ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j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C2FExmUAgAAKgUAAA4AAAAAAAAAAAAAAAAALgIAAGRycy9lMm9Eb2Mu&#10;eG1sUEsBAi0AFAAGAAgAAAAhAOK3vtfgAAAACwEAAA8AAAAAAAAAAAAAAAAA7gQAAGRycy9kb3du&#10;cmV2LnhtbFBLBQYAAAAABAAEAPMAAAD7BQAAAAA=&#10;" stroked="f" strokeweight="4.5pt">
            <v:stroke linestyle="thickThin"/>
            <v:textbox>
              <w:txbxContent>
                <w:p w:rsidR="00456101" w:rsidRPr="00E54AA4" w:rsidRDefault="00456101" w:rsidP="007116A7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  <w:r w:rsidRPr="000779BD">
        <w:rPr>
          <w:noProof/>
        </w:rPr>
        <w:pict>
          <v:shape id="_x0000_s1034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P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y6Bj5MCAAAqBQAADgAAAAAAAAAAAAAAAAAuAgAAZHJzL2Uyb0RvYy54&#10;bWxQSwECLQAUAAYACAAAACEA4re+1+AAAAALAQAADwAAAAAAAAAAAAAAAADtBAAAZHJzL2Rvd25y&#10;ZXYueG1sUEsFBgAAAAAEAAQA8wAAAPoFAAAAAA==&#10;" stroked="f" strokeweight="4.5pt">
            <v:stroke linestyle="thickThin"/>
            <v:textbox>
              <w:txbxContent>
                <w:p w:rsidR="00456101" w:rsidRPr="00E54AA4" w:rsidRDefault="00456101" w:rsidP="007116A7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</w:p>
    <w:p w:rsidR="00715B28" w:rsidRDefault="00715B28" w:rsidP="00715B2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Grado </w:t>
      </w:r>
      <w:r w:rsidRPr="00715B28">
        <w:rPr>
          <w:color w:val="000000"/>
          <w:lang/>
        </w:rPr>
        <w:t>NLGI</w:t>
      </w:r>
      <w:r>
        <w:rPr>
          <w:color w:val="000000"/>
          <w:lang w:val="es-ES_tradnl"/>
        </w:rPr>
        <w:t xml:space="preserve">         </w:t>
      </w:r>
      <w:r>
        <w:rPr>
          <w:color w:val="000000"/>
          <w:lang w:val="es-ES_tradnl"/>
        </w:rPr>
        <w:tab/>
        <w:t>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D-1092        </w:t>
      </w:r>
    </w:p>
    <w:p w:rsidR="00715B28" w:rsidRDefault="00715B28" w:rsidP="00715B28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Penetración Trabajada</w:t>
      </w:r>
      <w:r>
        <w:rPr>
          <w:color w:val="000000"/>
          <w:lang w:val="es-ES_tradnl"/>
        </w:rPr>
        <w:tab/>
        <w:t>265-295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217                 </w:t>
      </w:r>
    </w:p>
    <w:p w:rsidR="00715B28" w:rsidRDefault="00715B28" w:rsidP="00715B2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Goteo</w:t>
      </w:r>
      <w:r>
        <w:rPr>
          <w:color w:val="000000"/>
          <w:lang w:val="es-ES_tradnl"/>
        </w:rPr>
        <w:tab/>
        <w:t xml:space="preserve">N/A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D-2265          </w:t>
      </w:r>
    </w:p>
    <w:p w:rsidR="00715B28" w:rsidRDefault="00715B28" w:rsidP="00715B28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Estabilidad a la Oxidación</w:t>
      </w:r>
    </w:p>
    <w:p w:rsidR="00715B28" w:rsidRDefault="00715B28" w:rsidP="00715B28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ab/>
        <w:t xml:space="preserve">Caída de psi @ 100 </w:t>
      </w:r>
      <w:r w:rsidRPr="00715B28">
        <w:rPr>
          <w:color w:val="000000"/>
          <w:lang/>
        </w:rPr>
        <w:t>hrs</w:t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942           </w:t>
      </w:r>
    </w:p>
    <w:p w:rsidR="00715B28" w:rsidRDefault="00715B28" w:rsidP="00715B28">
      <w:pPr>
        <w:tabs>
          <w:tab w:val="left" w:pos="4590"/>
          <w:tab w:val="left" w:pos="6300"/>
        </w:tabs>
        <w:ind w:left="-720" w:right="43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Prevención de Corrosión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D-1743</w:t>
      </w:r>
    </w:p>
    <w:p w:rsidR="00715B28" w:rsidRDefault="00715B28" w:rsidP="00715B28">
      <w:pPr>
        <w:tabs>
          <w:tab w:val="left" w:pos="270"/>
          <w:tab w:val="left" w:pos="4590"/>
          <w:tab w:val="left" w:pos="6300"/>
        </w:tabs>
        <w:spacing w:line="360" w:lineRule="auto"/>
        <w:ind w:left="-720" w:right="43"/>
        <w:rPr>
          <w:color w:val="000000"/>
          <w:lang w:val="es-ES_tradnl"/>
        </w:rPr>
      </w:pPr>
      <w:r>
        <w:rPr>
          <w:color w:val="000000"/>
          <w:lang w:val="es-ES_tradnl"/>
        </w:rPr>
        <w:tab/>
        <w:t>No Mancha</w:t>
      </w:r>
      <w:r>
        <w:rPr>
          <w:color w:val="000000"/>
          <w:lang w:val="es-ES_tradnl"/>
        </w:rPr>
        <w:tab/>
      </w:r>
    </w:p>
    <w:p w:rsidR="00715B28" w:rsidRDefault="00715B28" w:rsidP="00715B2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Lavado por Agua</w:t>
      </w:r>
      <w:r>
        <w:rPr>
          <w:color w:val="000000"/>
          <w:lang w:val="es-ES_tradnl"/>
        </w:rPr>
        <w:tab/>
        <w:t>.7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D-1264</w:t>
      </w:r>
    </w:p>
    <w:p w:rsidR="00715B28" w:rsidRDefault="00715B28" w:rsidP="00715B28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Extrema presión</w:t>
      </w:r>
      <w:r>
        <w:rPr>
          <w:color w:val="000000"/>
          <w:lang w:val="es-ES_tradnl"/>
        </w:rPr>
        <w:tab/>
        <w:t>45+ (100)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D-2509    </w:t>
      </w:r>
    </w:p>
    <w:p w:rsidR="00715B28" w:rsidRDefault="00715B28" w:rsidP="00715B28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</w:t>
      </w:r>
      <w:r>
        <w:rPr>
          <w:color w:val="000000"/>
          <w:lang w:val="es-ES_tradnl"/>
        </w:rPr>
        <w:tab/>
        <w:t xml:space="preserve">Carga </w:t>
      </w:r>
      <w:r w:rsidRPr="00715B28">
        <w:rPr>
          <w:color w:val="000000"/>
          <w:lang/>
        </w:rPr>
        <w:t>Timken</w:t>
      </w:r>
      <w:r>
        <w:rPr>
          <w:color w:val="000000"/>
          <w:lang w:val="es-ES_tradnl"/>
        </w:rPr>
        <w:t xml:space="preserve"> OK Kg (Lb)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        </w:t>
      </w:r>
    </w:p>
    <w:p w:rsidR="00715B28" w:rsidRDefault="00715B28" w:rsidP="00715B2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Prueba 4 Bolas</w:t>
      </w:r>
      <w:r>
        <w:rPr>
          <w:color w:val="000000"/>
          <w:lang w:val="es-ES_tradnl"/>
        </w:rPr>
        <w:tab/>
        <w:t>.4 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D-2266</w:t>
      </w:r>
    </w:p>
    <w:p w:rsidR="00BF6820" w:rsidRDefault="00BF6820" w:rsidP="00715B2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Prueba 4 Bolas EP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D-2596</w:t>
      </w:r>
    </w:p>
    <w:p w:rsidR="00BF6820" w:rsidRDefault="00BF6820" w:rsidP="00715B2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Índice de Desgaste de la Carga</w:t>
      </w:r>
      <w:r>
        <w:rPr>
          <w:color w:val="000000"/>
          <w:lang w:val="es-ES_tradnl"/>
        </w:rPr>
        <w:tab/>
        <w:t>100</w:t>
      </w:r>
    </w:p>
    <w:p w:rsidR="00BF6820" w:rsidRDefault="00BF6820" w:rsidP="00715B2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Carga de Soldadura</w:t>
      </w:r>
      <w:r>
        <w:rPr>
          <w:color w:val="000000"/>
          <w:lang w:val="es-ES_tradnl"/>
        </w:rPr>
        <w:tab/>
        <w:t>620 kgf</w:t>
      </w:r>
    </w:p>
    <w:p w:rsidR="00715B28" w:rsidRDefault="00715B28" w:rsidP="00715B28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Sólidos</w:t>
      </w:r>
      <w:r>
        <w:rPr>
          <w:color w:val="000000"/>
          <w:lang w:val="es-ES_tradnl"/>
        </w:rPr>
        <w:tab/>
        <w:t>MoS2</w:t>
      </w:r>
    </w:p>
    <w:p w:rsidR="00715B28" w:rsidRDefault="00715B28" w:rsidP="00715B28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Clasificación </w:t>
      </w:r>
      <w:r w:rsidRPr="00715B28">
        <w:rPr>
          <w:color w:val="000000"/>
          <w:lang/>
        </w:rPr>
        <w:t>USDA</w:t>
      </w:r>
      <w:r>
        <w:rPr>
          <w:color w:val="000000"/>
          <w:lang w:val="es-ES_tradnl"/>
        </w:rPr>
        <w:tab/>
        <w:t>H-2</w:t>
      </w:r>
    </w:p>
    <w:p w:rsidR="00715B28" w:rsidRDefault="00715B28" w:rsidP="00715B28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Apariencia Visual        </w:t>
      </w:r>
      <w:r>
        <w:rPr>
          <w:color w:val="000000"/>
          <w:lang w:val="es-ES_tradnl"/>
        </w:rPr>
        <w:tab/>
        <w:t>Metálica Obscura</w:t>
      </w:r>
    </w:p>
    <w:p w:rsidR="00715B28" w:rsidRDefault="003C341D" w:rsidP="00715B28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w:drawing>
          <wp:anchor distT="0" distB="0" distL="114300" distR="114300" simplePos="0" relativeHeight="251661311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257810</wp:posOffset>
            </wp:positionV>
            <wp:extent cx="6234430" cy="873125"/>
            <wp:effectExtent l="19050" t="0" r="0" b="0"/>
            <wp:wrapSquare wrapText="bothSides"/>
            <wp:docPr id="2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B28">
        <w:rPr>
          <w:lang w:val="es-ES_tradnl"/>
        </w:rPr>
        <w:t>PIN #</w:t>
      </w:r>
      <w:r w:rsidR="00715B28">
        <w:rPr>
          <w:lang w:val="es-ES_tradnl"/>
        </w:rPr>
        <w:tab/>
      </w:r>
      <w:r w:rsidR="00715B28">
        <w:rPr>
          <w:lang w:val="es-ES_tradnl"/>
        </w:rPr>
        <w:tab/>
        <w:t xml:space="preserve">                                                              03039</w:t>
      </w:r>
    </w:p>
    <w:p w:rsidR="00D016D7" w:rsidRPr="00456101" w:rsidRDefault="0069052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 </w:t>
      </w:r>
      <w:r w:rsidR="000779BD" w:rsidRPr="000779BD">
        <w:rPr>
          <w:noProof/>
        </w:rPr>
        <w:pict>
          <v:shape id="_x0000_s1035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<v:stroke linestyle="thickThin"/>
            <v:textbox style="mso-next-textbox:#_x0000_s1035">
              <w:txbxContent>
                <w:p w:rsidR="00456101" w:rsidRPr="00E54AA4" w:rsidRDefault="00456101" w:rsidP="007116A7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  <w:r w:rsidRPr="00456101">
        <w:rPr>
          <w:color w:val="000000"/>
          <w:lang w:val="es-CR"/>
        </w:rPr>
        <w:t xml:space="preserve">  </w:t>
      </w:r>
      <w:r w:rsidR="000779BD" w:rsidRPr="000779BD">
        <w:rPr>
          <w:noProof/>
        </w:rPr>
        <w:pict>
          <v:shape id="_x0000_s1036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<v:stroke linestyle="thickThin"/>
            <v:textbox style="mso-next-textbox:#_x0000_s1036">
              <w:txbxContent>
                <w:p w:rsidR="00456101" w:rsidRPr="00E54AA4" w:rsidRDefault="00456101" w:rsidP="007116A7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E54AA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  <w:r w:rsidRPr="00456101">
        <w:rPr>
          <w:color w:val="000000"/>
          <w:lang w:val="es-CR"/>
        </w:rPr>
        <w:t xml:space="preserve">   </w:t>
      </w:r>
    </w:p>
    <w:p w:rsidR="00D016D7" w:rsidRPr="00670EB1" w:rsidRDefault="000779BD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bookmarkStart w:id="0" w:name="_GoBack"/>
      <w:bookmarkEnd w:id="0"/>
      <w:r w:rsidRPr="000779BD">
        <w:rPr>
          <w:noProof/>
        </w:rPr>
        <w:pict>
          <v:shape id="Text Box 11" o:spid="_x0000_s1037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SMmAIAADQ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" stroked="f" strokeweight="4.5pt">
            <v:stroke linestyle="thickThin"/>
            <v:textbox style="mso-next-textbox:#Text Box 11">
              <w:txbxContent>
                <w:p w:rsidR="00456101" w:rsidRPr="00E54AA4" w:rsidRDefault="00456101" w:rsidP="007116A7">
                  <w:pP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</w:pPr>
                  <w:r w:rsidRPr="00E54AA4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>or</w:t>
                  </w:r>
                  <w:r w:rsidRPr="00E54AA4">
                    <w:rPr>
                      <w:rFonts w:ascii="Arial Rounded MT Bold" w:hAnsi="Arial Rounded MT Bold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97669"/>
    <w:rsid w:val="000053C3"/>
    <w:rsid w:val="000779BD"/>
    <w:rsid w:val="001D4A79"/>
    <w:rsid w:val="00252393"/>
    <w:rsid w:val="00273D8F"/>
    <w:rsid w:val="00393001"/>
    <w:rsid w:val="003C341D"/>
    <w:rsid w:val="00456101"/>
    <w:rsid w:val="004F35F9"/>
    <w:rsid w:val="006355E0"/>
    <w:rsid w:val="00670EB1"/>
    <w:rsid w:val="0069052C"/>
    <w:rsid w:val="007116A7"/>
    <w:rsid w:val="00715B28"/>
    <w:rsid w:val="008423A4"/>
    <w:rsid w:val="00BF6820"/>
    <w:rsid w:val="00C17E8C"/>
    <w:rsid w:val="00D016D7"/>
    <w:rsid w:val="00DC16B6"/>
    <w:rsid w:val="00E21F33"/>
    <w:rsid w:val="00E97669"/>
    <w:rsid w:val="00EF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BD"/>
  </w:style>
  <w:style w:type="paragraph" w:styleId="Heading1">
    <w:name w:val="heading 1"/>
    <w:basedOn w:val="Normal"/>
    <w:next w:val="Normal"/>
    <w:qFormat/>
    <w:rsid w:val="000779BD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0779BD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779BD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779BD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0779BD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0779BD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0779BD"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0779BD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779BD"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0779B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sid w:val="000779BD"/>
    <w:rPr>
      <w:color w:val="0000FF"/>
      <w:u w:val="single"/>
    </w:rPr>
  </w:style>
  <w:style w:type="paragraph" w:styleId="BodyText">
    <w:name w:val="Body Text"/>
    <w:basedOn w:val="Normal"/>
    <w:link w:val="BodyTextChar"/>
    <w:rsid w:val="000779BD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0779BD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0779BD"/>
    <w:pPr>
      <w:jc w:val="center"/>
    </w:pPr>
  </w:style>
  <w:style w:type="character" w:styleId="FollowedHyperlink">
    <w:name w:val="FollowedHyperlink"/>
    <w:basedOn w:val="DefaultParagraphFont"/>
    <w:semiHidden/>
    <w:rsid w:val="000779BD"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user4</cp:lastModifiedBy>
  <cp:revision>3</cp:revision>
  <cp:lastPrinted>2019-02-07T19:37:00Z</cp:lastPrinted>
  <dcterms:created xsi:type="dcterms:W3CDTF">2019-02-07T19:34:00Z</dcterms:created>
  <dcterms:modified xsi:type="dcterms:W3CDTF">2019-02-07T19:39:00Z</dcterms:modified>
</cp:coreProperties>
</file>