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D0" w:rsidRDefault="002104A6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91440</wp:posOffset>
                </wp:positionV>
                <wp:extent cx="6591300" cy="4895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1B" w:rsidRDefault="00134C1B" w:rsidP="00134C1B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1212D0" w:rsidRDefault="001212D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7.2pt;width:519pt;height:3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" o:allowincell="f" stroked="f" strokeweight="6pt">
                <v:stroke linestyle="thickBetweenThin"/>
                <v:textbox>
                  <w:txbxContent>
                    <w:p w:rsidR="00134C1B" w:rsidRDefault="00134C1B" w:rsidP="00134C1B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1212D0" w:rsidRDefault="001212D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2D0" w:rsidRDefault="001212D0">
      <w:pPr>
        <w:suppressAutoHyphens/>
        <w:ind w:left="-900" w:right="720"/>
        <w:jc w:val="both"/>
        <w:rPr>
          <w:spacing w:val="-3"/>
          <w:u w:val="single"/>
        </w:rPr>
      </w:pPr>
    </w:p>
    <w:p w:rsidR="001212D0" w:rsidRDefault="001212D0">
      <w:pPr>
        <w:suppressAutoHyphens/>
        <w:ind w:left="-900" w:right="720"/>
        <w:jc w:val="both"/>
        <w:rPr>
          <w:spacing w:val="-3"/>
          <w:u w:val="single"/>
        </w:rPr>
      </w:pPr>
    </w:p>
    <w:p w:rsidR="001212D0" w:rsidRDefault="001212D0">
      <w:pPr>
        <w:tabs>
          <w:tab w:val="left" w:pos="6300"/>
        </w:tabs>
        <w:ind w:left="-720"/>
        <w:rPr>
          <w:color w:val="FFFFFF"/>
          <w:sz w:val="16"/>
        </w:rPr>
      </w:pPr>
    </w:p>
    <w:p w:rsidR="001212D0" w:rsidRDefault="00397FAA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1212D0" w:rsidRDefault="00397FAA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1212D0" w:rsidRDefault="002104A6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97790</wp:posOffset>
                </wp:positionV>
                <wp:extent cx="2566670" cy="91122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FAA" w:rsidRDefault="00397FA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397FAA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VANISHING</w:t>
                            </w:r>
                          </w:p>
                          <w:p w:rsidR="001212D0" w:rsidRPr="00397FAA" w:rsidRDefault="00397FA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397FAA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OIL</w:t>
                            </w:r>
                          </w:p>
                          <w:p w:rsidR="001212D0" w:rsidRDefault="00397FAA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6.75pt;margin-top:7.7pt;width:202.1pt;height: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" o:allowincell="f" stroked="f">
                <v:textbox>
                  <w:txbxContent>
                    <w:p w:rsidR="00397FAA" w:rsidRDefault="00397FA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397FAA">
                        <w:rPr>
                          <w:b/>
                          <w:color w:val="FF0000"/>
                          <w:sz w:val="60"/>
                          <w:szCs w:val="60"/>
                        </w:rPr>
                        <w:t>VANISHING</w:t>
                      </w:r>
                    </w:p>
                    <w:p w:rsidR="001212D0" w:rsidRPr="00397FAA" w:rsidRDefault="00397FA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397FAA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OIL</w:t>
                      </w:r>
                    </w:p>
                    <w:p w:rsidR="001212D0" w:rsidRDefault="00397FAA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397FAA">
        <w:rPr>
          <w:color w:val="FFFFFF"/>
        </w:rPr>
        <w:t xml:space="preserve">            </w:t>
      </w:r>
      <w:r w:rsidR="00134C1B">
        <w:rPr>
          <w:noProof/>
          <w:color w:val="FFFFFF"/>
        </w:rPr>
        <w:drawing>
          <wp:inline distT="0" distB="0" distL="0" distR="0" wp14:anchorId="07E73BBC" wp14:editId="4CEB5A3C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D0" w:rsidRDefault="001212D0">
      <w:pPr>
        <w:tabs>
          <w:tab w:val="left" w:pos="6300"/>
        </w:tabs>
        <w:ind w:left="-360" w:right="-216"/>
        <w:rPr>
          <w:color w:val="FFFFFF"/>
        </w:rPr>
      </w:pPr>
    </w:p>
    <w:p w:rsidR="001212D0" w:rsidRDefault="002104A6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109855</wp:posOffset>
                </wp:positionV>
                <wp:extent cx="6657975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1B" w:rsidRPr="00EA4625" w:rsidRDefault="00397FAA" w:rsidP="00134C1B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4C1B"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="00134C1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="00134C1B"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4C1B"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  <w:p w:rsidR="001212D0" w:rsidRPr="00397FAA" w:rsidRDefault="001212D0" w:rsidP="00397FAA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4.4pt;margin-top:8.65pt;width:524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" stroked="f" strokeweight="4.5pt">
                <v:stroke linestyle="thickThin"/>
                <v:textbox>
                  <w:txbxContent>
                    <w:p w:rsidR="00134C1B" w:rsidRPr="00EA4625" w:rsidRDefault="00397FAA" w:rsidP="00134C1B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34C1B"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="00134C1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="00134C1B"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34C1B"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  <w:p w:rsidR="001212D0" w:rsidRPr="00397FAA" w:rsidRDefault="001212D0" w:rsidP="00397FAA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2D0" w:rsidRDefault="001212D0">
      <w:pPr>
        <w:tabs>
          <w:tab w:val="left" w:pos="6300"/>
        </w:tabs>
        <w:ind w:left="-360" w:right="-216"/>
        <w:rPr>
          <w:color w:val="FFFFFF"/>
        </w:rPr>
      </w:pPr>
    </w:p>
    <w:p w:rsidR="001212D0" w:rsidRDefault="001212D0">
      <w:pPr>
        <w:tabs>
          <w:tab w:val="left" w:pos="6300"/>
        </w:tabs>
        <w:rPr>
          <w:color w:val="FFFFFF"/>
        </w:rPr>
        <w:sectPr w:rsidR="001212D0">
          <w:pgSz w:w="12240" w:h="15840" w:code="1"/>
          <w:pgMar w:top="432" w:right="1080" w:bottom="0" w:left="864" w:header="0" w:footer="0" w:gutter="0"/>
          <w:cols w:space="720"/>
        </w:sectPr>
      </w:pPr>
    </w:p>
    <w:p w:rsidR="001212D0" w:rsidRDefault="001212D0">
      <w:pPr>
        <w:jc w:val="both"/>
      </w:pPr>
    </w:p>
    <w:p w:rsidR="001212D0" w:rsidRDefault="001212D0">
      <w:pPr>
        <w:jc w:val="both"/>
      </w:pPr>
    </w:p>
    <w:p w:rsidR="001212D0" w:rsidRDefault="001212D0">
      <w:pPr>
        <w:jc w:val="both"/>
      </w:pPr>
    </w:p>
    <w:p w:rsidR="001212D0" w:rsidRPr="003F321F" w:rsidRDefault="00134C1B">
      <w:pPr>
        <w:jc w:val="both"/>
        <w:rPr>
          <w:lang w:val="es-ES"/>
        </w:rPr>
      </w:pPr>
      <w:r w:rsidRPr="00467709">
        <w:rPr>
          <w:lang w:val="es-ES"/>
        </w:rPr>
        <w:t xml:space="preserve">El </w:t>
      </w:r>
      <w:r w:rsidR="00397FAA" w:rsidRPr="00467709">
        <w:rPr>
          <w:lang w:val="es-419"/>
        </w:rPr>
        <w:t>Vanishing</w:t>
      </w:r>
      <w:r w:rsidR="00397FAA" w:rsidRPr="00467709">
        <w:rPr>
          <w:lang w:val="es-ES"/>
        </w:rPr>
        <w:t xml:space="preserve"> </w:t>
      </w:r>
      <w:r w:rsidR="00397FAA" w:rsidRPr="00467709">
        <w:rPr>
          <w:lang w:val="es-419"/>
        </w:rPr>
        <w:t>Oil</w:t>
      </w:r>
      <w:r w:rsidRPr="00467709">
        <w:rPr>
          <w:lang w:val="es-ES"/>
        </w:rPr>
        <w:t xml:space="preserve"> de </w:t>
      </w:r>
      <w:r w:rsidRPr="00467709">
        <w:rPr>
          <w:lang w:val="es-ES"/>
        </w:rPr>
        <w:t>Sentinel</w:t>
      </w:r>
      <w:r w:rsidR="00397FAA" w:rsidRPr="00467709">
        <w:rPr>
          <w:lang w:val="es-ES"/>
        </w:rPr>
        <w:t xml:space="preserve"> </w:t>
      </w:r>
      <w:r w:rsidRPr="00467709">
        <w:rPr>
          <w:lang w:val="es-ES"/>
        </w:rPr>
        <w:t>e</w:t>
      </w:r>
      <w:r w:rsidR="00397FAA" w:rsidRPr="00467709">
        <w:rPr>
          <w:lang w:val="es-ES"/>
        </w:rPr>
        <w:t xml:space="preserve">s </w:t>
      </w:r>
      <w:r w:rsidRPr="00467709">
        <w:rPr>
          <w:lang w:val="es-ES"/>
        </w:rPr>
        <w:t xml:space="preserve">un aceite </w:t>
      </w:r>
      <w:r w:rsidR="00397FAA" w:rsidRPr="00467709">
        <w:rPr>
          <w:lang w:val="es-ES"/>
        </w:rPr>
        <w:t>l</w:t>
      </w:r>
      <w:r w:rsidRPr="00467709">
        <w:rPr>
          <w:lang w:val="es-ES"/>
        </w:rPr>
        <w:t>impio</w:t>
      </w:r>
      <w:r w:rsidR="00397FAA" w:rsidRPr="00467709">
        <w:rPr>
          <w:lang w:val="es-ES"/>
        </w:rPr>
        <w:t xml:space="preserve">, </w:t>
      </w:r>
      <w:r w:rsidRPr="00467709">
        <w:rPr>
          <w:lang w:val="es-ES"/>
        </w:rPr>
        <w:t>in</w:t>
      </w:r>
      <w:r w:rsidR="00397FAA" w:rsidRPr="00467709">
        <w:rPr>
          <w:lang w:val="es-ES"/>
        </w:rPr>
        <w:t>color</w:t>
      </w:r>
      <w:r w:rsidRPr="00467709">
        <w:rPr>
          <w:lang w:val="es-ES"/>
        </w:rPr>
        <w:t>o</w:t>
      </w:r>
      <w:r w:rsidR="00397FAA" w:rsidRPr="00467709">
        <w:rPr>
          <w:lang w:val="es-ES"/>
        </w:rPr>
        <w:t xml:space="preserve">, </w:t>
      </w:r>
      <w:r w:rsidRPr="00467709">
        <w:rPr>
          <w:lang w:val="es-ES"/>
        </w:rPr>
        <w:t>in</w:t>
      </w:r>
      <w:r w:rsidR="00397FAA" w:rsidRPr="00467709">
        <w:rPr>
          <w:lang w:val="es-ES"/>
        </w:rPr>
        <w:t>odor</w:t>
      </w:r>
      <w:r w:rsidRPr="00467709">
        <w:rPr>
          <w:lang w:val="es-ES"/>
        </w:rPr>
        <w:t>o</w:t>
      </w:r>
      <w:r w:rsidR="00397FAA" w:rsidRPr="00467709">
        <w:rPr>
          <w:lang w:val="es-ES"/>
        </w:rPr>
        <w:t xml:space="preserve">, </w:t>
      </w:r>
      <w:r w:rsidR="00467709" w:rsidRPr="00467709">
        <w:rPr>
          <w:lang w:val="es-ES"/>
        </w:rPr>
        <w:t>de secado rápido</w:t>
      </w:r>
      <w:r w:rsidR="00397FAA" w:rsidRPr="00467709">
        <w:rPr>
          <w:lang w:val="es-ES"/>
        </w:rPr>
        <w:t xml:space="preserve">, </w:t>
      </w:r>
      <w:r w:rsidR="00467709" w:rsidRPr="00467709">
        <w:rPr>
          <w:lang w:val="es-ES"/>
        </w:rPr>
        <w:t>que no mancha</w:t>
      </w:r>
      <w:r w:rsidR="00397FAA" w:rsidRPr="00467709">
        <w:rPr>
          <w:lang w:val="es-ES"/>
        </w:rPr>
        <w:t xml:space="preserve"> </w:t>
      </w:r>
      <w:r w:rsidR="00467709" w:rsidRPr="00467709">
        <w:rPr>
          <w:lang w:val="es-ES"/>
        </w:rPr>
        <w:t>y es</w:t>
      </w:r>
      <w:r w:rsidR="00397FAA" w:rsidRPr="00467709">
        <w:rPr>
          <w:lang w:val="es-ES"/>
        </w:rPr>
        <w:t xml:space="preserve"> no</w:t>
      </w:r>
      <w:r w:rsidR="00467709">
        <w:rPr>
          <w:lang w:val="es-ES"/>
        </w:rPr>
        <w:t xml:space="preserve"> </w:t>
      </w:r>
      <w:r w:rsidR="00397FAA" w:rsidRPr="00467709">
        <w:rPr>
          <w:lang w:val="es-ES"/>
        </w:rPr>
        <w:t>toxic</w:t>
      </w:r>
      <w:r w:rsidR="00467709">
        <w:rPr>
          <w:lang w:val="es-ES"/>
        </w:rPr>
        <w:t>o</w:t>
      </w:r>
      <w:r w:rsidR="00397FAA" w:rsidRPr="00467709">
        <w:rPr>
          <w:lang w:val="es-ES"/>
        </w:rPr>
        <w:t xml:space="preserve">.  </w:t>
      </w:r>
      <w:r w:rsidR="003F321F" w:rsidRPr="003F321F">
        <w:rPr>
          <w:lang w:val="es-ES"/>
        </w:rPr>
        <w:t xml:space="preserve">El </w:t>
      </w:r>
      <w:r w:rsidR="003F321F" w:rsidRPr="003F321F">
        <w:rPr>
          <w:lang w:val="es-419"/>
        </w:rPr>
        <w:t>Vanishing</w:t>
      </w:r>
      <w:r w:rsidR="003F321F" w:rsidRPr="003F321F">
        <w:rPr>
          <w:lang w:val="es-ES"/>
        </w:rPr>
        <w:t xml:space="preserve"> </w:t>
      </w:r>
      <w:r w:rsidR="003F321F" w:rsidRPr="003F321F">
        <w:rPr>
          <w:lang w:val="es-419"/>
        </w:rPr>
        <w:t>Oil</w:t>
      </w:r>
      <w:r w:rsidR="003F321F" w:rsidRPr="003F321F">
        <w:rPr>
          <w:lang w:val="es-ES"/>
        </w:rPr>
        <w:t xml:space="preserve"> de Sentinel</w:t>
      </w:r>
      <w:r w:rsidR="00397FAA" w:rsidRPr="003F321F">
        <w:rPr>
          <w:lang w:val="es-ES"/>
        </w:rPr>
        <w:t xml:space="preserve"> </w:t>
      </w:r>
      <w:r w:rsidR="003F321F" w:rsidRPr="003F321F">
        <w:rPr>
          <w:lang w:val="es-ES"/>
        </w:rPr>
        <w:t>e</w:t>
      </w:r>
      <w:r w:rsidR="00397FAA" w:rsidRPr="003F321F">
        <w:rPr>
          <w:lang w:val="es-ES"/>
        </w:rPr>
        <w:t>s</w:t>
      </w:r>
      <w:r w:rsidR="003F321F" w:rsidRPr="003F321F">
        <w:rPr>
          <w:lang w:val="es-ES"/>
        </w:rPr>
        <w:t>ta</w:t>
      </w:r>
      <w:r w:rsidR="00397FAA" w:rsidRPr="003F321F">
        <w:rPr>
          <w:lang w:val="es-ES"/>
        </w:rPr>
        <w:t xml:space="preserve"> formulad</w:t>
      </w:r>
      <w:r w:rsidR="003F321F" w:rsidRPr="003F321F">
        <w:rPr>
          <w:lang w:val="es-ES"/>
        </w:rPr>
        <w:t>o</w:t>
      </w:r>
      <w:r w:rsidR="00397FAA" w:rsidRPr="003F321F">
        <w:rPr>
          <w:lang w:val="es-ES"/>
        </w:rPr>
        <w:t xml:space="preserve"> </w:t>
      </w:r>
      <w:r w:rsidR="003F321F" w:rsidRPr="003F321F">
        <w:rPr>
          <w:lang w:val="es-ES"/>
        </w:rPr>
        <w:t>con</w:t>
      </w:r>
      <w:r w:rsidR="00397FAA" w:rsidRPr="003F321F">
        <w:rPr>
          <w:lang w:val="es-ES"/>
        </w:rPr>
        <w:t xml:space="preserve"> </w:t>
      </w:r>
      <w:r w:rsidR="003F321F" w:rsidRPr="003F321F">
        <w:rPr>
          <w:lang w:val="es-ES"/>
        </w:rPr>
        <w:t>un vehículo</w:t>
      </w:r>
      <w:r w:rsidR="00397FAA" w:rsidRPr="003F321F">
        <w:rPr>
          <w:lang w:val="es-ES"/>
        </w:rPr>
        <w:t xml:space="preserve"> </w:t>
      </w:r>
      <w:r w:rsidR="003F321F" w:rsidRPr="003F321F">
        <w:rPr>
          <w:lang w:val="es-ES"/>
        </w:rPr>
        <w:t>volátil</w:t>
      </w:r>
      <w:r w:rsidR="00397FAA" w:rsidRPr="003F321F">
        <w:rPr>
          <w:lang w:val="es-ES"/>
        </w:rPr>
        <w:t xml:space="preserve"> </w:t>
      </w:r>
      <w:r w:rsidR="003F321F">
        <w:rPr>
          <w:lang w:val="es-ES"/>
        </w:rPr>
        <w:t>y un</w:t>
      </w:r>
      <w:r w:rsidR="003F321F" w:rsidRPr="003F321F">
        <w:rPr>
          <w:lang w:val="es-ES"/>
        </w:rPr>
        <w:t xml:space="preserve"> </w:t>
      </w:r>
      <w:r w:rsidR="003F321F" w:rsidRPr="003F321F">
        <w:rPr>
          <w:lang w:val="es-ES"/>
        </w:rPr>
        <w:t>agent</w:t>
      </w:r>
      <w:r w:rsidR="003F321F">
        <w:rPr>
          <w:lang w:val="es-ES"/>
        </w:rPr>
        <w:t>e de</w:t>
      </w:r>
      <w:r w:rsidR="003F321F" w:rsidRPr="003F321F">
        <w:rPr>
          <w:lang w:val="es-ES"/>
        </w:rPr>
        <w:t xml:space="preserve"> pres</w:t>
      </w:r>
      <w:r w:rsidR="003F321F">
        <w:rPr>
          <w:lang w:val="es-ES"/>
        </w:rPr>
        <w:t>ión</w:t>
      </w:r>
      <w:r w:rsidR="00397FAA" w:rsidRPr="003F321F">
        <w:rPr>
          <w:lang w:val="es-ES"/>
        </w:rPr>
        <w:t xml:space="preserve"> extrem</w:t>
      </w:r>
      <w:r w:rsidR="003F321F">
        <w:rPr>
          <w:lang w:val="es-ES"/>
        </w:rPr>
        <w:t>a</w:t>
      </w:r>
      <w:r w:rsidR="00397FAA" w:rsidRPr="003F321F">
        <w:rPr>
          <w:lang w:val="es-ES"/>
        </w:rPr>
        <w:t xml:space="preserve"> /lubrici</w:t>
      </w:r>
      <w:r w:rsidR="003F321F">
        <w:rPr>
          <w:lang w:val="es-ES"/>
        </w:rPr>
        <w:t>dad</w:t>
      </w:r>
      <w:r w:rsidR="00397FAA" w:rsidRPr="003F321F">
        <w:rPr>
          <w:lang w:val="es-ES"/>
        </w:rPr>
        <w:t xml:space="preserve">.  </w:t>
      </w: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2104A6">
      <w:pPr>
        <w:jc w:val="both"/>
        <w:rPr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18415</wp:posOffset>
                </wp:positionV>
                <wp:extent cx="6592570" cy="377825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1B" w:rsidRPr="005209F6" w:rsidRDefault="00397FAA" w:rsidP="00134C1B">
                            <w:pPr>
                              <w:rPr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34C1B"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="00134C1B"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4C1B"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 w:rsidR="00134C1B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4C1B"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34C1B" w:rsidRPr="00EA4625" w:rsidRDefault="00134C1B" w:rsidP="00134C1B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1212D0" w:rsidRPr="00397FAA" w:rsidRDefault="001212D0" w:rsidP="00397FAA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18.25pt;margin-top:1.45pt;width:519.1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" stroked="f" strokeweight="4.5pt">
                <v:stroke linestyle="thickThin"/>
                <v:textbox>
                  <w:txbxContent>
                    <w:p w:rsidR="00134C1B" w:rsidRPr="005209F6" w:rsidRDefault="00397FAA" w:rsidP="00134C1B">
                      <w:pPr>
                        <w:rPr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 </w:t>
                      </w:r>
                      <w:r w:rsidR="00134C1B"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="00134C1B"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34C1B"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 w:rsidR="00134C1B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34C1B"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34C1B" w:rsidRPr="00EA4625" w:rsidRDefault="00134C1B" w:rsidP="00134C1B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:rsidR="001212D0" w:rsidRPr="00397FAA" w:rsidRDefault="001212D0" w:rsidP="00397FAA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3F321F" w:rsidRDefault="001212D0">
      <w:pPr>
        <w:jc w:val="both"/>
        <w:rPr>
          <w:lang w:val="es-ES"/>
        </w:rPr>
      </w:pPr>
    </w:p>
    <w:p w:rsidR="001212D0" w:rsidRPr="007B64A9" w:rsidRDefault="003F321F">
      <w:pPr>
        <w:jc w:val="both"/>
        <w:rPr>
          <w:lang w:val="es-ES"/>
        </w:rPr>
      </w:pPr>
      <w:r w:rsidRPr="003F321F">
        <w:rPr>
          <w:lang w:val="es-ES"/>
        </w:rPr>
        <w:t xml:space="preserve">El </w:t>
      </w:r>
      <w:r w:rsidR="007B64A9" w:rsidRPr="003F321F">
        <w:rPr>
          <w:lang w:val="es-ES"/>
        </w:rPr>
        <w:t>vehículo</w:t>
      </w:r>
      <w:r w:rsidR="00397FAA" w:rsidRPr="003F321F">
        <w:rPr>
          <w:lang w:val="es-ES"/>
        </w:rPr>
        <w:t xml:space="preserve"> </w:t>
      </w:r>
      <w:r w:rsidRPr="003F321F">
        <w:rPr>
          <w:lang w:val="es-ES"/>
        </w:rPr>
        <w:t>solvent</w:t>
      </w:r>
      <w:r w:rsidR="007B64A9">
        <w:rPr>
          <w:lang w:val="es-ES"/>
        </w:rPr>
        <w:t>e</w:t>
      </w:r>
      <w:r w:rsidRPr="003F321F">
        <w:rPr>
          <w:lang w:val="es-ES"/>
        </w:rPr>
        <w:t xml:space="preserve"> se</w:t>
      </w:r>
      <w:r w:rsidR="00397FAA" w:rsidRPr="003F321F">
        <w:rPr>
          <w:lang w:val="es-ES"/>
        </w:rPr>
        <w:t xml:space="preserve"> evapora </w:t>
      </w:r>
      <w:r w:rsidRPr="003F321F">
        <w:rPr>
          <w:lang w:val="es-ES"/>
        </w:rPr>
        <w:t>d</w:t>
      </w:r>
      <w:r w:rsidR="00397FAA" w:rsidRPr="003F321F">
        <w:rPr>
          <w:lang w:val="es-ES"/>
        </w:rPr>
        <w:t>e</w:t>
      </w:r>
      <w:r w:rsidRPr="003F321F">
        <w:rPr>
          <w:lang w:val="es-ES"/>
        </w:rPr>
        <w:t>j</w:t>
      </w:r>
      <w:r w:rsidR="00397FAA" w:rsidRPr="003F321F">
        <w:rPr>
          <w:lang w:val="es-ES"/>
        </w:rPr>
        <w:t>an</w:t>
      </w:r>
      <w:r w:rsidRPr="003F321F">
        <w:rPr>
          <w:lang w:val="es-ES"/>
        </w:rPr>
        <w:t>do</w:t>
      </w:r>
      <w:r w:rsidR="00397FAA" w:rsidRPr="003F321F">
        <w:rPr>
          <w:lang w:val="es-ES"/>
        </w:rPr>
        <w:t xml:space="preserve"> </w:t>
      </w:r>
      <w:r w:rsidRPr="003F321F">
        <w:rPr>
          <w:lang w:val="es-ES"/>
        </w:rPr>
        <w:t>un</w:t>
      </w:r>
      <w:r w:rsidR="00397FAA" w:rsidRPr="003F321F">
        <w:rPr>
          <w:lang w:val="es-ES"/>
        </w:rPr>
        <w:t>a</w:t>
      </w:r>
      <w:r w:rsidRPr="003F321F">
        <w:rPr>
          <w:lang w:val="es-ES"/>
        </w:rPr>
        <w:t xml:space="preserve"> </w:t>
      </w:r>
      <w:r w:rsidR="007B64A9" w:rsidRPr="003F321F">
        <w:rPr>
          <w:lang w:val="es-ES"/>
        </w:rPr>
        <w:t>película</w:t>
      </w:r>
      <w:r w:rsidRPr="003F321F">
        <w:rPr>
          <w:lang w:val="es-ES"/>
        </w:rPr>
        <w:t xml:space="preserve"> diminuta</w:t>
      </w:r>
      <w:r w:rsidR="00397FAA" w:rsidRPr="003F321F">
        <w:rPr>
          <w:lang w:val="es-ES"/>
        </w:rPr>
        <w:t xml:space="preserve">, </w:t>
      </w:r>
      <w:r>
        <w:rPr>
          <w:lang w:val="es-ES"/>
        </w:rPr>
        <w:t>la cual</w:t>
      </w:r>
      <w:r w:rsidR="00397FAA" w:rsidRPr="003F321F">
        <w:rPr>
          <w:lang w:val="es-ES"/>
        </w:rPr>
        <w:t xml:space="preserve"> no requi</w:t>
      </w:r>
      <w:r>
        <w:rPr>
          <w:lang w:val="es-ES"/>
        </w:rPr>
        <w:t>e</w:t>
      </w:r>
      <w:r w:rsidR="00397FAA" w:rsidRPr="003F321F">
        <w:rPr>
          <w:lang w:val="es-ES"/>
        </w:rPr>
        <w:t>re</w:t>
      </w:r>
      <w:r>
        <w:rPr>
          <w:lang w:val="es-ES"/>
        </w:rPr>
        <w:t xml:space="preserve"> su</w:t>
      </w:r>
      <w:r w:rsidR="00397FAA" w:rsidRPr="003F321F">
        <w:rPr>
          <w:lang w:val="es-ES"/>
        </w:rPr>
        <w:t xml:space="preserve"> </w:t>
      </w:r>
      <w:r w:rsidR="007B64A9" w:rsidRPr="003F321F">
        <w:rPr>
          <w:lang w:val="es-ES"/>
        </w:rPr>
        <w:t>remo</w:t>
      </w:r>
      <w:r w:rsidR="007B64A9">
        <w:rPr>
          <w:lang w:val="es-ES"/>
        </w:rPr>
        <w:t>ción</w:t>
      </w:r>
      <w:r w:rsidR="00397FAA" w:rsidRPr="003F321F">
        <w:rPr>
          <w:lang w:val="es-ES"/>
        </w:rPr>
        <w:t xml:space="preserve">.  </w:t>
      </w:r>
      <w:proofErr w:type="spellStart"/>
      <w:r w:rsidR="007B64A9" w:rsidRPr="007B64A9">
        <w:rPr>
          <w:lang w:val="es-CR"/>
        </w:rPr>
        <w:t>Esta</w:t>
      </w:r>
      <w:proofErr w:type="spellEnd"/>
      <w:r w:rsidR="00397FAA" w:rsidRPr="007B64A9">
        <w:rPr>
          <w:lang w:val="es-ES"/>
        </w:rPr>
        <w:t xml:space="preserve"> </w:t>
      </w:r>
      <w:r w:rsidR="007B64A9" w:rsidRPr="007B64A9">
        <w:rPr>
          <w:lang w:val="es-CR"/>
        </w:rPr>
        <w:t>diseñado</w:t>
      </w:r>
      <w:r w:rsidR="00397FAA" w:rsidRPr="007B64A9">
        <w:rPr>
          <w:lang w:val="es-ES"/>
        </w:rPr>
        <w:t xml:space="preserve"> </w:t>
      </w:r>
      <w:r w:rsidR="007B64A9" w:rsidRPr="007B64A9">
        <w:rPr>
          <w:lang w:val="es-ES"/>
        </w:rPr>
        <w:t>pa</w:t>
      </w:r>
      <w:r w:rsidR="00397FAA" w:rsidRPr="007B64A9">
        <w:rPr>
          <w:lang w:val="es-ES"/>
        </w:rPr>
        <w:t>r</w:t>
      </w:r>
      <w:r w:rsidR="007B64A9" w:rsidRPr="007B64A9">
        <w:rPr>
          <w:lang w:val="es-ES"/>
        </w:rPr>
        <w:t>a</w:t>
      </w:r>
      <w:r w:rsidR="00397FAA" w:rsidRPr="007B64A9">
        <w:rPr>
          <w:lang w:val="es-ES"/>
        </w:rPr>
        <w:t xml:space="preserve"> </w:t>
      </w:r>
      <w:r w:rsidR="007B64A9" w:rsidRPr="007B64A9">
        <w:rPr>
          <w:lang w:val="es-CR"/>
        </w:rPr>
        <w:t>estampado</w:t>
      </w:r>
      <w:r w:rsidR="007B64A9" w:rsidRPr="007B64A9">
        <w:rPr>
          <w:lang w:val="es-ES"/>
        </w:rPr>
        <w:t xml:space="preserve"> </w:t>
      </w:r>
      <w:r w:rsidR="007B64A9" w:rsidRPr="007B64A9">
        <w:rPr>
          <w:lang w:val="es-CR"/>
        </w:rPr>
        <w:t>liviano</w:t>
      </w:r>
      <w:r w:rsidR="00397FAA" w:rsidRPr="007B64A9">
        <w:rPr>
          <w:lang w:val="es-ES"/>
        </w:rPr>
        <w:t xml:space="preserve"> </w:t>
      </w:r>
      <w:r w:rsidR="007B64A9" w:rsidRPr="007B64A9">
        <w:rPr>
          <w:lang w:val="es-ES"/>
        </w:rPr>
        <w:t>de</w:t>
      </w:r>
      <w:r w:rsidR="00397FAA" w:rsidRPr="007B64A9">
        <w:rPr>
          <w:lang w:val="es-ES"/>
        </w:rPr>
        <w:t xml:space="preserve"> </w:t>
      </w:r>
      <w:r w:rsidR="00397FAA" w:rsidRPr="007B64A9">
        <w:rPr>
          <w:lang w:val="es-CR"/>
        </w:rPr>
        <w:t>t</w:t>
      </w:r>
      <w:r w:rsidR="007B64A9" w:rsidRPr="007B64A9">
        <w:rPr>
          <w:lang w:val="es-CR"/>
        </w:rPr>
        <w:t>i</w:t>
      </w:r>
      <w:r w:rsidR="00397FAA" w:rsidRPr="007B64A9">
        <w:rPr>
          <w:lang w:val="es-CR"/>
        </w:rPr>
        <w:t>r</w:t>
      </w:r>
      <w:r w:rsidR="007B64A9" w:rsidRPr="007B64A9">
        <w:rPr>
          <w:lang w:val="es-CR"/>
        </w:rPr>
        <w:t>a</w:t>
      </w:r>
      <w:r w:rsidR="00397FAA" w:rsidRPr="007B64A9">
        <w:rPr>
          <w:lang w:val="es-CR"/>
        </w:rPr>
        <w:t>s</w:t>
      </w:r>
      <w:r w:rsidR="00397FAA" w:rsidRPr="007B64A9">
        <w:rPr>
          <w:lang w:val="es-ES"/>
        </w:rPr>
        <w:t xml:space="preserve"> </w:t>
      </w:r>
      <w:r w:rsidR="007B64A9" w:rsidRPr="007B64A9">
        <w:rPr>
          <w:lang w:val="es-ES"/>
        </w:rPr>
        <w:t>has</w:t>
      </w:r>
      <w:r w:rsidR="00397FAA" w:rsidRPr="007B64A9">
        <w:rPr>
          <w:lang w:val="es-ES"/>
        </w:rPr>
        <w:t>t</w:t>
      </w:r>
      <w:r w:rsidR="007B64A9" w:rsidRPr="007B64A9">
        <w:rPr>
          <w:lang w:val="es-ES"/>
        </w:rPr>
        <w:t>a</w:t>
      </w:r>
      <w:r w:rsidR="00397FAA" w:rsidRPr="007B64A9">
        <w:rPr>
          <w:lang w:val="es-ES"/>
        </w:rPr>
        <w:t xml:space="preserve"> .20”.</w:t>
      </w:r>
    </w:p>
    <w:p w:rsidR="001212D0" w:rsidRPr="007B64A9" w:rsidRDefault="001212D0">
      <w:pPr>
        <w:jc w:val="both"/>
        <w:rPr>
          <w:lang w:val="es-ES"/>
        </w:rPr>
      </w:pPr>
    </w:p>
    <w:p w:rsidR="001212D0" w:rsidRPr="007B64A9" w:rsidRDefault="001212D0">
      <w:pPr>
        <w:jc w:val="both"/>
        <w:rPr>
          <w:lang w:val="es-ES"/>
        </w:rPr>
      </w:pPr>
    </w:p>
    <w:p w:rsidR="001212D0" w:rsidRPr="007B64A9" w:rsidRDefault="001212D0">
      <w:pPr>
        <w:jc w:val="both"/>
        <w:rPr>
          <w:lang w:val="es-ES"/>
        </w:rPr>
      </w:pPr>
    </w:p>
    <w:p w:rsidR="001212D0" w:rsidRPr="007B64A9" w:rsidRDefault="001212D0">
      <w:pPr>
        <w:jc w:val="both"/>
        <w:rPr>
          <w:lang w:val="es-ES"/>
        </w:rPr>
      </w:pPr>
    </w:p>
    <w:p w:rsidR="001212D0" w:rsidRPr="007B64A9" w:rsidRDefault="001212D0">
      <w:pPr>
        <w:jc w:val="both"/>
        <w:rPr>
          <w:lang w:val="es-ES"/>
        </w:rPr>
      </w:pPr>
    </w:p>
    <w:p w:rsidR="001212D0" w:rsidRPr="007B64A9" w:rsidRDefault="001212D0">
      <w:pPr>
        <w:jc w:val="both"/>
        <w:rPr>
          <w:lang w:val="es-ES"/>
        </w:rPr>
      </w:pPr>
    </w:p>
    <w:p w:rsidR="001212D0" w:rsidRPr="007B64A9" w:rsidRDefault="001212D0">
      <w:pPr>
        <w:jc w:val="both"/>
        <w:rPr>
          <w:b/>
          <w:lang w:val="es-ES"/>
        </w:rPr>
      </w:pPr>
    </w:p>
    <w:p w:rsidR="001212D0" w:rsidRPr="007B64A9" w:rsidRDefault="001212D0">
      <w:pPr>
        <w:jc w:val="both"/>
        <w:rPr>
          <w:lang w:val="es-ES"/>
        </w:rPr>
        <w:sectPr w:rsidR="001212D0" w:rsidRPr="007B64A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1212D0" w:rsidRPr="007B64A9" w:rsidRDefault="001212D0">
      <w:pPr>
        <w:tabs>
          <w:tab w:val="left" w:pos="4590"/>
          <w:tab w:val="left" w:pos="6300"/>
        </w:tabs>
        <w:rPr>
          <w:lang w:val="es-ES"/>
        </w:rPr>
      </w:pPr>
    </w:p>
    <w:p w:rsidR="001212D0" w:rsidRPr="007B64A9" w:rsidRDefault="007B64A9">
      <w:pPr>
        <w:tabs>
          <w:tab w:val="left" w:pos="4320"/>
          <w:tab w:val="left" w:pos="4590"/>
          <w:tab w:val="left" w:pos="6300"/>
        </w:tabs>
        <w:ind w:left="-720" w:firstLine="900"/>
        <w:rPr>
          <w:lang w:val="es-ES"/>
        </w:rPr>
      </w:pPr>
      <w:r>
        <w:rPr>
          <w:color w:val="000000"/>
          <w:lang w:val="es-ES_tradnl"/>
        </w:rPr>
        <w:t>Viscosidad</w:t>
      </w:r>
      <w:r w:rsidR="00397FAA" w:rsidRPr="007B64A9">
        <w:rPr>
          <w:lang w:val="es-ES"/>
        </w:rPr>
        <w:t xml:space="preserve">, @ 40°C, </w:t>
      </w:r>
      <w:r w:rsidR="00397FAA" w:rsidRPr="007B64A9">
        <w:rPr>
          <w:lang w:val="es-419"/>
        </w:rPr>
        <w:t>c</w:t>
      </w:r>
      <w:bookmarkStart w:id="0" w:name="_GoBack"/>
      <w:bookmarkEnd w:id="0"/>
      <w:r w:rsidR="00397FAA" w:rsidRPr="007B64A9">
        <w:rPr>
          <w:lang w:val="es-419"/>
        </w:rPr>
        <w:t>St</w:t>
      </w:r>
      <w:r w:rsidR="00397FAA" w:rsidRPr="007B64A9">
        <w:rPr>
          <w:lang w:val="es-ES"/>
        </w:rPr>
        <w:t xml:space="preserve">           </w:t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  <w:t>1</w:t>
      </w:r>
    </w:p>
    <w:p w:rsidR="001212D0" w:rsidRPr="007B64A9" w:rsidRDefault="001212D0">
      <w:pPr>
        <w:tabs>
          <w:tab w:val="left" w:pos="4320"/>
          <w:tab w:val="left" w:pos="4590"/>
          <w:tab w:val="left" w:pos="6300"/>
        </w:tabs>
        <w:ind w:left="-720" w:firstLine="900"/>
        <w:rPr>
          <w:lang w:val="es-ES"/>
        </w:rPr>
      </w:pPr>
    </w:p>
    <w:p w:rsidR="001212D0" w:rsidRPr="007B64A9" w:rsidRDefault="007B64A9">
      <w:pPr>
        <w:tabs>
          <w:tab w:val="left" w:pos="4320"/>
          <w:tab w:val="left" w:pos="4590"/>
          <w:tab w:val="left" w:pos="6300"/>
          <w:tab w:val="left" w:pos="8640"/>
          <w:tab w:val="left" w:pos="9090"/>
        </w:tabs>
        <w:ind w:firstLine="180"/>
        <w:rPr>
          <w:lang w:val="es-ES"/>
        </w:rPr>
      </w:pPr>
      <w:r>
        <w:rPr>
          <w:color w:val="000000"/>
          <w:lang w:val="es-ES_tradnl"/>
        </w:rPr>
        <w:t>Punto de Encendido</w:t>
      </w:r>
      <w:r w:rsidR="00397FAA" w:rsidRPr="007B64A9">
        <w:rPr>
          <w:lang w:val="es-ES"/>
        </w:rPr>
        <w:t xml:space="preserve">, °C (°F) </w:t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  <w:t>43 (110°F)</w:t>
      </w:r>
      <w:r w:rsidR="00397FAA" w:rsidRPr="007B64A9">
        <w:rPr>
          <w:lang w:val="es-ES"/>
        </w:rPr>
        <w:tab/>
      </w:r>
    </w:p>
    <w:p w:rsidR="001212D0" w:rsidRPr="007B64A9" w:rsidRDefault="00397FAA">
      <w:pPr>
        <w:tabs>
          <w:tab w:val="left" w:pos="4320"/>
          <w:tab w:val="left" w:pos="4590"/>
          <w:tab w:val="left" w:pos="6300"/>
          <w:tab w:val="left" w:pos="8640"/>
          <w:tab w:val="left" w:pos="9090"/>
        </w:tabs>
        <w:ind w:firstLine="180"/>
        <w:rPr>
          <w:lang w:val="es-ES"/>
        </w:rPr>
      </w:pPr>
      <w:r w:rsidRPr="007B64A9">
        <w:rPr>
          <w:lang w:val="es-ES"/>
        </w:rPr>
        <w:t xml:space="preserve"> </w:t>
      </w:r>
    </w:p>
    <w:p w:rsidR="001212D0" w:rsidRPr="007B64A9" w:rsidRDefault="007B64A9">
      <w:pPr>
        <w:tabs>
          <w:tab w:val="left" w:pos="4320"/>
          <w:tab w:val="left" w:pos="4590"/>
          <w:tab w:val="left" w:pos="6300"/>
          <w:tab w:val="left" w:pos="8640"/>
          <w:tab w:val="left" w:pos="9090"/>
          <w:tab w:val="left" w:pos="10530"/>
        </w:tabs>
        <w:ind w:right="-266" w:firstLine="180"/>
        <w:rPr>
          <w:lang w:val="es-ES"/>
        </w:rPr>
      </w:pPr>
      <w:r>
        <w:rPr>
          <w:color w:val="000000"/>
          <w:lang w:val="es-ES_tradnl"/>
        </w:rPr>
        <w:t xml:space="preserve">Punto de Fluidez </w:t>
      </w:r>
      <w:r w:rsidR="00397FAA" w:rsidRPr="007B64A9">
        <w:rPr>
          <w:lang w:val="es-ES"/>
        </w:rPr>
        <w:t xml:space="preserve">°C (°F) </w:t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  <w:t xml:space="preserve">-40 (-40°F) </w:t>
      </w:r>
    </w:p>
    <w:p w:rsidR="001212D0" w:rsidRPr="007B64A9" w:rsidRDefault="00397FAA">
      <w:pPr>
        <w:tabs>
          <w:tab w:val="left" w:pos="4320"/>
          <w:tab w:val="left" w:pos="4590"/>
          <w:tab w:val="left" w:pos="6300"/>
          <w:tab w:val="left" w:pos="8640"/>
          <w:tab w:val="left" w:pos="9090"/>
          <w:tab w:val="left" w:pos="10530"/>
        </w:tabs>
        <w:ind w:right="-266" w:firstLine="180"/>
        <w:rPr>
          <w:lang w:val="es-ES"/>
        </w:rPr>
      </w:pPr>
      <w:r w:rsidRPr="007B64A9">
        <w:rPr>
          <w:lang w:val="es-ES"/>
        </w:rPr>
        <w:t xml:space="preserve"> </w:t>
      </w:r>
    </w:p>
    <w:p w:rsidR="001212D0" w:rsidRPr="007B64A9" w:rsidRDefault="007B64A9">
      <w:pPr>
        <w:tabs>
          <w:tab w:val="left" w:pos="4320"/>
          <w:tab w:val="left" w:pos="4590"/>
          <w:tab w:val="left" w:pos="6300"/>
          <w:tab w:val="left" w:pos="8640"/>
          <w:tab w:val="left" w:pos="9090"/>
        </w:tabs>
        <w:ind w:right="-266" w:firstLine="180"/>
        <w:rPr>
          <w:lang w:val="es-ES"/>
        </w:rPr>
      </w:pPr>
      <w:r>
        <w:rPr>
          <w:color w:val="000000"/>
          <w:lang w:val="es-ES_tradnl"/>
        </w:rPr>
        <w:t>Secuencia de Espuma I, II, III</w:t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419"/>
        </w:rPr>
        <w:t>NIL</w:t>
      </w:r>
      <w:r w:rsidR="00397FAA" w:rsidRPr="007B64A9">
        <w:rPr>
          <w:lang w:val="es-ES"/>
        </w:rPr>
        <w:t xml:space="preserve">      </w:t>
      </w:r>
    </w:p>
    <w:p w:rsidR="001212D0" w:rsidRPr="007B64A9" w:rsidRDefault="00397FAA">
      <w:pPr>
        <w:tabs>
          <w:tab w:val="left" w:pos="4320"/>
          <w:tab w:val="left" w:pos="4590"/>
          <w:tab w:val="left" w:pos="6300"/>
          <w:tab w:val="left" w:pos="8640"/>
          <w:tab w:val="left" w:pos="9090"/>
        </w:tabs>
        <w:ind w:right="-266" w:firstLine="180"/>
        <w:rPr>
          <w:lang w:val="es-ES"/>
        </w:rPr>
      </w:pPr>
      <w:r w:rsidRPr="007B64A9">
        <w:rPr>
          <w:lang w:val="es-ES"/>
        </w:rPr>
        <w:tab/>
        <w:t xml:space="preserve">   </w:t>
      </w:r>
    </w:p>
    <w:p w:rsidR="001212D0" w:rsidRPr="007B64A9" w:rsidRDefault="007B64A9">
      <w:pPr>
        <w:pStyle w:val="BodyTextIndent2"/>
        <w:tabs>
          <w:tab w:val="left" w:pos="8640"/>
        </w:tabs>
        <w:rPr>
          <w:lang w:val="es-ES"/>
        </w:rPr>
      </w:pPr>
      <w:r>
        <w:rPr>
          <w:color w:val="000000"/>
          <w:lang w:val="es-ES_tradnl"/>
        </w:rPr>
        <w:t xml:space="preserve">Corrosión al Cobre, </w:t>
      </w:r>
      <w:r w:rsidR="00397FAA" w:rsidRPr="007B64A9">
        <w:rPr>
          <w:lang w:val="es-ES"/>
        </w:rPr>
        <w:t>121°C (250°F)</w:t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  <w:t>1 b</w:t>
      </w:r>
    </w:p>
    <w:p w:rsidR="001212D0" w:rsidRPr="007B64A9" w:rsidRDefault="001212D0">
      <w:pPr>
        <w:pStyle w:val="BodyTextIndent2"/>
        <w:tabs>
          <w:tab w:val="left" w:pos="8640"/>
        </w:tabs>
        <w:rPr>
          <w:lang w:val="es-ES"/>
        </w:rPr>
      </w:pPr>
    </w:p>
    <w:p w:rsidR="001212D0" w:rsidRPr="007B64A9" w:rsidRDefault="007B64A9">
      <w:pPr>
        <w:pStyle w:val="BodyTextIndent2"/>
        <w:tabs>
          <w:tab w:val="left" w:pos="8640"/>
        </w:tabs>
        <w:rPr>
          <w:lang w:val="es-ES"/>
        </w:rPr>
      </w:pPr>
      <w:r>
        <w:rPr>
          <w:color w:val="000000"/>
          <w:lang w:val="es-ES_tradnl"/>
        </w:rPr>
        <w:t>Prueba de Herrumbre</w:t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</w:r>
      <w:r w:rsidR="00397FAA" w:rsidRPr="007B64A9">
        <w:rPr>
          <w:lang w:val="es-ES"/>
        </w:rPr>
        <w:tab/>
        <w:t>Pas</w:t>
      </w:r>
      <w:r w:rsidRPr="007B64A9">
        <w:rPr>
          <w:lang w:val="es-ES"/>
        </w:rPr>
        <w:t>a</w:t>
      </w:r>
    </w:p>
    <w:p w:rsidR="001212D0" w:rsidRPr="007B64A9" w:rsidRDefault="001212D0">
      <w:pPr>
        <w:pStyle w:val="BodyTextIndent2"/>
        <w:tabs>
          <w:tab w:val="left" w:pos="8640"/>
        </w:tabs>
        <w:rPr>
          <w:lang w:val="es-ES"/>
        </w:rPr>
      </w:pPr>
    </w:p>
    <w:p w:rsidR="001212D0" w:rsidRPr="007B64A9" w:rsidRDefault="00397FAA">
      <w:pPr>
        <w:pStyle w:val="BodyTextIndent2"/>
        <w:tabs>
          <w:tab w:val="left" w:pos="8640"/>
        </w:tabs>
        <w:rPr>
          <w:lang w:val="es-ES"/>
        </w:rPr>
      </w:pPr>
      <w:r w:rsidRPr="007B64A9">
        <w:rPr>
          <w:lang w:val="es-ES"/>
        </w:rPr>
        <w:t>Apar</w:t>
      </w:r>
      <w:r w:rsidR="007B64A9" w:rsidRPr="007B64A9">
        <w:rPr>
          <w:lang w:val="es-ES"/>
        </w:rPr>
        <w:t>ie</w:t>
      </w:r>
      <w:r w:rsidRPr="007B64A9">
        <w:rPr>
          <w:lang w:val="es-ES"/>
        </w:rPr>
        <w:t>nc</w:t>
      </w:r>
      <w:r w:rsidR="007B64A9">
        <w:rPr>
          <w:lang w:val="es-ES"/>
        </w:rPr>
        <w:t>ia</w:t>
      </w:r>
      <w:r w:rsidRPr="007B64A9">
        <w:rPr>
          <w:lang w:val="es-ES"/>
        </w:rPr>
        <w:tab/>
      </w:r>
      <w:r w:rsidRPr="007B64A9">
        <w:rPr>
          <w:lang w:val="es-ES"/>
        </w:rPr>
        <w:tab/>
      </w:r>
      <w:r w:rsidRPr="007B64A9">
        <w:rPr>
          <w:lang w:val="es-ES"/>
        </w:rPr>
        <w:tab/>
      </w:r>
      <w:r w:rsidRPr="007B64A9">
        <w:rPr>
          <w:lang w:val="es-ES"/>
        </w:rPr>
        <w:tab/>
        <w:t>Clar</w:t>
      </w:r>
      <w:r w:rsidR="007B64A9">
        <w:rPr>
          <w:lang w:val="es-ES"/>
        </w:rPr>
        <w:t>a</w:t>
      </w:r>
    </w:p>
    <w:p w:rsidR="001212D0" w:rsidRPr="007B64A9" w:rsidRDefault="00397FAA">
      <w:pPr>
        <w:tabs>
          <w:tab w:val="left" w:pos="4590"/>
          <w:tab w:val="left" w:pos="6300"/>
        </w:tabs>
        <w:ind w:left="-720"/>
        <w:rPr>
          <w:lang w:val="es-ES"/>
        </w:rPr>
      </w:pPr>
      <w:r w:rsidRPr="007B64A9">
        <w:rPr>
          <w:lang w:val="es-ES"/>
        </w:rPr>
        <w:t xml:space="preserve">  </w:t>
      </w:r>
    </w:p>
    <w:p w:rsidR="001212D0" w:rsidRPr="007B64A9" w:rsidRDefault="001212D0">
      <w:pPr>
        <w:tabs>
          <w:tab w:val="left" w:pos="4590"/>
          <w:tab w:val="left" w:pos="6300"/>
        </w:tabs>
        <w:ind w:left="-720"/>
        <w:rPr>
          <w:sz w:val="16"/>
          <w:lang w:val="es-ES"/>
        </w:rPr>
      </w:pPr>
    </w:p>
    <w:p w:rsidR="001212D0" w:rsidRDefault="00397FAA">
      <w:pPr>
        <w:pStyle w:val="Heading8"/>
        <w:ind w:right="184" w:firstLine="900"/>
      </w:pPr>
      <w:r>
        <w:t xml:space="preserve">PIN #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08451   </w:t>
      </w:r>
    </w:p>
    <w:p w:rsidR="001212D0" w:rsidRDefault="001212D0">
      <w:pPr>
        <w:tabs>
          <w:tab w:val="left" w:pos="4590"/>
          <w:tab w:val="left" w:pos="6300"/>
        </w:tabs>
        <w:rPr>
          <w:color w:val="000000"/>
        </w:rPr>
      </w:pPr>
    </w:p>
    <w:p w:rsidR="001212D0" w:rsidRDefault="002104A6">
      <w:pPr>
        <w:tabs>
          <w:tab w:val="left" w:pos="4590"/>
          <w:tab w:val="left" w:pos="6300"/>
        </w:tabs>
        <w:rPr>
          <w:color w:val="00000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116840</wp:posOffset>
                </wp:positionV>
                <wp:extent cx="662940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A9" w:rsidRPr="005209F6" w:rsidRDefault="007B64A9" w:rsidP="007B64A9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1212D0" w:rsidRPr="007B64A9" w:rsidRDefault="001212D0" w:rsidP="00397FAA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4.95pt;margin-top:9.2pt;width:522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" stroked="f" strokeweight="4.5pt">
                <v:stroke linestyle="thickThin"/>
                <v:textbox>
                  <w:txbxContent>
                    <w:p w:rsidR="007B64A9" w:rsidRPr="005209F6" w:rsidRDefault="007B64A9" w:rsidP="007B64A9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1212D0" w:rsidRPr="007B64A9" w:rsidRDefault="001212D0" w:rsidP="00397FAA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2D0" w:rsidRDefault="00397FAA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1212D0" w:rsidRDefault="001212D0">
      <w:pPr>
        <w:tabs>
          <w:tab w:val="left" w:pos="4590"/>
          <w:tab w:val="left" w:pos="6300"/>
        </w:tabs>
        <w:rPr>
          <w:color w:val="FFFFFF"/>
        </w:rPr>
      </w:pPr>
    </w:p>
    <w:p w:rsidR="001212D0" w:rsidRDefault="001212D0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</w:p>
    <w:p w:rsidR="001212D0" w:rsidRDefault="00397FAA" w:rsidP="00397FAA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sz w:val="16"/>
        </w:rPr>
      </w:pPr>
      <w:r>
        <w:rPr>
          <w:b/>
          <w:color w:val="FF0000"/>
          <w:sz w:val="32"/>
        </w:rPr>
        <w:t xml:space="preserve">  </w:t>
      </w:r>
      <w:r w:rsidR="002104A6">
        <w:rPr>
          <w:b/>
          <w:noProof/>
          <w:color w:val="FF0000"/>
          <w:sz w:val="32"/>
        </w:rPr>
        <w:drawing>
          <wp:inline distT="0" distB="0" distL="0" distR="0">
            <wp:extent cx="6348095" cy="919480"/>
            <wp:effectExtent l="0" t="0" r="0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2D0" w:rsidSect="001212D0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AA"/>
    <w:rsid w:val="001212D0"/>
    <w:rsid w:val="00134C1B"/>
    <w:rsid w:val="002104A6"/>
    <w:rsid w:val="00397FAA"/>
    <w:rsid w:val="003F321F"/>
    <w:rsid w:val="00467709"/>
    <w:rsid w:val="007B64A9"/>
    <w:rsid w:val="00B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D0"/>
  </w:style>
  <w:style w:type="paragraph" w:styleId="Heading1">
    <w:name w:val="heading 1"/>
    <w:basedOn w:val="Normal"/>
    <w:next w:val="Normal"/>
    <w:qFormat/>
    <w:rsid w:val="001212D0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212D0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212D0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1212D0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1212D0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1212D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1212D0"/>
    <w:rPr>
      <w:color w:val="0000FF"/>
      <w:u w:val="single"/>
    </w:rPr>
  </w:style>
  <w:style w:type="paragraph" w:styleId="BodyText">
    <w:name w:val="Body Text"/>
    <w:basedOn w:val="Normal"/>
    <w:semiHidden/>
    <w:rsid w:val="001212D0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1212D0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1212D0"/>
    <w:pPr>
      <w:jc w:val="center"/>
    </w:pPr>
  </w:style>
  <w:style w:type="paragraph" w:styleId="BodyTextIndent">
    <w:name w:val="Body Text Indent"/>
    <w:basedOn w:val="Normal"/>
    <w:semiHidden/>
    <w:rsid w:val="001212D0"/>
    <w:pPr>
      <w:tabs>
        <w:tab w:val="left" w:pos="4320"/>
        <w:tab w:val="left" w:pos="4590"/>
        <w:tab w:val="left" w:pos="6300"/>
      </w:tabs>
      <w:ind w:left="-720" w:firstLine="900"/>
    </w:pPr>
  </w:style>
  <w:style w:type="paragraph" w:styleId="BodyTextIndent2">
    <w:name w:val="Body Text Indent 2"/>
    <w:basedOn w:val="Normal"/>
    <w:semiHidden/>
    <w:rsid w:val="001212D0"/>
    <w:pPr>
      <w:tabs>
        <w:tab w:val="left" w:pos="4320"/>
        <w:tab w:val="left" w:pos="4590"/>
        <w:tab w:val="left" w:pos="6300"/>
        <w:tab w:val="left" w:pos="9090"/>
      </w:tabs>
      <w:ind w:left="180"/>
    </w:pPr>
  </w:style>
  <w:style w:type="character" w:styleId="FollowedHyperlink">
    <w:name w:val="FollowedHyperlink"/>
    <w:basedOn w:val="DefaultParagraphFont"/>
    <w:semiHidden/>
    <w:rsid w:val="001212D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D0"/>
  </w:style>
  <w:style w:type="paragraph" w:styleId="Heading1">
    <w:name w:val="heading 1"/>
    <w:basedOn w:val="Normal"/>
    <w:next w:val="Normal"/>
    <w:qFormat/>
    <w:rsid w:val="001212D0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212D0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212D0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1212D0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1212D0"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1212D0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1212D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1212D0"/>
    <w:rPr>
      <w:color w:val="0000FF"/>
      <w:u w:val="single"/>
    </w:rPr>
  </w:style>
  <w:style w:type="paragraph" w:styleId="BodyText">
    <w:name w:val="Body Text"/>
    <w:basedOn w:val="Normal"/>
    <w:semiHidden/>
    <w:rsid w:val="001212D0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1212D0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1212D0"/>
    <w:pPr>
      <w:jc w:val="center"/>
    </w:pPr>
  </w:style>
  <w:style w:type="paragraph" w:styleId="BodyTextIndent">
    <w:name w:val="Body Text Indent"/>
    <w:basedOn w:val="Normal"/>
    <w:semiHidden/>
    <w:rsid w:val="001212D0"/>
    <w:pPr>
      <w:tabs>
        <w:tab w:val="left" w:pos="4320"/>
        <w:tab w:val="left" w:pos="4590"/>
        <w:tab w:val="left" w:pos="6300"/>
      </w:tabs>
      <w:ind w:left="-720" w:firstLine="900"/>
    </w:pPr>
  </w:style>
  <w:style w:type="paragraph" w:styleId="BodyTextIndent2">
    <w:name w:val="Body Text Indent 2"/>
    <w:basedOn w:val="Normal"/>
    <w:semiHidden/>
    <w:rsid w:val="001212D0"/>
    <w:pPr>
      <w:tabs>
        <w:tab w:val="left" w:pos="4320"/>
        <w:tab w:val="left" w:pos="4590"/>
        <w:tab w:val="left" w:pos="6300"/>
        <w:tab w:val="left" w:pos="9090"/>
      </w:tabs>
      <w:ind w:left="180"/>
    </w:pPr>
  </w:style>
  <w:style w:type="character" w:styleId="FollowedHyperlink">
    <w:name w:val="FollowedHyperlink"/>
    <w:basedOn w:val="DefaultParagraphFont"/>
    <w:semiHidden/>
    <w:rsid w:val="001212D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826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2000-03-30T15:25:00Z</cp:lastPrinted>
  <dcterms:created xsi:type="dcterms:W3CDTF">2018-01-18T17:12:00Z</dcterms:created>
  <dcterms:modified xsi:type="dcterms:W3CDTF">2018-01-18T17:47:00Z</dcterms:modified>
</cp:coreProperties>
</file>