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9C" w:rsidRDefault="007210E6">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-154305</wp:posOffset>
                </wp:positionH>
                <wp:positionV relativeFrom="paragraph">
                  <wp:posOffset>71120</wp:posOffset>
                </wp:positionV>
                <wp:extent cx="6675120"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605833" w:rsidRDefault="00605833" w:rsidP="0060583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1A089C" w:rsidRPr="00565FCB" w:rsidRDefault="001A089C" w:rsidP="00565FCB">
                            <w:pPr>
                              <w:rPr>
                                <w:rFonts w:ascii="Arial Rounded MT Bold" w:hAnsi="Arial Rounded MT Bold"/>
                                <w:b/>
                                <w:bCs/>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5pt;margin-top:5.6pt;width:525.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" stroked="f" strokeweight="6pt">
                <v:stroke linestyle="thickBetweenThin"/>
                <v:textbox>
                  <w:txbxContent>
                    <w:p w:rsidR="00605833" w:rsidRDefault="00605833" w:rsidP="0060583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1A089C" w:rsidRPr="00565FCB" w:rsidRDefault="001A089C" w:rsidP="00565FCB">
                      <w:pPr>
                        <w:rPr>
                          <w:rFonts w:ascii="Arial Rounded MT Bold" w:hAnsi="Arial Rounded MT Bold"/>
                          <w:b/>
                          <w:bCs/>
                          <w:color w:val="0000FF"/>
                          <w:sz w:val="60"/>
                          <w:szCs w:val="60"/>
                        </w:rPr>
                      </w:pPr>
                    </w:p>
                  </w:txbxContent>
                </v:textbox>
              </v:shape>
            </w:pict>
          </mc:Fallback>
        </mc:AlternateContent>
      </w:r>
    </w:p>
    <w:p w:rsidR="001A089C" w:rsidRDefault="001A089C">
      <w:pPr>
        <w:suppressAutoHyphens/>
        <w:ind w:left="-900" w:right="720"/>
        <w:jc w:val="both"/>
        <w:rPr>
          <w:spacing w:val="-3"/>
          <w:u w:val="single"/>
        </w:rPr>
      </w:pPr>
    </w:p>
    <w:p w:rsidR="001A089C" w:rsidRDefault="001A089C">
      <w:pPr>
        <w:tabs>
          <w:tab w:val="left" w:pos="6300"/>
        </w:tabs>
        <w:rPr>
          <w:color w:val="FFFFFF"/>
        </w:rPr>
      </w:pPr>
    </w:p>
    <w:p w:rsidR="001A089C" w:rsidRPr="00605833" w:rsidRDefault="001A089C">
      <w:pPr>
        <w:tabs>
          <w:tab w:val="left" w:pos="10530"/>
        </w:tabs>
        <w:ind w:left="-720"/>
        <w:jc w:val="center"/>
        <w:rPr>
          <w:color w:val="FFFFFF"/>
          <w:sz w:val="36"/>
          <w:lang w:val="es-ES"/>
        </w:rPr>
      </w:pPr>
      <w:r w:rsidRPr="00605833">
        <w:rPr>
          <w:color w:val="FFFFFF"/>
          <w:lang w:val="es-ES"/>
        </w:rPr>
        <w:t xml:space="preserve">       </w:t>
      </w:r>
      <w:r w:rsidRPr="00605833">
        <w:rPr>
          <w:color w:val="FFFFFF"/>
          <w:sz w:val="36"/>
          <w:lang w:val="es-ES"/>
        </w:rPr>
        <w:t xml:space="preserve">G                                                   </w:t>
      </w:r>
    </w:p>
    <w:p w:rsidR="001A089C" w:rsidRPr="00605833" w:rsidRDefault="007210E6" w:rsidP="00565FCB">
      <w:pPr>
        <w:tabs>
          <w:tab w:val="center" w:pos="4788"/>
          <w:tab w:val="left" w:pos="6361"/>
          <w:tab w:val="left" w:pos="10530"/>
        </w:tabs>
        <w:ind w:left="-720"/>
        <w:rPr>
          <w:color w:val="FFFFFF"/>
          <w:lang w:val="es-ES"/>
        </w:rPr>
      </w:pPr>
      <w:r>
        <w:rPr>
          <w:noProof/>
          <w:color w:val="FFFFFF"/>
          <w:sz w:val="36"/>
        </w:rPr>
        <mc:AlternateContent>
          <mc:Choice Requires="wps">
            <w:drawing>
              <wp:anchor distT="0" distB="0" distL="114300" distR="114300" simplePos="0" relativeHeight="251658752" behindDoc="0" locked="0" layoutInCell="1" allowOverlap="1">
                <wp:simplePos x="0" y="0"/>
                <wp:positionH relativeFrom="column">
                  <wp:posOffset>4130040</wp:posOffset>
                </wp:positionH>
                <wp:positionV relativeFrom="paragraph">
                  <wp:posOffset>168910</wp:posOffset>
                </wp:positionV>
                <wp:extent cx="2250440" cy="12446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24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89C" w:rsidRPr="00D22631" w:rsidRDefault="001A089C">
                            <w:pPr>
                              <w:pStyle w:val="Heading6"/>
                              <w:rPr>
                                <w:b/>
                                <w:color w:val="FF0000"/>
                                <w:sz w:val="60"/>
                                <w:szCs w:val="60"/>
                                <w:lang w:val="es-ES"/>
                              </w:rPr>
                            </w:pPr>
                            <w:r w:rsidRPr="00605833">
                              <w:rPr>
                                <w:b/>
                                <w:color w:val="FF0000"/>
                                <w:sz w:val="60"/>
                                <w:szCs w:val="60"/>
                                <w:lang w:val="es-419"/>
                              </w:rPr>
                              <w:t>SSF</w:t>
                            </w:r>
                            <w:r w:rsidRPr="00D22631">
                              <w:rPr>
                                <w:b/>
                                <w:color w:val="FF0000"/>
                                <w:sz w:val="60"/>
                                <w:szCs w:val="60"/>
                                <w:lang w:val="es-ES"/>
                              </w:rPr>
                              <w:t xml:space="preserve"> #8 </w:t>
                            </w:r>
                            <w:r w:rsidR="00D22631" w:rsidRPr="00D22631">
                              <w:rPr>
                                <w:b/>
                                <w:color w:val="FF0000"/>
                                <w:sz w:val="60"/>
                                <w:szCs w:val="60"/>
                                <w:lang w:val="es-ES"/>
                              </w:rPr>
                              <w:t>M</w:t>
                            </w:r>
                            <w:r w:rsidRPr="00D22631">
                              <w:rPr>
                                <w:b/>
                                <w:color w:val="FF0000"/>
                                <w:sz w:val="60"/>
                                <w:szCs w:val="60"/>
                                <w:lang w:val="es-ES"/>
                              </w:rPr>
                              <w:t xml:space="preserve"> </w:t>
                            </w:r>
                          </w:p>
                          <w:p w:rsidR="001A089C" w:rsidRPr="00D22631" w:rsidRDefault="001A089C">
                            <w:pPr>
                              <w:pStyle w:val="BodyText"/>
                              <w:rPr>
                                <w:rFonts w:asciiTheme="minorHAnsi" w:hAnsiTheme="minorHAnsi"/>
                                <w:sz w:val="40"/>
                                <w:szCs w:val="40"/>
                                <w:lang w:val="es-ES"/>
                              </w:rPr>
                            </w:pPr>
                            <w:r w:rsidRPr="00D22631">
                              <w:rPr>
                                <w:rFonts w:asciiTheme="minorHAnsi" w:hAnsiTheme="minorHAnsi"/>
                                <w:b/>
                                <w:color w:val="000080"/>
                                <w:sz w:val="40"/>
                                <w:szCs w:val="40"/>
                                <w:lang w:val="es-419"/>
                              </w:rPr>
                              <w:t>SEMI</w:t>
                            </w:r>
                            <w:r w:rsidRPr="00D22631">
                              <w:rPr>
                                <w:rFonts w:asciiTheme="minorHAnsi" w:hAnsiTheme="minorHAnsi"/>
                                <w:b/>
                                <w:color w:val="000080"/>
                                <w:sz w:val="40"/>
                                <w:szCs w:val="40"/>
                                <w:lang w:val="es-ES"/>
                              </w:rPr>
                              <w:t>-</w:t>
                            </w:r>
                            <w:r w:rsidRPr="00605833">
                              <w:rPr>
                                <w:rFonts w:asciiTheme="minorHAnsi" w:hAnsiTheme="minorHAnsi"/>
                                <w:b/>
                                <w:color w:val="000080"/>
                                <w:sz w:val="40"/>
                                <w:szCs w:val="40"/>
                                <w:lang w:val="es-CR"/>
                              </w:rPr>
                              <w:t>FLUID</w:t>
                            </w:r>
                            <w:r w:rsidR="00605833" w:rsidRPr="00605833">
                              <w:rPr>
                                <w:rFonts w:asciiTheme="minorHAnsi" w:hAnsiTheme="minorHAnsi"/>
                                <w:b/>
                                <w:color w:val="000080"/>
                                <w:sz w:val="40"/>
                                <w:szCs w:val="40"/>
                                <w:lang w:val="es-CR"/>
                              </w:rPr>
                              <w:t>O</w:t>
                            </w:r>
                            <w:r w:rsidR="00D22631">
                              <w:rPr>
                                <w:rFonts w:asciiTheme="minorHAnsi" w:hAnsiTheme="minorHAnsi"/>
                                <w:b/>
                                <w:color w:val="000080"/>
                                <w:sz w:val="40"/>
                                <w:szCs w:val="40"/>
                                <w:lang w:val="es-CR"/>
                              </w:rPr>
                              <w:t xml:space="preserve"> CON MOLY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25.2pt;margin-top:13.3pt;width:177.2pt;height: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4hAIAABg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" stroked="f">
                <v:textbox>
                  <w:txbxContent>
                    <w:p w:rsidR="001A089C" w:rsidRPr="00D22631" w:rsidRDefault="001A089C">
                      <w:pPr>
                        <w:pStyle w:val="Heading6"/>
                        <w:rPr>
                          <w:b/>
                          <w:color w:val="FF0000"/>
                          <w:sz w:val="60"/>
                          <w:szCs w:val="60"/>
                          <w:lang w:val="es-ES"/>
                        </w:rPr>
                      </w:pPr>
                      <w:r w:rsidRPr="00605833">
                        <w:rPr>
                          <w:b/>
                          <w:color w:val="FF0000"/>
                          <w:sz w:val="60"/>
                          <w:szCs w:val="60"/>
                          <w:lang w:val="es-419"/>
                        </w:rPr>
                        <w:t>SSF</w:t>
                      </w:r>
                      <w:r w:rsidRPr="00D22631">
                        <w:rPr>
                          <w:b/>
                          <w:color w:val="FF0000"/>
                          <w:sz w:val="60"/>
                          <w:szCs w:val="60"/>
                          <w:lang w:val="es-ES"/>
                        </w:rPr>
                        <w:t xml:space="preserve"> #8 </w:t>
                      </w:r>
                      <w:r w:rsidR="00D22631" w:rsidRPr="00D22631">
                        <w:rPr>
                          <w:b/>
                          <w:color w:val="FF0000"/>
                          <w:sz w:val="60"/>
                          <w:szCs w:val="60"/>
                          <w:lang w:val="es-ES"/>
                        </w:rPr>
                        <w:t>M</w:t>
                      </w:r>
                      <w:r w:rsidRPr="00D22631">
                        <w:rPr>
                          <w:b/>
                          <w:color w:val="FF0000"/>
                          <w:sz w:val="60"/>
                          <w:szCs w:val="60"/>
                          <w:lang w:val="es-ES"/>
                        </w:rPr>
                        <w:t xml:space="preserve"> </w:t>
                      </w:r>
                    </w:p>
                    <w:p w:rsidR="001A089C" w:rsidRPr="00D22631" w:rsidRDefault="001A089C">
                      <w:pPr>
                        <w:pStyle w:val="BodyText"/>
                        <w:rPr>
                          <w:rFonts w:asciiTheme="minorHAnsi" w:hAnsiTheme="minorHAnsi"/>
                          <w:sz w:val="40"/>
                          <w:szCs w:val="40"/>
                          <w:lang w:val="es-ES"/>
                        </w:rPr>
                      </w:pPr>
                      <w:r w:rsidRPr="00D22631">
                        <w:rPr>
                          <w:rFonts w:asciiTheme="minorHAnsi" w:hAnsiTheme="minorHAnsi"/>
                          <w:b/>
                          <w:color w:val="000080"/>
                          <w:sz w:val="40"/>
                          <w:szCs w:val="40"/>
                          <w:lang w:val="es-419"/>
                        </w:rPr>
                        <w:t>SEMI</w:t>
                      </w:r>
                      <w:r w:rsidRPr="00D22631">
                        <w:rPr>
                          <w:rFonts w:asciiTheme="minorHAnsi" w:hAnsiTheme="minorHAnsi"/>
                          <w:b/>
                          <w:color w:val="000080"/>
                          <w:sz w:val="40"/>
                          <w:szCs w:val="40"/>
                          <w:lang w:val="es-ES"/>
                        </w:rPr>
                        <w:t>-</w:t>
                      </w:r>
                      <w:r w:rsidRPr="00605833">
                        <w:rPr>
                          <w:rFonts w:asciiTheme="minorHAnsi" w:hAnsiTheme="minorHAnsi"/>
                          <w:b/>
                          <w:color w:val="000080"/>
                          <w:sz w:val="40"/>
                          <w:szCs w:val="40"/>
                          <w:lang w:val="es-CR"/>
                        </w:rPr>
                        <w:t>FLUID</w:t>
                      </w:r>
                      <w:r w:rsidR="00605833" w:rsidRPr="00605833">
                        <w:rPr>
                          <w:rFonts w:asciiTheme="minorHAnsi" w:hAnsiTheme="minorHAnsi"/>
                          <w:b/>
                          <w:color w:val="000080"/>
                          <w:sz w:val="40"/>
                          <w:szCs w:val="40"/>
                          <w:lang w:val="es-CR"/>
                        </w:rPr>
                        <w:t>O</w:t>
                      </w:r>
                      <w:r w:rsidR="00D22631">
                        <w:rPr>
                          <w:rFonts w:asciiTheme="minorHAnsi" w:hAnsiTheme="minorHAnsi"/>
                          <w:b/>
                          <w:color w:val="000080"/>
                          <w:sz w:val="40"/>
                          <w:szCs w:val="40"/>
                          <w:lang w:val="es-CR"/>
                        </w:rPr>
                        <w:t xml:space="preserve"> CON MOLY</w:t>
                      </w:r>
                    </w:p>
                  </w:txbxContent>
                </v:textbox>
              </v:shape>
            </w:pict>
          </mc:Fallback>
        </mc:AlternateContent>
      </w:r>
      <w:r w:rsidR="00565FCB" w:rsidRPr="00605833">
        <w:rPr>
          <w:color w:val="FFFFFF"/>
          <w:sz w:val="36"/>
          <w:lang w:val="es-ES"/>
        </w:rPr>
        <w:t xml:space="preserve">       </w:t>
      </w:r>
      <w:r w:rsidR="00565FCB" w:rsidRPr="00605833">
        <w:rPr>
          <w:color w:val="FFFFFF"/>
          <w:lang w:val="es-ES"/>
        </w:rPr>
        <w:t xml:space="preserve">   </w:t>
      </w:r>
      <w:r w:rsidR="00605833">
        <w:rPr>
          <w:noProof/>
          <w:color w:val="FFFFFF"/>
        </w:rPr>
        <w:drawing>
          <wp:inline distT="0" distB="0" distL="0" distR="0" wp14:anchorId="48ED08EB" wp14:editId="487C00DA">
            <wp:extent cx="3328670" cy="1572895"/>
            <wp:effectExtent l="0" t="0" r="5080" b="8255"/>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1A089C" w:rsidRPr="00605833" w:rsidRDefault="007210E6">
      <w:pPr>
        <w:tabs>
          <w:tab w:val="left" w:pos="6300"/>
        </w:tabs>
        <w:ind w:right="-216"/>
        <w:rPr>
          <w:color w:val="FFFFFF"/>
          <w:lang w:val="es-ES"/>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-198120</wp:posOffset>
                </wp:positionH>
                <wp:positionV relativeFrom="paragraph">
                  <wp:posOffset>77470</wp:posOffset>
                </wp:positionV>
                <wp:extent cx="6673215"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605833" w:rsidRPr="00EA4625" w:rsidRDefault="00565FCB" w:rsidP="00605833">
                            <w:pPr>
                              <w:rPr>
                                <w:rFonts w:ascii="Arial Rounded MT Bold" w:hAnsi="Arial Rounded MT Bold"/>
                                <w:b/>
                                <w:color w:val="0000FF"/>
                                <w:sz w:val="40"/>
                                <w:szCs w:val="40"/>
                              </w:rPr>
                            </w:pPr>
                            <w:r>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DESCRIPCION</w:t>
                            </w:r>
                            <w:r w:rsidR="00605833">
                              <w:rPr>
                                <w:rFonts w:ascii="Arial Rounded MT Bold" w:hAnsi="Arial Rounded MT Bold"/>
                                <w:b/>
                                <w:bCs/>
                                <w:color w:val="0000FF"/>
                                <w:sz w:val="40"/>
                                <w:szCs w:val="40"/>
                              </w:rPr>
                              <w:t xml:space="preserve"> DEL</w:t>
                            </w:r>
                            <w:r w:rsidR="00605833" w:rsidRPr="00573439">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PRODUCTO</w:t>
                            </w:r>
                          </w:p>
                          <w:p w:rsidR="001A089C" w:rsidRPr="00565FCB" w:rsidRDefault="001A089C" w:rsidP="00565FCB">
                            <w:pPr>
                              <w:rPr>
                                <w:rFonts w:ascii="Arial Rounded MT Bold" w:hAnsi="Arial Rounded MT Bold"/>
                                <w:color w:val="0000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5.6pt;margin-top:6.1pt;width:525.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" stroked="f" strokeweight="4.5pt">
                <v:stroke linestyle="thickThin"/>
                <v:textbox>
                  <w:txbxContent>
                    <w:p w:rsidR="00605833" w:rsidRPr="00EA4625" w:rsidRDefault="00565FCB" w:rsidP="00605833">
                      <w:pPr>
                        <w:rPr>
                          <w:rFonts w:ascii="Arial Rounded MT Bold" w:hAnsi="Arial Rounded MT Bold"/>
                          <w:b/>
                          <w:color w:val="0000FF"/>
                          <w:sz w:val="40"/>
                          <w:szCs w:val="40"/>
                        </w:rPr>
                      </w:pPr>
                      <w:r>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DESCRIPCION</w:t>
                      </w:r>
                      <w:r w:rsidR="00605833">
                        <w:rPr>
                          <w:rFonts w:ascii="Arial Rounded MT Bold" w:hAnsi="Arial Rounded MT Bold"/>
                          <w:b/>
                          <w:bCs/>
                          <w:color w:val="0000FF"/>
                          <w:sz w:val="40"/>
                          <w:szCs w:val="40"/>
                        </w:rPr>
                        <w:t xml:space="preserve"> DEL</w:t>
                      </w:r>
                      <w:r w:rsidR="00605833" w:rsidRPr="00573439">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PRODUCTO</w:t>
                      </w:r>
                    </w:p>
                    <w:p w:rsidR="001A089C" w:rsidRPr="00565FCB" w:rsidRDefault="001A089C" w:rsidP="00565FCB">
                      <w:pPr>
                        <w:rPr>
                          <w:rFonts w:ascii="Arial Rounded MT Bold" w:hAnsi="Arial Rounded MT Bold"/>
                          <w:color w:val="0000FF"/>
                          <w:sz w:val="40"/>
                          <w:szCs w:val="40"/>
                        </w:rPr>
                      </w:pPr>
                    </w:p>
                  </w:txbxContent>
                </v:textbox>
              </v:shape>
            </w:pict>
          </mc:Fallback>
        </mc:AlternateContent>
      </w:r>
    </w:p>
    <w:p w:rsidR="001A089C" w:rsidRPr="00605833" w:rsidRDefault="001A089C">
      <w:pPr>
        <w:tabs>
          <w:tab w:val="left" w:pos="6300"/>
        </w:tabs>
        <w:rPr>
          <w:color w:val="FFFFFF"/>
          <w:lang w:val="es-ES"/>
        </w:rPr>
      </w:pPr>
    </w:p>
    <w:p w:rsidR="001A089C" w:rsidRPr="00605833" w:rsidRDefault="001A089C">
      <w:pPr>
        <w:tabs>
          <w:tab w:val="left" w:pos="6300"/>
        </w:tabs>
        <w:rPr>
          <w:color w:val="FFFFFF"/>
          <w:lang w:val="es-ES"/>
        </w:rPr>
      </w:pPr>
    </w:p>
    <w:p w:rsidR="001A089C" w:rsidRPr="00605833" w:rsidRDefault="001A089C">
      <w:pPr>
        <w:tabs>
          <w:tab w:val="left" w:pos="6300"/>
        </w:tabs>
        <w:rPr>
          <w:color w:val="FFFFFF"/>
          <w:lang w:val="es-ES"/>
        </w:rPr>
        <w:sectPr w:rsidR="001A089C" w:rsidRPr="00605833" w:rsidSect="00565FCB">
          <w:pgSz w:w="12240" w:h="15840" w:code="1"/>
          <w:pgMar w:top="630" w:right="1080" w:bottom="0" w:left="864" w:header="0" w:footer="0" w:gutter="0"/>
          <w:cols w:space="720"/>
        </w:sectPr>
      </w:pPr>
    </w:p>
    <w:p w:rsidR="00565FCB" w:rsidRPr="00605833" w:rsidRDefault="00565FCB">
      <w:pPr>
        <w:pStyle w:val="BodyText2"/>
        <w:jc w:val="both"/>
        <w:rPr>
          <w:sz w:val="20"/>
          <w:lang w:val="es-ES"/>
        </w:rPr>
      </w:pPr>
    </w:p>
    <w:p w:rsidR="001A089C" w:rsidRDefault="00D22631">
      <w:pPr>
        <w:pStyle w:val="BodyText2"/>
        <w:jc w:val="both"/>
        <w:rPr>
          <w:sz w:val="20"/>
          <w:lang w:val="es-ES"/>
        </w:rPr>
      </w:pPr>
      <w:r w:rsidRPr="00D22631">
        <w:rPr>
          <w:sz w:val="20"/>
          <w:lang w:val="es-419"/>
        </w:rPr>
        <w:t>SSF</w:t>
      </w:r>
      <w:r>
        <w:rPr>
          <w:sz w:val="20"/>
          <w:lang w:val="es-ES_tradnl"/>
        </w:rPr>
        <w:t xml:space="preserve"> #8 M es un lubricante </w:t>
      </w:r>
      <w:r w:rsidRPr="00D22631">
        <w:rPr>
          <w:sz w:val="20"/>
          <w:lang w:val="es-419"/>
        </w:rPr>
        <w:t>semi</w:t>
      </w:r>
      <w:r>
        <w:rPr>
          <w:sz w:val="20"/>
          <w:lang w:val="es-ES_tradnl"/>
        </w:rPr>
        <w:t xml:space="preserve">-fluido sintético único que  contiene un aditivo metálico sólido, el Bisulfuro de Molibdeno.  Las partículas </w:t>
      </w:r>
      <w:r w:rsidRPr="00D22631">
        <w:rPr>
          <w:sz w:val="20"/>
          <w:lang w:val="es-419"/>
        </w:rPr>
        <w:t>submicrónicas</w:t>
      </w:r>
      <w:r>
        <w:rPr>
          <w:sz w:val="20"/>
          <w:lang w:val="es-ES_tradnl"/>
        </w:rPr>
        <w:t xml:space="preserve"> del </w:t>
      </w:r>
      <w:r w:rsidRPr="00D22631">
        <w:rPr>
          <w:sz w:val="20"/>
          <w:lang w:val="es-419"/>
        </w:rPr>
        <w:t>SSF</w:t>
      </w:r>
      <w:r>
        <w:rPr>
          <w:sz w:val="20"/>
          <w:lang w:val="es-ES_tradnl"/>
        </w:rPr>
        <w:t xml:space="preserve"> #8 M van a platear todas las superficies y se incrustarán para proveer un extremadamente bajo coeficiente de fricción y una alta lubricidad</w:t>
      </w:r>
      <w:r w:rsidR="001A089C" w:rsidRPr="00605833">
        <w:rPr>
          <w:sz w:val="20"/>
          <w:lang w:val="es-ES"/>
        </w:rPr>
        <w:t>.</w:t>
      </w:r>
    </w:p>
    <w:p w:rsidR="00D34B15" w:rsidRPr="00605833" w:rsidRDefault="00D34B15">
      <w:pPr>
        <w:pStyle w:val="BodyText2"/>
        <w:jc w:val="both"/>
        <w:rPr>
          <w:sz w:val="20"/>
          <w:lang w:val="es-ES"/>
        </w:rPr>
      </w:pPr>
    </w:p>
    <w:p w:rsidR="00605833" w:rsidRDefault="00605833" w:rsidP="00605833">
      <w:pPr>
        <w:pStyle w:val="BodyText2"/>
        <w:jc w:val="both"/>
        <w:rPr>
          <w:sz w:val="20"/>
          <w:lang w:val="es-ES_tradnl"/>
        </w:rPr>
      </w:pPr>
      <w:r w:rsidRPr="00D34B15">
        <w:rPr>
          <w:sz w:val="20"/>
          <w:lang w:val="es-419"/>
        </w:rPr>
        <w:t>SSF</w:t>
      </w:r>
      <w:r>
        <w:rPr>
          <w:sz w:val="20"/>
          <w:lang w:val="es-ES_tradnl"/>
        </w:rPr>
        <w:t xml:space="preserve"> #8</w:t>
      </w:r>
      <w:r w:rsidR="00D22631">
        <w:rPr>
          <w:sz w:val="20"/>
          <w:lang w:val="es-ES_tradnl"/>
        </w:rPr>
        <w:t xml:space="preserve"> M</w:t>
      </w:r>
      <w:r>
        <w:rPr>
          <w:sz w:val="20"/>
          <w:lang w:val="es-ES_tradnl"/>
        </w:rPr>
        <w:t xml:space="preserve"> no formar</w:t>
      </w:r>
      <w:r w:rsidR="00D22631">
        <w:rPr>
          <w:sz w:val="20"/>
          <w:lang w:val="es-ES_tradnl"/>
        </w:rPr>
        <w:t>á</w:t>
      </w:r>
      <w:r>
        <w:rPr>
          <w:sz w:val="20"/>
          <w:lang w:val="es-ES_tradnl"/>
        </w:rPr>
        <w:t xml:space="preserve"> canales como normalmente lo hacen las grasas, pero retendrá su forma como las grasas pueden y los aceites no pueden.</w:t>
      </w:r>
    </w:p>
    <w:p w:rsidR="001A089C" w:rsidRPr="00605833" w:rsidRDefault="001A089C">
      <w:pPr>
        <w:pStyle w:val="BodyText2"/>
        <w:jc w:val="both"/>
        <w:rPr>
          <w:sz w:val="20"/>
          <w:lang w:val="es-ES_tradnl"/>
        </w:rPr>
      </w:pPr>
    </w:p>
    <w:p w:rsidR="001A089C" w:rsidRPr="00605833" w:rsidRDefault="001A089C">
      <w:pPr>
        <w:pStyle w:val="BodyText2"/>
        <w:jc w:val="both"/>
        <w:rPr>
          <w:sz w:val="20"/>
          <w:lang w:val="es-ES"/>
        </w:rPr>
      </w:pPr>
    </w:p>
    <w:p w:rsidR="001A089C" w:rsidRPr="00605833" w:rsidRDefault="00D34B15">
      <w:pPr>
        <w:pStyle w:val="BodyText2"/>
        <w:jc w:val="both"/>
        <w:rPr>
          <w:sz w:val="20"/>
          <w:lang w:val="es-ES"/>
        </w:rPr>
      </w:pPr>
      <w:r>
        <w:rPr>
          <w:noProof/>
          <w:color w:val="FFFFFF"/>
        </w:rPr>
        <mc:AlternateContent>
          <mc:Choice Requires="wps">
            <w:drawing>
              <wp:anchor distT="0" distB="0" distL="114300" distR="114300" simplePos="0" relativeHeight="251659776" behindDoc="0" locked="0" layoutInCell="1" allowOverlap="1" wp14:anchorId="2A824245" wp14:editId="62351E3E">
                <wp:simplePos x="0" y="0"/>
                <wp:positionH relativeFrom="column">
                  <wp:posOffset>-196850</wp:posOffset>
                </wp:positionH>
                <wp:positionV relativeFrom="paragraph">
                  <wp:posOffset>111760</wp:posOffset>
                </wp:positionV>
                <wp:extent cx="6703695" cy="356870"/>
                <wp:effectExtent l="0" t="0" r="1905" b="508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695" cy="35687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1A089C" w:rsidRPr="00565FCB" w:rsidRDefault="00605833" w:rsidP="00565FCB">
                            <w:pPr>
                              <w:pStyle w:val="Heading8"/>
                              <w:jc w:val="left"/>
                              <w:rPr>
                                <w:rFonts w:ascii="Arial Rounded MT Bold" w:hAnsi="Arial Rounded MT Bold"/>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5.5pt;margin-top:8.8pt;width:527.85pt;height:2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" stroked="f" strokeweight="4.5pt">
                <v:stroke linestyle="thickThin"/>
                <v:textbox>
                  <w:txbxContent>
                    <w:p w:rsidR="001A089C" w:rsidRPr="00565FCB" w:rsidRDefault="00605833" w:rsidP="00565FCB">
                      <w:pPr>
                        <w:pStyle w:val="Heading8"/>
                        <w:jc w:val="left"/>
                        <w:rPr>
                          <w:rFonts w:ascii="Arial Rounded MT Bold" w:hAnsi="Arial Rounded MT Bold"/>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v:textbox>
              </v:shape>
            </w:pict>
          </mc:Fallback>
        </mc:AlternateContent>
      </w:r>
    </w:p>
    <w:p w:rsidR="001A089C" w:rsidRPr="00605833" w:rsidRDefault="001A089C">
      <w:pPr>
        <w:pStyle w:val="BodyText2"/>
        <w:jc w:val="both"/>
        <w:rPr>
          <w:sz w:val="20"/>
          <w:lang w:val="es-ES"/>
        </w:rPr>
      </w:pPr>
    </w:p>
    <w:p w:rsidR="001A089C" w:rsidRPr="00605833" w:rsidRDefault="001A089C">
      <w:pPr>
        <w:pStyle w:val="BodyText2"/>
        <w:jc w:val="both"/>
        <w:rPr>
          <w:sz w:val="20"/>
          <w:lang w:val="es-ES"/>
        </w:rPr>
      </w:pPr>
    </w:p>
    <w:p w:rsidR="001A089C" w:rsidRPr="00605833" w:rsidRDefault="001A089C">
      <w:pPr>
        <w:pStyle w:val="BodyText2"/>
        <w:jc w:val="both"/>
        <w:rPr>
          <w:sz w:val="20"/>
          <w:lang w:val="es-ES"/>
        </w:rPr>
      </w:pPr>
    </w:p>
    <w:p w:rsidR="001A089C" w:rsidRPr="00D34B15" w:rsidRDefault="00D34B15">
      <w:pPr>
        <w:pStyle w:val="BodyText2"/>
        <w:jc w:val="both"/>
        <w:rPr>
          <w:sz w:val="20"/>
          <w:lang w:val="es-ES"/>
        </w:rPr>
      </w:pPr>
      <w:r>
        <w:rPr>
          <w:sz w:val="20"/>
          <w:lang w:val="es-ES_tradnl"/>
        </w:rPr>
        <w:t xml:space="preserve">Posee la resistencia contra presión extrema de los lubricantes para transmisiones, así como la suavidad para usar en rodamientos, en guías, ejes, engranajes abiertos, etc. que solo requieren una película muy delgada para lubricar adecuadamente estas partes y mantener separadas las dos superficies metálicas.  Debido a esto, </w:t>
      </w:r>
      <w:r w:rsidRPr="00D34B15">
        <w:rPr>
          <w:sz w:val="20"/>
          <w:lang w:val="es-419"/>
        </w:rPr>
        <w:t>SSF</w:t>
      </w:r>
      <w:r>
        <w:rPr>
          <w:sz w:val="20"/>
          <w:lang w:val="es-ES_tradnl"/>
        </w:rPr>
        <w:t xml:space="preserve"> #8</w:t>
      </w:r>
      <w:r w:rsidR="00D22631">
        <w:rPr>
          <w:sz w:val="20"/>
          <w:lang w:val="es-ES_tradnl"/>
        </w:rPr>
        <w:t xml:space="preserve"> M</w:t>
      </w:r>
      <w:r>
        <w:rPr>
          <w:sz w:val="20"/>
          <w:lang w:val="es-ES_tradnl"/>
        </w:rPr>
        <w:t xml:space="preserve"> tiene aplicaciones ilimitadas para uso en reductores con fugas donde las velocidades no son muy altas, en guías, ejes, </w:t>
      </w:r>
      <w:r w:rsidRPr="00D34B15">
        <w:rPr>
          <w:sz w:val="20"/>
          <w:lang w:val="es-419"/>
        </w:rPr>
        <w:t>etc</w:t>
      </w:r>
      <w:r w:rsidR="001A089C" w:rsidRPr="00D34B15">
        <w:rPr>
          <w:sz w:val="20"/>
          <w:lang w:val="es-ES"/>
        </w:rPr>
        <w:t>.</w:t>
      </w:r>
    </w:p>
    <w:p w:rsidR="001A089C" w:rsidRPr="00D34B15" w:rsidRDefault="001A089C">
      <w:pPr>
        <w:pStyle w:val="BodyText2"/>
        <w:rPr>
          <w:lang w:val="es-ES"/>
        </w:rPr>
      </w:pPr>
    </w:p>
    <w:p w:rsidR="001A089C" w:rsidRPr="00D34B15" w:rsidRDefault="001A089C">
      <w:pPr>
        <w:jc w:val="both"/>
        <w:rPr>
          <w:lang w:val="es-ES"/>
        </w:rPr>
      </w:pPr>
    </w:p>
    <w:p w:rsidR="001A089C" w:rsidRPr="00D34B15" w:rsidRDefault="001A089C">
      <w:pPr>
        <w:jc w:val="both"/>
        <w:rPr>
          <w:lang w:val="es-ES"/>
        </w:rPr>
      </w:pPr>
    </w:p>
    <w:p w:rsidR="001A089C" w:rsidRPr="00D34B15" w:rsidRDefault="001A089C">
      <w:pPr>
        <w:jc w:val="both"/>
        <w:rPr>
          <w:lang w:val="es-ES"/>
        </w:rPr>
        <w:sectPr w:rsidR="001A089C" w:rsidRPr="00D34B15">
          <w:type w:val="continuous"/>
          <w:pgSz w:w="12240" w:h="15840" w:code="1"/>
          <w:pgMar w:top="432" w:right="1170" w:bottom="0" w:left="864" w:header="0" w:footer="0" w:gutter="0"/>
          <w:cols w:num="2" w:space="720" w:equalWidth="0">
            <w:col w:w="4925" w:space="720"/>
            <w:col w:w="4561"/>
          </w:cols>
        </w:sectPr>
      </w:pPr>
    </w:p>
    <w:p w:rsidR="00565FCB" w:rsidRPr="00D34B15" w:rsidRDefault="001A089C">
      <w:pPr>
        <w:tabs>
          <w:tab w:val="left" w:pos="1714"/>
          <w:tab w:val="left" w:pos="3154"/>
          <w:tab w:val="left" w:pos="4590"/>
          <w:tab w:val="left" w:pos="6300"/>
        </w:tabs>
        <w:spacing w:line="360" w:lineRule="auto"/>
        <w:ind w:left="-90"/>
        <w:rPr>
          <w:color w:val="000000"/>
          <w:lang w:val="es-ES"/>
        </w:rPr>
      </w:pPr>
      <w:r w:rsidRPr="00D34B15">
        <w:rPr>
          <w:color w:val="000000"/>
          <w:lang w:val="es-ES"/>
        </w:rPr>
        <w:lastRenderedPageBreak/>
        <w:t xml:space="preserve"> </w:t>
      </w:r>
    </w:p>
    <w:p w:rsidR="001A089C" w:rsidRPr="00D34B15" w:rsidRDefault="00D34B15">
      <w:pPr>
        <w:tabs>
          <w:tab w:val="left" w:pos="1714"/>
          <w:tab w:val="left" w:pos="3154"/>
          <w:tab w:val="left" w:pos="4590"/>
          <w:tab w:val="left" w:pos="6300"/>
        </w:tabs>
        <w:spacing w:line="360" w:lineRule="auto"/>
        <w:ind w:left="-90"/>
        <w:rPr>
          <w:color w:val="000000"/>
          <w:lang w:val="es-ES"/>
        </w:rPr>
      </w:pPr>
      <w:r>
        <w:rPr>
          <w:color w:val="000000"/>
          <w:lang w:val="es-ES_tradnl"/>
        </w:rPr>
        <w:t>Grado NLGI</w:t>
      </w:r>
      <w:r w:rsidR="001A089C" w:rsidRPr="00D34B15">
        <w:rPr>
          <w:color w:val="000000"/>
          <w:lang w:val="es-ES"/>
        </w:rPr>
        <w:tab/>
      </w:r>
      <w:r w:rsidR="001A089C" w:rsidRPr="00D34B15">
        <w:rPr>
          <w:color w:val="000000"/>
          <w:lang w:val="es-ES"/>
        </w:rPr>
        <w:tab/>
      </w:r>
      <w:r w:rsidR="001A089C" w:rsidRPr="00D34B15">
        <w:rPr>
          <w:color w:val="000000"/>
          <w:lang w:val="es-ES"/>
        </w:rPr>
        <w:tab/>
        <w:t>0</w:t>
      </w:r>
      <w:r w:rsidR="001A089C" w:rsidRPr="00D34B15">
        <w:rPr>
          <w:color w:val="000000"/>
          <w:lang w:val="es-ES"/>
        </w:rPr>
        <w:tab/>
      </w:r>
      <w:r w:rsidR="001A089C" w:rsidRPr="00D34B15">
        <w:rPr>
          <w:color w:val="000000"/>
          <w:lang w:val="es-ES"/>
        </w:rPr>
        <w:tab/>
      </w:r>
      <w:r w:rsidR="001A089C" w:rsidRPr="00D34B15">
        <w:rPr>
          <w:color w:val="000000"/>
          <w:lang w:val="es-ES"/>
        </w:rPr>
        <w:tab/>
      </w:r>
      <w:r w:rsidR="001A089C" w:rsidRPr="00D34B15">
        <w:rPr>
          <w:color w:val="000000"/>
          <w:lang w:val="es-ES"/>
        </w:rPr>
        <w:tab/>
      </w:r>
      <w:r w:rsidR="001A089C" w:rsidRPr="00D34B15">
        <w:rPr>
          <w:color w:val="000000"/>
          <w:lang w:val="es-ES"/>
        </w:rPr>
        <w:tab/>
        <w:t>ASTM D-1092</w:t>
      </w:r>
    </w:p>
    <w:p w:rsidR="001A089C" w:rsidRPr="00D34B15" w:rsidRDefault="001A089C">
      <w:pPr>
        <w:tabs>
          <w:tab w:val="left" w:pos="1714"/>
          <w:tab w:val="left" w:pos="4590"/>
          <w:tab w:val="left" w:pos="6300"/>
        </w:tabs>
        <w:spacing w:line="360" w:lineRule="auto"/>
        <w:ind w:left="-720"/>
        <w:rPr>
          <w:color w:val="000000"/>
          <w:lang w:val="es-ES"/>
        </w:rPr>
      </w:pPr>
      <w:r w:rsidRPr="00D34B15">
        <w:rPr>
          <w:color w:val="000000"/>
          <w:lang w:val="es-ES"/>
        </w:rPr>
        <w:t xml:space="preserve">             </w:t>
      </w:r>
      <w:r w:rsidR="00D34B15">
        <w:rPr>
          <w:color w:val="000000"/>
          <w:lang w:val="es-ES_tradnl"/>
        </w:rPr>
        <w:t>Penetración Trabajada</w:t>
      </w:r>
      <w:r w:rsidRPr="00D34B15">
        <w:rPr>
          <w:color w:val="000000"/>
          <w:lang w:val="es-ES"/>
        </w:rPr>
        <w:tab/>
        <w:t>355-385</w:t>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t>ASTM D-  217</w:t>
      </w:r>
    </w:p>
    <w:p w:rsidR="001A089C" w:rsidRPr="00D34B15" w:rsidRDefault="001A089C">
      <w:pPr>
        <w:tabs>
          <w:tab w:val="left" w:pos="1714"/>
          <w:tab w:val="left" w:pos="4590"/>
          <w:tab w:val="left" w:pos="6300"/>
        </w:tabs>
        <w:spacing w:line="360" w:lineRule="auto"/>
        <w:ind w:left="-720"/>
        <w:rPr>
          <w:color w:val="000000"/>
          <w:lang w:val="es-ES"/>
        </w:rPr>
      </w:pPr>
      <w:r w:rsidRPr="00D34B15">
        <w:rPr>
          <w:color w:val="000000"/>
          <w:lang w:val="es-ES"/>
        </w:rPr>
        <w:t xml:space="preserve">            </w:t>
      </w:r>
      <w:r w:rsidR="00D34B15" w:rsidRPr="00D34B15">
        <w:rPr>
          <w:color w:val="000000"/>
          <w:lang w:val="es-ES"/>
        </w:rPr>
        <w:t xml:space="preserve"> </w:t>
      </w:r>
      <w:r w:rsidR="00D34B15">
        <w:rPr>
          <w:color w:val="000000"/>
          <w:lang w:val="es-ES_tradnl"/>
        </w:rPr>
        <w:t>Punto de Goteo</w:t>
      </w:r>
      <w:r w:rsidR="00D34B15">
        <w:rPr>
          <w:color w:val="000000"/>
          <w:lang w:val="es-ES_tradnl"/>
        </w:rPr>
        <w:tab/>
      </w:r>
      <w:r w:rsidR="00D34B15">
        <w:rPr>
          <w:color w:val="000000"/>
          <w:lang w:val="es-ES_tradnl"/>
        </w:rPr>
        <w:tab/>
        <w:t xml:space="preserve">Ninguno </w:t>
      </w:r>
      <w:r w:rsidR="00D34B15">
        <w:rPr>
          <w:color w:val="000000"/>
          <w:lang w:val="es-ES_tradnl"/>
        </w:rPr>
        <w:tab/>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t>ASTM D-2265</w:t>
      </w:r>
    </w:p>
    <w:p w:rsidR="001A089C" w:rsidRPr="00D34B15" w:rsidRDefault="001A089C">
      <w:pPr>
        <w:tabs>
          <w:tab w:val="left" w:pos="1714"/>
          <w:tab w:val="left" w:pos="4590"/>
          <w:tab w:val="left" w:pos="6300"/>
        </w:tabs>
        <w:ind w:left="-720"/>
        <w:rPr>
          <w:color w:val="000000"/>
          <w:lang w:val="es-ES"/>
        </w:rPr>
      </w:pPr>
      <w:r w:rsidRPr="00D34B15">
        <w:rPr>
          <w:color w:val="000000"/>
          <w:lang w:val="es-ES"/>
        </w:rPr>
        <w:t xml:space="preserve">           </w:t>
      </w:r>
      <w:r w:rsidR="00D34B15" w:rsidRPr="00D34B15">
        <w:rPr>
          <w:color w:val="000000"/>
          <w:lang w:val="es-ES"/>
        </w:rPr>
        <w:t xml:space="preserve"> </w:t>
      </w:r>
      <w:r w:rsidR="00D34B15">
        <w:rPr>
          <w:color w:val="000000"/>
          <w:lang w:val="es-ES_tradnl"/>
        </w:rPr>
        <w:t>Estabilidad a la Oxidación</w:t>
      </w:r>
      <w:r w:rsidRPr="00D34B15">
        <w:rPr>
          <w:color w:val="000000"/>
          <w:lang w:val="es-ES"/>
        </w:rPr>
        <w:tab/>
        <w:t>-1</w:t>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t>ASTM D-  942</w:t>
      </w:r>
    </w:p>
    <w:p w:rsidR="001A089C" w:rsidRPr="00DC4828" w:rsidRDefault="001A089C">
      <w:pPr>
        <w:tabs>
          <w:tab w:val="left" w:pos="1714"/>
          <w:tab w:val="left" w:pos="4590"/>
          <w:tab w:val="left" w:pos="6300"/>
        </w:tabs>
        <w:spacing w:line="360" w:lineRule="auto"/>
        <w:ind w:left="-720"/>
        <w:rPr>
          <w:color w:val="000000"/>
          <w:lang w:val="es-ES"/>
        </w:rPr>
      </w:pPr>
      <w:r w:rsidRPr="00D34B15">
        <w:rPr>
          <w:color w:val="000000"/>
        </w:rPr>
        <w:t xml:space="preserve">                  </w:t>
      </w:r>
      <w:r w:rsidR="00D34B15">
        <w:rPr>
          <w:color w:val="000000"/>
          <w:lang w:val="es-ES_tradnl"/>
        </w:rPr>
        <w:t>Caída de Psi @ 100 horas</w:t>
      </w:r>
    </w:p>
    <w:p w:rsidR="001A089C" w:rsidRPr="00DC4828" w:rsidRDefault="001A089C">
      <w:pPr>
        <w:tabs>
          <w:tab w:val="left" w:pos="1714"/>
          <w:tab w:val="left" w:pos="4590"/>
          <w:tab w:val="left" w:pos="6300"/>
        </w:tabs>
        <w:ind w:left="-720"/>
        <w:rPr>
          <w:color w:val="000000"/>
          <w:lang w:val="es-ES"/>
        </w:rPr>
      </w:pPr>
      <w:r w:rsidRPr="00DC4828">
        <w:rPr>
          <w:color w:val="000000"/>
          <w:lang w:val="es-ES"/>
        </w:rPr>
        <w:t xml:space="preserve">             </w:t>
      </w:r>
      <w:r w:rsidR="00DC4828">
        <w:rPr>
          <w:color w:val="000000"/>
          <w:lang w:val="es-ES_tradnl"/>
        </w:rPr>
        <w:t>Preventivo del Oxido</w:t>
      </w:r>
      <w:r w:rsidRPr="00DC4828">
        <w:rPr>
          <w:color w:val="000000"/>
          <w:lang w:val="es-ES"/>
        </w:rPr>
        <w:tab/>
      </w:r>
      <w:r w:rsidRPr="00DC4828">
        <w:rPr>
          <w:color w:val="000000"/>
          <w:lang w:val="es-ES"/>
        </w:rPr>
        <w:tab/>
        <w:t>1a</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D-1743</w:t>
      </w:r>
    </w:p>
    <w:p w:rsidR="001A089C" w:rsidRPr="00DC4828" w:rsidRDefault="00DC4828">
      <w:pPr>
        <w:tabs>
          <w:tab w:val="left" w:pos="1714"/>
          <w:tab w:val="left" w:pos="4590"/>
          <w:tab w:val="left" w:pos="6300"/>
        </w:tabs>
        <w:spacing w:line="360" w:lineRule="auto"/>
        <w:ind w:left="-720" w:firstLine="900"/>
        <w:rPr>
          <w:color w:val="000000"/>
          <w:lang w:val="es-ES"/>
        </w:rPr>
      </w:pPr>
      <w:r>
        <w:rPr>
          <w:color w:val="000000"/>
          <w:lang w:val="es-ES_tradnl"/>
        </w:rPr>
        <w:t>No Mancha</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Pr>
          <w:color w:val="000000"/>
          <w:lang w:val="es-ES_tradnl"/>
        </w:rPr>
        <w:t>Lavado por Agua</w:t>
      </w:r>
      <w:r w:rsidRPr="00DC4828">
        <w:rPr>
          <w:color w:val="000000"/>
          <w:lang w:val="es-ES"/>
        </w:rPr>
        <w:tab/>
      </w:r>
      <w:r w:rsidRPr="00DC4828">
        <w:rPr>
          <w:color w:val="000000"/>
          <w:lang w:val="es-ES"/>
        </w:rPr>
        <w:tab/>
        <w:t>1.0</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D-1264</w:t>
      </w:r>
    </w:p>
    <w:p w:rsidR="001A089C" w:rsidRPr="00DC4828" w:rsidRDefault="001A089C">
      <w:pPr>
        <w:tabs>
          <w:tab w:val="left" w:pos="1714"/>
          <w:tab w:val="left" w:pos="4590"/>
          <w:tab w:val="left" w:pos="6300"/>
        </w:tabs>
        <w:ind w:left="-720"/>
        <w:rPr>
          <w:color w:val="000000"/>
          <w:lang w:val="es-ES"/>
        </w:rPr>
      </w:pPr>
      <w:r w:rsidRPr="00DC4828">
        <w:rPr>
          <w:color w:val="000000"/>
          <w:lang w:val="es-ES"/>
        </w:rPr>
        <w:t xml:space="preserve">             </w:t>
      </w:r>
      <w:r w:rsidR="00DC4828">
        <w:rPr>
          <w:color w:val="000000"/>
          <w:lang w:val="es-ES_tradnl"/>
        </w:rPr>
        <w:t>Presión Extrema</w:t>
      </w:r>
      <w:r w:rsidRPr="00DC4828">
        <w:rPr>
          <w:color w:val="000000"/>
          <w:lang w:val="es-ES"/>
        </w:rPr>
        <w:tab/>
      </w:r>
      <w:r w:rsidRPr="00DC4828">
        <w:rPr>
          <w:color w:val="000000"/>
          <w:lang w:val="es-ES"/>
        </w:rPr>
        <w:tab/>
        <w:t>45+ (100)</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D-2509</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sidRPr="00C73AD7">
        <w:rPr>
          <w:color w:val="000000"/>
          <w:lang w:val="es-ES"/>
        </w:rPr>
        <w:t xml:space="preserve">Carga </w:t>
      </w:r>
      <w:r w:rsidR="00DC4828" w:rsidRPr="00DC4828">
        <w:rPr>
          <w:color w:val="000000"/>
          <w:lang w:val="es-419"/>
        </w:rPr>
        <w:t>Timken</w:t>
      </w:r>
      <w:r w:rsidR="00DC4828" w:rsidRPr="00C73AD7">
        <w:rPr>
          <w:color w:val="000000"/>
          <w:lang w:val="es-ES"/>
        </w:rPr>
        <w:t xml:space="preserve"> OK Kg (Lb</w:t>
      </w:r>
      <w:r w:rsidRPr="00DC4828">
        <w:rPr>
          <w:color w:val="000000"/>
          <w:lang w:val="es-ES"/>
        </w:rPr>
        <w:t xml:space="preserve">) </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Pr>
          <w:color w:val="000000"/>
          <w:lang w:val="es-ES_tradnl"/>
        </w:rPr>
        <w:t>Desgaste de las 4 Bolas</w:t>
      </w:r>
      <w:r w:rsidRPr="00DC4828">
        <w:rPr>
          <w:color w:val="000000"/>
          <w:lang w:val="es-ES"/>
        </w:rPr>
        <w:tab/>
        <w:t>.6mm</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D-2266</w:t>
      </w:r>
    </w:p>
    <w:p w:rsidR="001A089C" w:rsidRPr="00D22631" w:rsidRDefault="00DC4828" w:rsidP="00D34B15">
      <w:pPr>
        <w:tabs>
          <w:tab w:val="left" w:pos="1714"/>
          <w:tab w:val="left" w:pos="4590"/>
          <w:tab w:val="left" w:pos="6300"/>
        </w:tabs>
        <w:spacing w:line="360" w:lineRule="auto"/>
        <w:rPr>
          <w:color w:val="000000"/>
          <w:lang w:val="es-ES"/>
        </w:rPr>
      </w:pPr>
      <w:r>
        <w:rPr>
          <w:color w:val="000000"/>
          <w:lang w:val="es-ES_tradnl"/>
        </w:rPr>
        <w:t>Sólidos</w:t>
      </w:r>
      <w:r w:rsidR="001A089C" w:rsidRPr="00DC4828">
        <w:rPr>
          <w:color w:val="000000"/>
          <w:lang w:val="es-ES"/>
        </w:rPr>
        <w:tab/>
      </w:r>
      <w:r w:rsidR="001A089C" w:rsidRPr="00DC4828">
        <w:rPr>
          <w:color w:val="000000"/>
          <w:lang w:val="es-ES"/>
        </w:rPr>
        <w:tab/>
      </w:r>
      <w:r w:rsidR="00D22631">
        <w:rPr>
          <w:color w:val="000000"/>
          <w:lang w:val="es-419"/>
        </w:rPr>
        <w:t>MoS</w:t>
      </w:r>
      <w:r w:rsidR="00D22631">
        <w:rPr>
          <w:color w:val="000000"/>
          <w:vertAlign w:val="subscript"/>
          <w:lang w:val="es-419"/>
        </w:rPr>
        <w:t>2</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Pr>
          <w:color w:val="000000"/>
          <w:lang w:val="es-ES_tradnl"/>
        </w:rPr>
        <w:t xml:space="preserve">Grado </w:t>
      </w:r>
      <w:r w:rsidR="00DC4828" w:rsidRPr="00DC4828">
        <w:rPr>
          <w:color w:val="000000"/>
          <w:lang w:val="es-419"/>
        </w:rPr>
        <w:t>USDA</w:t>
      </w:r>
      <w:r w:rsidRPr="00DC4828">
        <w:rPr>
          <w:color w:val="000000"/>
          <w:lang w:val="es-ES"/>
        </w:rPr>
        <w:tab/>
      </w:r>
      <w:r w:rsidRPr="00DC4828">
        <w:rPr>
          <w:color w:val="000000"/>
          <w:lang w:val="es-ES"/>
        </w:rPr>
        <w:tab/>
        <w:t xml:space="preserve">H-2 </w:t>
      </w:r>
    </w:p>
    <w:p w:rsidR="001A089C" w:rsidRPr="008F1CCA"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Pr>
          <w:color w:val="000000"/>
          <w:lang w:val="es-ES_tradnl"/>
        </w:rPr>
        <w:t xml:space="preserve">Apariencia </w:t>
      </w:r>
      <w:r w:rsidR="00DC4828">
        <w:rPr>
          <w:color w:val="000000"/>
          <w:lang w:val="es-ES_tradnl"/>
        </w:rPr>
        <w:tab/>
      </w:r>
      <w:r w:rsidR="00DC4828">
        <w:rPr>
          <w:color w:val="000000"/>
          <w:lang w:val="es-ES_tradnl"/>
        </w:rPr>
        <w:tab/>
      </w:r>
      <w:bookmarkStart w:id="0" w:name="_GoBack"/>
      <w:bookmarkEnd w:id="0"/>
      <w:r w:rsidR="008F1CCA">
        <w:rPr>
          <w:color w:val="000000"/>
          <w:lang w:val="es-ES_tradnl"/>
        </w:rPr>
        <w:t>Oscuro Metálico</w:t>
      </w:r>
      <w:r w:rsidR="00DC4828">
        <w:rPr>
          <w:color w:val="000000"/>
          <w:lang w:val="es-ES_tradnl"/>
        </w:rPr>
        <w:t>, Pegajoso</w:t>
      </w:r>
      <w:r w:rsidR="004D416D">
        <w:rPr>
          <w:color w:val="000000"/>
          <w:lang w:val="es-ES_tradnl"/>
        </w:rPr>
        <w:t xml:space="preserve">  </w:t>
      </w:r>
    </w:p>
    <w:p w:rsidR="001A089C" w:rsidRPr="008F1CCA" w:rsidRDefault="001A089C">
      <w:pPr>
        <w:pStyle w:val="Heading7"/>
        <w:tabs>
          <w:tab w:val="left" w:pos="9900"/>
          <w:tab w:val="left" w:pos="10260"/>
        </w:tabs>
        <w:ind w:left="0" w:firstLine="0"/>
        <w:rPr>
          <w:color w:val="FFFFFF"/>
          <w:lang w:val="es-ES"/>
        </w:rPr>
      </w:pPr>
      <w:r w:rsidRPr="008F1CCA">
        <w:rPr>
          <w:lang w:val="es-ES"/>
        </w:rPr>
        <w:t>PIN #</w:t>
      </w:r>
      <w:r w:rsidRPr="008F1CCA">
        <w:rPr>
          <w:lang w:val="es-ES"/>
        </w:rPr>
        <w:tab/>
      </w:r>
      <w:r w:rsidRPr="008F1CCA">
        <w:rPr>
          <w:lang w:val="es-ES"/>
        </w:rPr>
        <w:tab/>
        <w:t xml:space="preserve">                                                      1500</w:t>
      </w:r>
      <w:r w:rsidR="008F1CCA">
        <w:rPr>
          <w:lang w:val="es-ES"/>
        </w:rPr>
        <w:t>5</w:t>
      </w:r>
    </w:p>
    <w:p w:rsidR="001A089C" w:rsidRPr="008F1CCA" w:rsidRDefault="001A089C">
      <w:pPr>
        <w:tabs>
          <w:tab w:val="left" w:pos="4590"/>
          <w:tab w:val="left" w:pos="6300"/>
        </w:tabs>
        <w:rPr>
          <w:color w:val="000000"/>
          <w:sz w:val="16"/>
          <w:lang w:val="es-ES"/>
        </w:rPr>
      </w:pPr>
    </w:p>
    <w:p w:rsidR="001A089C" w:rsidRPr="008F1CCA" w:rsidRDefault="007210E6">
      <w:pPr>
        <w:tabs>
          <w:tab w:val="left" w:pos="4590"/>
          <w:tab w:val="left" w:pos="6300"/>
        </w:tabs>
        <w:ind w:left="-720"/>
        <w:rPr>
          <w:lang w:val="es-ES"/>
        </w:rPr>
      </w:pPr>
      <w:r>
        <w:rPr>
          <w:noProof/>
          <w:color w:val="FFFFF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2540</wp:posOffset>
                </wp:positionV>
                <wp:extent cx="6840855"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40855"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605833" w:rsidRPr="005209F6" w:rsidRDefault="00605833" w:rsidP="0060583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1A089C" w:rsidRPr="00605833" w:rsidRDefault="001A089C" w:rsidP="00565FCB">
                            <w:pPr>
                              <w:rPr>
                                <w:rFonts w:ascii="Arial Rounded MT Bold" w:hAnsi="Arial Rounded MT Bold"/>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9pt;margin-top:.2pt;width:538.65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" stroked="f" strokeweight="4.5pt">
                <v:stroke linestyle="thickThin"/>
                <v:textbox>
                  <w:txbxContent>
                    <w:p w:rsidR="00605833" w:rsidRPr="005209F6" w:rsidRDefault="00605833" w:rsidP="0060583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1A089C" w:rsidRPr="00605833" w:rsidRDefault="001A089C" w:rsidP="00565FCB">
                      <w:pPr>
                        <w:rPr>
                          <w:rFonts w:ascii="Arial Rounded MT Bold" w:hAnsi="Arial Rounded MT Bold"/>
                          <w:color w:val="0000FF"/>
                          <w:sz w:val="28"/>
                          <w:szCs w:val="28"/>
                          <w:lang w:val="es-CR"/>
                        </w:rPr>
                      </w:pPr>
                    </w:p>
                  </w:txbxContent>
                </v:textbox>
              </v:shape>
            </w:pict>
          </mc:Fallback>
        </mc:AlternateContent>
      </w:r>
      <w:r w:rsidR="001A089C" w:rsidRPr="008F1CCA">
        <w:rPr>
          <w:color w:val="000000"/>
          <w:lang w:val="es-ES"/>
        </w:rPr>
        <w:t xml:space="preserve">                </w:t>
      </w:r>
    </w:p>
    <w:p w:rsidR="001A089C" w:rsidRPr="008F1CCA" w:rsidRDefault="001A089C">
      <w:pPr>
        <w:tabs>
          <w:tab w:val="center" w:pos="810"/>
          <w:tab w:val="left" w:pos="4590"/>
          <w:tab w:val="left" w:pos="6300"/>
        </w:tabs>
        <w:ind w:left="-720"/>
        <w:rPr>
          <w:color w:val="FFFFFF"/>
          <w:lang w:val="es-ES"/>
        </w:rPr>
      </w:pPr>
    </w:p>
    <w:p w:rsidR="001A089C" w:rsidRPr="008F1CCA" w:rsidRDefault="001A089C">
      <w:pPr>
        <w:pStyle w:val="ReturnAddress"/>
        <w:framePr w:w="0" w:hRule="auto" w:hSpace="0" w:vSpace="0" w:wrap="auto" w:vAnchor="margin" w:hAnchor="text" w:xAlign="left" w:yAlign="inline"/>
        <w:rPr>
          <w:b/>
          <w:color w:val="FF0000"/>
          <w:sz w:val="16"/>
          <w:lang w:val="es-ES"/>
        </w:rPr>
      </w:pPr>
    </w:p>
    <w:p w:rsidR="001A089C" w:rsidRDefault="007210E6" w:rsidP="00565FCB">
      <w:pPr>
        <w:pStyle w:val="ReturnAddress"/>
        <w:framePr w:w="0" w:hRule="auto" w:hSpace="0" w:vSpace="0" w:wrap="auto" w:vAnchor="margin" w:hAnchor="text" w:xAlign="left" w:yAlign="inline"/>
        <w:jc w:val="left"/>
        <w:rPr>
          <w:b/>
          <w:sz w:val="16"/>
        </w:rPr>
      </w:pPr>
      <w:r>
        <w:rPr>
          <w:b/>
          <w:noProof/>
          <w:sz w:val="16"/>
        </w:rPr>
        <w:drawing>
          <wp:inline distT="0" distB="0" distL="0" distR="0">
            <wp:extent cx="6522720" cy="960120"/>
            <wp:effectExtent l="0" t="0" r="0" b="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2720" cy="960120"/>
                    </a:xfrm>
                    <a:prstGeom prst="rect">
                      <a:avLst/>
                    </a:prstGeom>
                    <a:noFill/>
                    <a:ln>
                      <a:noFill/>
                    </a:ln>
                  </pic:spPr>
                </pic:pic>
              </a:graphicData>
            </a:graphic>
          </wp:inline>
        </w:drawing>
      </w:r>
      <w:r w:rsidR="001A089C">
        <w:rPr>
          <w:b/>
          <w:sz w:val="16"/>
        </w:rPr>
        <w:tab/>
      </w:r>
    </w:p>
    <w:sectPr w:rsidR="001A089C">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E3"/>
    <w:rsid w:val="001643E3"/>
    <w:rsid w:val="001A089C"/>
    <w:rsid w:val="004D416D"/>
    <w:rsid w:val="00565FCB"/>
    <w:rsid w:val="00605833"/>
    <w:rsid w:val="007210E6"/>
    <w:rsid w:val="008C6326"/>
    <w:rsid w:val="008F1CCA"/>
    <w:rsid w:val="00D22631"/>
    <w:rsid w:val="00D34B15"/>
    <w:rsid w:val="00DC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605833"/>
    <w:rPr>
      <w:rFonts w:ascii="Tahoma" w:hAnsi="Tahoma" w:cs="Tahoma"/>
      <w:sz w:val="16"/>
      <w:szCs w:val="16"/>
    </w:rPr>
  </w:style>
  <w:style w:type="character" w:customStyle="1" w:styleId="BalloonTextChar">
    <w:name w:val="Balloon Text Char"/>
    <w:basedOn w:val="DefaultParagraphFont"/>
    <w:link w:val="BalloonText"/>
    <w:uiPriority w:val="99"/>
    <w:semiHidden/>
    <w:rsid w:val="00605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605833"/>
    <w:rPr>
      <w:rFonts w:ascii="Tahoma" w:hAnsi="Tahoma" w:cs="Tahoma"/>
      <w:sz w:val="16"/>
      <w:szCs w:val="16"/>
    </w:rPr>
  </w:style>
  <w:style w:type="character" w:customStyle="1" w:styleId="BalloonTextChar">
    <w:name w:val="Balloon Text Char"/>
    <w:basedOn w:val="DefaultParagraphFont"/>
    <w:link w:val="BalloonText"/>
    <w:uiPriority w:val="99"/>
    <w:semiHidden/>
    <w:rsid w:val="00605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3</cp:revision>
  <cp:lastPrinted>2012-07-24T18:24:00Z</cp:lastPrinted>
  <dcterms:created xsi:type="dcterms:W3CDTF">2017-11-28T18:16:00Z</dcterms:created>
  <dcterms:modified xsi:type="dcterms:W3CDTF">2017-11-28T18:26:00Z</dcterms:modified>
</cp:coreProperties>
</file>