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43" w:rsidRDefault="00B06E43">
      <w:pPr>
        <w:suppressAutoHyphens/>
        <w:ind w:left="-900" w:right="720"/>
        <w:jc w:val="both"/>
        <w:rPr>
          <w:spacing w:val="-3"/>
          <w:u w:val="single"/>
        </w:rPr>
      </w:pPr>
    </w:p>
    <w:p w:rsidR="00B06E43" w:rsidRDefault="00B06E43">
      <w:pPr>
        <w:suppressAutoHyphens/>
        <w:ind w:left="-900" w:right="720"/>
        <w:jc w:val="both"/>
        <w:rPr>
          <w:spacing w:val="-3"/>
          <w:u w:val="single"/>
        </w:rPr>
      </w:pPr>
    </w:p>
    <w:p w:rsidR="00B06E43" w:rsidRDefault="00730970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27940</wp:posOffset>
                </wp:positionV>
                <wp:extent cx="6629400" cy="4616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9F6" w:rsidRDefault="005209F6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HOJA TECNICA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95pt;margin-top:2.2pt;width:522pt;height:36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" stroked="f" strokeweight="6pt">
                <v:stroke linestyle="thickBetweenThin"/>
                <v:textbox>
                  <w:txbxContent>
                    <w:p w:rsidR="005209F6" w:rsidRDefault="005209F6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HOJA TECNICA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B06E43" w:rsidRDefault="00B06E43">
      <w:pPr>
        <w:tabs>
          <w:tab w:val="left" w:pos="10530"/>
        </w:tabs>
        <w:rPr>
          <w:spacing w:val="-3"/>
          <w:u w:val="single"/>
        </w:rPr>
      </w:pPr>
    </w:p>
    <w:p w:rsidR="00B06E43" w:rsidRDefault="00B06E43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B06E43" w:rsidRDefault="00730970">
      <w:pPr>
        <w:tabs>
          <w:tab w:val="left" w:pos="10530"/>
        </w:tabs>
        <w:rPr>
          <w:color w:val="FFFFFF"/>
          <w:sz w:val="36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208915</wp:posOffset>
                </wp:positionV>
                <wp:extent cx="3358515" cy="1416685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9F6" w:rsidRPr="002866AB" w:rsidRDefault="005209F6" w:rsidP="001604FA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2866AB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SERIE DE ACEITES  </w:t>
                            </w:r>
                            <w:r w:rsidR="00237217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HID</w:t>
                            </w:r>
                            <w:r w:rsidR="00237217" w:rsidRPr="002866AB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R</w:t>
                            </w:r>
                            <w:r w:rsidR="00237217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ÁUL</w:t>
                            </w:r>
                            <w:r w:rsidR="00237217" w:rsidRPr="002866AB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I</w:t>
                            </w:r>
                            <w:r w:rsidR="00237217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COS</w:t>
                            </w:r>
                            <w:r w:rsidRPr="002866AB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</w:t>
                            </w:r>
                          </w:p>
                          <w:p w:rsidR="005209F6" w:rsidRPr="002866AB" w:rsidRDefault="005209F6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64.6pt;margin-top:16.45pt;width:264.45pt;height:11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9ZhwIAABk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" stroked="f">
                <v:textbox>
                  <w:txbxContent>
                    <w:p w:rsidR="005209F6" w:rsidRPr="002866AB" w:rsidRDefault="005209F6" w:rsidP="001604FA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2866AB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SERIE DE ACEITES  </w:t>
                      </w:r>
                      <w:r w:rsidR="00237217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HID</w:t>
                      </w:r>
                      <w:r w:rsidR="00237217" w:rsidRPr="002866AB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R</w:t>
                      </w:r>
                      <w:r w:rsidR="00237217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ÁUL</w:t>
                      </w:r>
                      <w:r w:rsidR="00237217" w:rsidRPr="002866AB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I</w:t>
                      </w:r>
                      <w:r w:rsidR="00237217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COS</w:t>
                      </w:r>
                      <w:r w:rsidRPr="002866AB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</w:t>
                      </w:r>
                    </w:p>
                    <w:p w:rsidR="005209F6" w:rsidRPr="002866AB" w:rsidRDefault="005209F6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E43" w:rsidRDefault="002866AB" w:rsidP="00981E68">
      <w:pPr>
        <w:tabs>
          <w:tab w:val="left" w:pos="10530"/>
        </w:tabs>
        <w:ind w:left="-270" w:firstLine="270"/>
        <w:rPr>
          <w:color w:val="FFFFFF"/>
        </w:rPr>
      </w:pPr>
      <w:r w:rsidRPr="002866AB">
        <w:rPr>
          <w:noProof/>
          <w:color w:val="FFFFFF"/>
        </w:rPr>
        <w:drawing>
          <wp:inline distT="0" distB="0" distL="0" distR="0">
            <wp:extent cx="3327400" cy="1577008"/>
            <wp:effectExtent l="19050" t="0" r="6350" b="0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6E43" w:rsidRDefault="00730970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38735</wp:posOffset>
                </wp:positionV>
                <wp:extent cx="6666865" cy="346710"/>
                <wp:effectExtent l="0" t="0" r="635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9F6" w:rsidRPr="001604FA" w:rsidRDefault="005209F6" w:rsidP="001604FA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6.9pt;margin-top:3.05pt;width:524.95pt;height:2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" stroked="f" strokeweight="4.5pt">
                <v:stroke linestyle="thickThin"/>
                <v:textbox>
                  <w:txbxContent>
                    <w:p w:rsidR="005209F6" w:rsidRPr="001604FA" w:rsidRDefault="005209F6" w:rsidP="001604FA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B06E43" w:rsidRDefault="00B06E43">
      <w:pPr>
        <w:tabs>
          <w:tab w:val="left" w:pos="6300"/>
        </w:tabs>
        <w:ind w:left="-720"/>
        <w:rPr>
          <w:color w:val="FFFFFF"/>
        </w:rPr>
      </w:pPr>
    </w:p>
    <w:p w:rsidR="00B06E43" w:rsidRDefault="00B06E43">
      <w:pPr>
        <w:tabs>
          <w:tab w:val="left" w:pos="6300"/>
        </w:tabs>
        <w:rPr>
          <w:color w:val="FFFFFF"/>
        </w:rPr>
        <w:sectPr w:rsidR="00B06E43">
          <w:pgSz w:w="12240" w:h="15840" w:code="1"/>
          <w:pgMar w:top="90" w:right="1080" w:bottom="0" w:left="900" w:header="0" w:footer="0" w:gutter="0"/>
          <w:cols w:space="720"/>
        </w:sectPr>
      </w:pPr>
    </w:p>
    <w:p w:rsidR="00B06E43" w:rsidRDefault="00B06E43">
      <w:pPr>
        <w:jc w:val="both"/>
      </w:pPr>
    </w:p>
    <w:p w:rsidR="00B06E43" w:rsidRDefault="00B06E43">
      <w:pPr>
        <w:jc w:val="both"/>
      </w:pPr>
    </w:p>
    <w:p w:rsidR="00B06E43" w:rsidRPr="0061269E" w:rsidRDefault="00237217">
      <w:pPr>
        <w:jc w:val="both"/>
        <w:rPr>
          <w:sz w:val="22"/>
          <w:lang w:val="es-CR"/>
        </w:rPr>
      </w:pPr>
      <w:r>
        <w:rPr>
          <w:lang w:val="es-ES_tradnl"/>
        </w:rPr>
        <w:t xml:space="preserve">La serie de fluidos hidráulicos sintéticos anti-desgaste y anti-fugas </w:t>
      </w:r>
      <w:proofErr w:type="spellStart"/>
      <w:r>
        <w:rPr>
          <w:lang w:val="es-ES_tradnl"/>
        </w:rPr>
        <w:t>SH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Sentinel</w:t>
      </w:r>
      <w:proofErr w:type="spellEnd"/>
      <w:r>
        <w:rPr>
          <w:lang w:val="es-ES_tradnl"/>
        </w:rPr>
        <w:t xml:space="preserve"> han sido específicamente desarrollados para cumplir con los requerimientos de las modernas bombas de alto rendimiento para sistemas hidráulicos industriales y móviles.  Son la combinación de bases  de alta calidad con una superior combinación de aditivos inhibidores de  oxidación para prevenir la formación de lodos y depósitos; un alto nivel de aditivos </w:t>
      </w:r>
      <w:proofErr w:type="spellStart"/>
      <w:r>
        <w:rPr>
          <w:lang w:val="es-ES_tradnl"/>
        </w:rPr>
        <w:t>E.P</w:t>
      </w:r>
      <w:proofErr w:type="spellEnd"/>
      <w:r>
        <w:rPr>
          <w:lang w:val="es-ES_tradnl"/>
        </w:rPr>
        <w:t>. para cumplir con los requerimientos de protección contra el desgaste de los fabricantes de bombas; supresores de espuma para eliminar su formación y de color rojo para fácil identificación; y finalmente un nuevo Polímero como aditivo para reducir las fugas.</w:t>
      </w:r>
    </w:p>
    <w:p w:rsidR="00B06E43" w:rsidRPr="0061269E" w:rsidRDefault="00F51109">
      <w:pPr>
        <w:jc w:val="both"/>
        <w:rPr>
          <w:lang w:val="es-CR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5CCFE" wp14:editId="4BD6231C">
                <wp:simplePos x="0" y="0"/>
                <wp:positionH relativeFrom="column">
                  <wp:posOffset>-189230</wp:posOffset>
                </wp:positionH>
                <wp:positionV relativeFrom="paragraph">
                  <wp:posOffset>13335</wp:posOffset>
                </wp:positionV>
                <wp:extent cx="6576695" cy="342900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6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9F6" w:rsidRPr="001604FA" w:rsidRDefault="005209F6" w:rsidP="001604FA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VENTAJAS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5CCFE" id="Text Box 21" o:spid="_x0000_s1029" type="#_x0000_t202" style="position:absolute;left:0;text-align:left;margin-left:-14.9pt;margin-top:1.05pt;width:517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" stroked="f" strokeweight="4.5pt">
                <v:stroke linestyle="thickThin"/>
                <v:textbox>
                  <w:txbxContent>
                    <w:p w:rsidR="005209F6" w:rsidRPr="001604FA" w:rsidRDefault="005209F6" w:rsidP="001604FA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VENTAJAS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B06E43" w:rsidRPr="0061269E" w:rsidRDefault="00B06E43">
      <w:pPr>
        <w:jc w:val="both"/>
        <w:rPr>
          <w:lang w:val="es-CR"/>
        </w:rPr>
      </w:pPr>
    </w:p>
    <w:p w:rsidR="00082F05" w:rsidRDefault="00082F05" w:rsidP="00237217">
      <w:pPr>
        <w:jc w:val="both"/>
        <w:rPr>
          <w:lang w:val="es-ES_tradnl"/>
        </w:rPr>
      </w:pPr>
    </w:p>
    <w:p w:rsidR="00B06E43" w:rsidRDefault="00237217" w:rsidP="00237217">
      <w:pPr>
        <w:jc w:val="both"/>
        <w:rPr>
          <w:lang w:val="es-ES_tradnl"/>
        </w:rPr>
      </w:pPr>
      <w:r w:rsidRPr="00237217">
        <w:rPr>
          <w:lang w:val="es-ES_tradnl"/>
        </w:rPr>
        <w:t xml:space="preserve">La línea </w:t>
      </w:r>
      <w:r w:rsidRPr="00237217">
        <w:rPr>
          <w:lang w:val="es-419"/>
        </w:rPr>
        <w:t>SH</w:t>
      </w:r>
      <w:r w:rsidRPr="00237217">
        <w:rPr>
          <w:lang w:val="es-ES_tradnl"/>
        </w:rPr>
        <w:t xml:space="preserve"> de fluidos hidráulicos ofrece protección superior contra la corrosión, deformación de gomas,  formación de espuma y exhiben excelente demulsibilidad con el agua.  Estas son las cualidades requeridas para asegurar una operación eficiente y libre de problemas en los nuevos sistemas hidráulicos de alta presión.  El uso de los fluidos hidráulicos </w:t>
      </w:r>
      <w:proofErr w:type="spellStart"/>
      <w:r w:rsidRPr="00237217">
        <w:rPr>
          <w:lang w:val="es-ES_tradnl"/>
        </w:rPr>
        <w:t>SH</w:t>
      </w:r>
      <w:proofErr w:type="spellEnd"/>
      <w:r w:rsidRPr="00237217">
        <w:rPr>
          <w:lang w:val="es-ES_tradnl"/>
        </w:rPr>
        <w:t xml:space="preserve"> minimiza el desgaste y los problemas mecánicos en los sistemas hidráulicos y reducen todas las fugas al mínimo.</w:t>
      </w:r>
    </w:p>
    <w:p w:rsidR="00237217" w:rsidRPr="00237217" w:rsidRDefault="00237217" w:rsidP="00237217">
      <w:pPr>
        <w:jc w:val="both"/>
        <w:rPr>
          <w:sz w:val="22"/>
          <w:szCs w:val="22"/>
          <w:lang w:val="es-419"/>
        </w:rPr>
      </w:pPr>
    </w:p>
    <w:p w:rsidR="00B06E43" w:rsidRPr="00237217" w:rsidRDefault="00237217" w:rsidP="00237217">
      <w:pPr>
        <w:rPr>
          <w:sz w:val="22"/>
          <w:szCs w:val="22"/>
          <w:lang w:val="es-419"/>
        </w:rPr>
      </w:pPr>
      <w:r>
        <w:rPr>
          <w:lang w:val="es-ES_tradnl"/>
        </w:rPr>
        <w:t xml:space="preserve">En aplicaciones con requerimientos especiales tales como aquellas con amplio rango de temperaturas de operación, arranques a muy baja temperatura, o presiones de operación extremadamente altas, recomendamos la serie </w:t>
      </w:r>
      <w:r w:rsidRPr="00F51109">
        <w:rPr>
          <w:lang w:val="es-419"/>
        </w:rPr>
        <w:t>Sentinel</w:t>
      </w:r>
      <w:r>
        <w:rPr>
          <w:lang w:val="es-ES_tradnl"/>
        </w:rPr>
        <w:t xml:space="preserve"> de fluidos hidráulicos </w:t>
      </w:r>
      <w:r w:rsidRPr="00F51109">
        <w:rPr>
          <w:lang w:val="es-419"/>
        </w:rPr>
        <w:t>LT</w:t>
      </w:r>
      <w:r>
        <w:rPr>
          <w:lang w:val="es-ES"/>
        </w:rPr>
        <w:t>.</w:t>
      </w:r>
    </w:p>
    <w:p w:rsidR="00B06E43" w:rsidRPr="00237217" w:rsidRDefault="00B06E43">
      <w:pPr>
        <w:jc w:val="both"/>
        <w:rPr>
          <w:lang w:val="es-419"/>
        </w:rPr>
      </w:pPr>
      <w:r w:rsidRPr="00237217">
        <w:rPr>
          <w:lang w:val="es-419"/>
        </w:rPr>
        <w:t xml:space="preserve">                         </w:t>
      </w:r>
    </w:p>
    <w:p w:rsidR="00B06E43" w:rsidRPr="00237217" w:rsidRDefault="00B06E43">
      <w:pPr>
        <w:jc w:val="both"/>
        <w:rPr>
          <w:lang w:val="es-419"/>
        </w:rPr>
        <w:sectPr w:rsidR="00B06E43" w:rsidRPr="00237217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</w:p>
    <w:p w:rsidR="00B06E43" w:rsidRPr="00237217" w:rsidRDefault="00B06E43">
      <w:pPr>
        <w:rPr>
          <w:lang w:val="es-419"/>
        </w:rPr>
      </w:pP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Intervalos extendidos de drenaje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Demulsibilidad superior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No-espumantes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Compatibles con sellos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Menor tiempo perdido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Menos problemas con el equipo operacional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Reducen costos de mantenimiento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Mejor seguridad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Reducen fugas de aceite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Eliminan los cambios según época del año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Excepcional estabilidad a alta temperatura y durabilidad en rendimiento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Mejorada Estabilidad a la Oxidación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Conservación de Energía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Operan más fríos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Proveen excelente estabilidad a alta temperatura y oxidativa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Resistencia superior a la formación de lodos</w:t>
      </w:r>
    </w:p>
    <w:p w:rsidR="00F51109" w:rsidRDefault="00F51109" w:rsidP="00F51109">
      <w:pPr>
        <w:jc w:val="center"/>
        <w:rPr>
          <w:lang w:val="es-ES_tradnl"/>
        </w:rPr>
      </w:pPr>
      <w:r>
        <w:rPr>
          <w:lang w:val="es-ES_tradnl"/>
        </w:rPr>
        <w:t>Protección superior contra el desgaste</w:t>
      </w:r>
    </w:p>
    <w:p w:rsidR="00B06E43" w:rsidRPr="005209F6" w:rsidRDefault="00F51109" w:rsidP="00F51109">
      <w:pPr>
        <w:ind w:left="2880"/>
        <w:rPr>
          <w:b/>
          <w:sz w:val="24"/>
          <w:szCs w:val="24"/>
          <w:lang w:val="es-CR"/>
        </w:rPr>
      </w:pPr>
      <w:r>
        <w:rPr>
          <w:lang w:val="es-ES_tradnl"/>
        </w:rPr>
        <w:t xml:space="preserve">                    Resisten </w:t>
      </w:r>
      <w:proofErr w:type="gramStart"/>
      <w:r>
        <w:rPr>
          <w:lang w:val="es-ES_tradnl"/>
        </w:rPr>
        <w:t>el</w:t>
      </w:r>
      <w:proofErr w:type="gramEnd"/>
      <w:r>
        <w:rPr>
          <w:lang w:val="es-ES_tradnl"/>
        </w:rPr>
        <w:t xml:space="preserve"> herrumbre y la corrosión</w:t>
      </w:r>
    </w:p>
    <w:p w:rsidR="00B06E43" w:rsidRPr="005209F6" w:rsidRDefault="00730970">
      <w:pPr>
        <w:tabs>
          <w:tab w:val="center" w:pos="810"/>
          <w:tab w:val="left" w:pos="4590"/>
          <w:tab w:val="left" w:pos="6300"/>
        </w:tabs>
        <w:spacing w:line="360" w:lineRule="auto"/>
        <w:ind w:left="-720"/>
        <w:rPr>
          <w:color w:val="FFFFFF"/>
          <w:lang w:val="es-CR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141605</wp:posOffset>
                </wp:positionV>
                <wp:extent cx="6536690" cy="274320"/>
                <wp:effectExtent l="0" t="0" r="0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5366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9F6" w:rsidRPr="005209F6" w:rsidRDefault="005209F6" w:rsidP="005209F6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PARA ORDENAR o POR 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 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-4.85pt;margin-top:11.15pt;width:514.7pt;height:21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" stroked="f" strokeweight="4.5pt">
                <v:stroke linestyle="thickThin"/>
                <v:textbox>
                  <w:txbxContent>
                    <w:p w:rsidR="005209F6" w:rsidRPr="005209F6" w:rsidRDefault="005209F6" w:rsidP="005209F6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PARA ORDENAR o POR 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 ADICIONAL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06E43" w:rsidRPr="005209F6" w:rsidRDefault="00B06E43">
      <w:pPr>
        <w:tabs>
          <w:tab w:val="center" w:pos="810"/>
          <w:tab w:val="left" w:pos="4590"/>
          <w:tab w:val="left" w:pos="6300"/>
        </w:tabs>
        <w:spacing w:line="360" w:lineRule="auto"/>
        <w:ind w:left="-720"/>
        <w:rPr>
          <w:color w:val="FFFFFF"/>
          <w:lang w:val="es-CR"/>
        </w:rPr>
      </w:pPr>
    </w:p>
    <w:p w:rsidR="00B06E43" w:rsidRDefault="001604FA">
      <w:pPr>
        <w:jc w:val="center"/>
        <w:rPr>
          <w:b/>
        </w:rPr>
        <w:sectPr w:rsidR="00B06E43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  <w:r>
        <w:rPr>
          <w:b/>
          <w:noProof/>
        </w:rPr>
        <w:drawing>
          <wp:inline distT="0" distB="0" distL="0" distR="0">
            <wp:extent cx="6416040" cy="1019810"/>
            <wp:effectExtent l="0" t="0" r="3810" b="8890"/>
            <wp:docPr id="9" name="Picture 9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E43" w:rsidRDefault="00B06E43">
      <w:pPr>
        <w:rPr>
          <w:color w:val="FFFFFF"/>
        </w:rPr>
      </w:pPr>
      <w:r>
        <w:rPr>
          <w:color w:val="FFFFFF"/>
        </w:rPr>
        <w:lastRenderedPageBreak/>
        <w:t xml:space="preserve">                     </w:t>
      </w:r>
      <w:r w:rsidR="00BA5878">
        <w:rPr>
          <w:color w:val="FFFFFF"/>
        </w:rPr>
        <w:t xml:space="preserve">  </w:t>
      </w:r>
    </w:p>
    <w:p w:rsidR="00B06E43" w:rsidRDefault="00730970">
      <w:pPr>
        <w:tabs>
          <w:tab w:val="left" w:pos="8190"/>
        </w:tabs>
        <w:rPr>
          <w:color w:val="FFFFFF"/>
          <w:sz w:val="16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29210</wp:posOffset>
                </wp:positionV>
                <wp:extent cx="5463540" cy="1516380"/>
                <wp:effectExtent l="0" t="0" r="3810" b="762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9F6" w:rsidRDefault="005209F6">
                            <w:pPr>
                              <w:tabs>
                                <w:tab w:val="left" w:pos="459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5209F6" w:rsidRPr="005209F6" w:rsidRDefault="005209F6">
                            <w:pPr>
                              <w:pStyle w:val="BodyText"/>
                              <w:tabs>
                                <w:tab w:val="left" w:pos="4590"/>
                              </w:tabs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5209F6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SERIE DE  ACEITES </w:t>
                            </w:r>
                            <w:r w:rsidR="003C4E93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HIDRÁULICOS</w:t>
                            </w:r>
                            <w:r w:rsidRPr="005209F6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                                      </w:t>
                            </w:r>
                          </w:p>
                          <w:p w:rsidR="005209F6" w:rsidRPr="00082F05" w:rsidRDefault="00082F05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s-CR"/>
                              </w:rPr>
                            </w:pPr>
                            <w:r w:rsidRPr="00082F05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s-CR"/>
                              </w:rPr>
                              <w:t>ANTI-FUGA ANTI-DESGASTE</w:t>
                            </w:r>
                          </w:p>
                          <w:p w:rsidR="005209F6" w:rsidRPr="005209F6" w:rsidRDefault="005209F6">
                            <w:pPr>
                              <w:pStyle w:val="BodyText"/>
                              <w:rPr>
                                <w:b/>
                                <w:color w:val="000080"/>
                                <w:sz w:val="44"/>
                                <w:lang w:val="es-CR"/>
                              </w:rPr>
                            </w:pPr>
                          </w:p>
                          <w:p w:rsidR="005209F6" w:rsidRPr="005209F6" w:rsidRDefault="005209F6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306.6pt;margin-top:2.3pt;width:430.2pt;height:1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TghwIAABg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" stroked="f">
                <v:textbox>
                  <w:txbxContent>
                    <w:p w:rsidR="005209F6" w:rsidRDefault="005209F6">
                      <w:pPr>
                        <w:tabs>
                          <w:tab w:val="left" w:pos="4590"/>
                        </w:tabs>
                        <w:rPr>
                          <w:sz w:val="16"/>
                        </w:rPr>
                      </w:pPr>
                    </w:p>
                    <w:p w:rsidR="005209F6" w:rsidRPr="005209F6" w:rsidRDefault="005209F6">
                      <w:pPr>
                        <w:pStyle w:val="BodyText"/>
                        <w:tabs>
                          <w:tab w:val="left" w:pos="4590"/>
                        </w:tabs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5209F6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SERIE DE  ACEITES </w:t>
                      </w:r>
                      <w:r w:rsidR="003C4E93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HIDRÁULICOS</w:t>
                      </w:r>
                      <w:r w:rsidRPr="005209F6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                                      </w:t>
                      </w:r>
                    </w:p>
                    <w:p w:rsidR="005209F6" w:rsidRPr="00082F05" w:rsidRDefault="00082F05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  <w:lang w:val="es-CR"/>
                        </w:rPr>
                      </w:pPr>
                      <w:r w:rsidRPr="00082F05">
                        <w:rPr>
                          <w:b/>
                          <w:color w:val="FF0000"/>
                          <w:sz w:val="56"/>
                          <w:szCs w:val="56"/>
                          <w:lang w:val="es-CR"/>
                        </w:rPr>
                        <w:t>ANTI-FUGA ANTI-DESGASTE</w:t>
                      </w:r>
                    </w:p>
                    <w:p w:rsidR="005209F6" w:rsidRPr="005209F6" w:rsidRDefault="005209F6">
                      <w:pPr>
                        <w:pStyle w:val="BodyText"/>
                        <w:rPr>
                          <w:b/>
                          <w:color w:val="000080"/>
                          <w:sz w:val="44"/>
                          <w:lang w:val="es-CR"/>
                        </w:rPr>
                      </w:pPr>
                    </w:p>
                    <w:p w:rsidR="005209F6" w:rsidRPr="005209F6" w:rsidRDefault="005209F6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E43" w:rsidRDefault="00730970">
      <w:pPr>
        <w:rPr>
          <w:b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1574800</wp:posOffset>
                </wp:positionV>
                <wp:extent cx="8682990" cy="340360"/>
                <wp:effectExtent l="0" t="0" r="3810" b="254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29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9F6" w:rsidRPr="005209F6" w:rsidRDefault="005209F6" w:rsidP="005209F6">
                            <w:pPr>
                              <w:rPr>
                                <w:szCs w:val="40"/>
                              </w:rPr>
                            </w:pP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CARACTERISTIC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A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S T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I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PICA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S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37.35pt;margin-top:124pt;width:683.7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" stroked="f" strokeweight="4.5pt">
                <v:stroke linestyle="thickThin"/>
                <v:textbox>
                  <w:txbxContent>
                    <w:p w:rsidR="005209F6" w:rsidRPr="005209F6" w:rsidRDefault="005209F6" w:rsidP="005209F6">
                      <w:pPr>
                        <w:rPr>
                          <w:szCs w:val="40"/>
                        </w:rPr>
                      </w:pP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CARACTERISTIC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A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S T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I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PICA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S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6E43">
        <w:rPr>
          <w:color w:val="FFFFFF"/>
        </w:rPr>
        <w:tab/>
      </w:r>
      <w:r w:rsidR="005209F6" w:rsidRPr="005209F6">
        <w:rPr>
          <w:noProof/>
          <w:color w:val="FFFFFF"/>
        </w:rPr>
        <w:drawing>
          <wp:inline distT="0" distB="0" distL="0" distR="0">
            <wp:extent cx="3327400" cy="1577008"/>
            <wp:effectExtent l="19050" t="0" r="6350" b="0"/>
            <wp:docPr id="2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E43">
        <w:rPr>
          <w:color w:val="FFFFFF"/>
        </w:rPr>
        <w:tab/>
      </w:r>
      <w:r w:rsidR="00B06E43">
        <w:rPr>
          <w:color w:val="FFFFFF"/>
        </w:rPr>
        <w:tab/>
      </w:r>
      <w:r w:rsidR="00B06E43">
        <w:rPr>
          <w:color w:val="FFFFFF"/>
        </w:rPr>
        <w:tab/>
      </w:r>
      <w:r w:rsidR="00B06E43">
        <w:rPr>
          <w:color w:val="FFFFFF"/>
        </w:rPr>
        <w:tab/>
      </w:r>
      <w:r w:rsidR="00B06E43">
        <w:rPr>
          <w:color w:val="FFFFFF"/>
        </w:rPr>
        <w:tab/>
      </w:r>
      <w:r w:rsidR="00B06E43">
        <w:rPr>
          <w:color w:val="FFFFFF"/>
        </w:rPr>
        <w:tab/>
      </w:r>
    </w:p>
    <w:p w:rsidR="00B06E43" w:rsidRDefault="00B06E43">
      <w:pPr>
        <w:tabs>
          <w:tab w:val="left" w:pos="4590"/>
          <w:tab w:val="left" w:pos="6300"/>
          <w:tab w:val="left" w:pos="9720"/>
        </w:tabs>
        <w:rPr>
          <w:b/>
          <w:color w:val="000000"/>
          <w:sz w:val="28"/>
          <w:u w:val="single"/>
        </w:rPr>
      </w:pPr>
    </w:p>
    <w:p w:rsidR="00B06E43" w:rsidRDefault="00B06E43">
      <w:pPr>
        <w:tabs>
          <w:tab w:val="left" w:pos="4590"/>
          <w:tab w:val="left" w:pos="6300"/>
          <w:tab w:val="left" w:pos="9720"/>
        </w:tabs>
        <w:rPr>
          <w:b/>
          <w:color w:val="000000"/>
          <w:sz w:val="16"/>
          <w:u w:val="single"/>
        </w:rPr>
      </w:pPr>
    </w:p>
    <w:p w:rsidR="00B06E43" w:rsidRPr="004441E0" w:rsidRDefault="00B06E43">
      <w:pPr>
        <w:pStyle w:val="Heading7"/>
        <w:tabs>
          <w:tab w:val="left" w:pos="3420"/>
          <w:tab w:val="left" w:pos="3600"/>
          <w:tab w:val="left" w:pos="3690"/>
          <w:tab w:val="left" w:pos="5400"/>
          <w:tab w:val="left" w:pos="5580"/>
          <w:tab w:val="left" w:pos="5940"/>
          <w:tab w:val="left" w:pos="6570"/>
          <w:tab w:val="left" w:pos="7290"/>
          <w:tab w:val="left" w:pos="7560"/>
          <w:tab w:val="left" w:pos="7920"/>
          <w:tab w:val="left" w:pos="8100"/>
          <w:tab w:val="left" w:pos="9810"/>
          <w:tab w:val="left" w:pos="9990"/>
          <w:tab w:val="left" w:pos="10440"/>
          <w:tab w:val="left" w:pos="10620"/>
          <w:tab w:val="left" w:pos="10890"/>
          <w:tab w:val="left" w:pos="11070"/>
          <w:tab w:val="left" w:pos="11790"/>
          <w:tab w:val="left" w:pos="12060"/>
        </w:tabs>
        <w:spacing w:after="100" w:afterAutospacing="1" w:line="240" w:lineRule="auto"/>
        <w:rPr>
          <w:sz w:val="20"/>
          <w:u w:val="single"/>
        </w:rPr>
      </w:pPr>
      <w:r w:rsidRPr="00981E68">
        <w:t xml:space="preserve">  </w:t>
      </w:r>
      <w:r w:rsidRPr="00981E68">
        <w:tab/>
      </w:r>
      <w:r w:rsidRPr="00981E68">
        <w:tab/>
      </w:r>
      <w:r w:rsidRPr="00981E68">
        <w:tab/>
      </w:r>
      <w:r w:rsidRPr="00981E68">
        <w:tab/>
      </w:r>
      <w:r w:rsidRPr="00981E68">
        <w:tab/>
      </w:r>
      <w:proofErr w:type="spellStart"/>
      <w:r w:rsidR="004441E0" w:rsidRPr="004441E0">
        <w:rPr>
          <w:b/>
          <w:bCs/>
          <w:sz w:val="20"/>
          <w:u w:val="single"/>
        </w:rPr>
        <w:t>SH</w:t>
      </w:r>
      <w:proofErr w:type="spellEnd"/>
      <w:r w:rsidR="004441E0" w:rsidRPr="004441E0">
        <w:rPr>
          <w:b/>
          <w:bCs/>
          <w:sz w:val="20"/>
          <w:u w:val="single"/>
        </w:rPr>
        <w:t xml:space="preserve"> 5</w:t>
      </w:r>
      <w:r w:rsidRPr="004441E0">
        <w:rPr>
          <w:sz w:val="20"/>
        </w:rPr>
        <w:tab/>
      </w:r>
      <w:r w:rsidRPr="004441E0">
        <w:rPr>
          <w:sz w:val="20"/>
        </w:rPr>
        <w:tab/>
      </w:r>
      <w:r w:rsidRPr="004441E0">
        <w:rPr>
          <w:sz w:val="20"/>
        </w:rPr>
        <w:tab/>
      </w:r>
      <w:r w:rsidRPr="004441E0">
        <w:rPr>
          <w:sz w:val="20"/>
        </w:rPr>
        <w:tab/>
      </w:r>
      <w:proofErr w:type="spellStart"/>
      <w:r w:rsidR="004441E0" w:rsidRPr="004441E0">
        <w:rPr>
          <w:b/>
          <w:bCs/>
          <w:sz w:val="20"/>
          <w:u w:val="single"/>
        </w:rPr>
        <w:t>SH</w:t>
      </w:r>
      <w:proofErr w:type="spellEnd"/>
      <w:r w:rsidR="004441E0" w:rsidRPr="004441E0">
        <w:rPr>
          <w:b/>
          <w:bCs/>
          <w:sz w:val="20"/>
          <w:u w:val="single"/>
        </w:rPr>
        <w:t xml:space="preserve"> 10</w:t>
      </w:r>
      <w:r w:rsidRPr="004441E0">
        <w:rPr>
          <w:sz w:val="20"/>
        </w:rPr>
        <w:tab/>
        <w:t xml:space="preserve">  </w:t>
      </w:r>
      <w:r w:rsidRPr="004441E0">
        <w:rPr>
          <w:sz w:val="20"/>
        </w:rPr>
        <w:tab/>
      </w:r>
      <w:proofErr w:type="spellStart"/>
      <w:r w:rsidR="004441E0" w:rsidRPr="004441E0">
        <w:rPr>
          <w:b/>
          <w:sz w:val="20"/>
          <w:u w:val="single"/>
        </w:rPr>
        <w:t>SH</w:t>
      </w:r>
      <w:proofErr w:type="spellEnd"/>
      <w:r w:rsidR="004441E0" w:rsidRPr="004441E0">
        <w:rPr>
          <w:b/>
          <w:bCs/>
          <w:sz w:val="20"/>
          <w:u w:val="single"/>
        </w:rPr>
        <w:t xml:space="preserve"> 10/20</w:t>
      </w:r>
      <w:r w:rsidRPr="004441E0">
        <w:rPr>
          <w:b/>
          <w:bCs/>
          <w:sz w:val="20"/>
        </w:rPr>
        <w:tab/>
      </w:r>
      <w:r w:rsidRPr="004441E0">
        <w:rPr>
          <w:sz w:val="20"/>
        </w:rPr>
        <w:t xml:space="preserve"> </w:t>
      </w:r>
      <w:proofErr w:type="spellStart"/>
      <w:r w:rsidR="004441E0" w:rsidRPr="004441E0">
        <w:rPr>
          <w:b/>
          <w:bCs/>
          <w:sz w:val="20"/>
          <w:u w:val="single"/>
        </w:rPr>
        <w:t>SH</w:t>
      </w:r>
      <w:proofErr w:type="spellEnd"/>
      <w:r w:rsidR="004441E0" w:rsidRPr="004441E0">
        <w:rPr>
          <w:b/>
          <w:bCs/>
          <w:sz w:val="20"/>
          <w:u w:val="single"/>
        </w:rPr>
        <w:t xml:space="preserve"> 20</w:t>
      </w:r>
      <w:r w:rsidRPr="004441E0">
        <w:rPr>
          <w:sz w:val="20"/>
        </w:rPr>
        <w:t xml:space="preserve">  </w:t>
      </w:r>
      <w:r w:rsidRPr="004441E0">
        <w:rPr>
          <w:sz w:val="20"/>
        </w:rPr>
        <w:tab/>
      </w:r>
      <w:r w:rsidRPr="004441E0">
        <w:rPr>
          <w:sz w:val="20"/>
        </w:rPr>
        <w:tab/>
      </w:r>
      <w:r w:rsidRPr="004441E0">
        <w:rPr>
          <w:sz w:val="20"/>
        </w:rPr>
        <w:tab/>
      </w:r>
      <w:r w:rsidRPr="004441E0">
        <w:rPr>
          <w:sz w:val="20"/>
        </w:rPr>
        <w:tab/>
      </w:r>
      <w:r w:rsidRPr="004441E0">
        <w:rPr>
          <w:sz w:val="20"/>
        </w:rPr>
        <w:tab/>
        <w:t xml:space="preserve">  </w:t>
      </w:r>
      <w:proofErr w:type="spellStart"/>
      <w:r w:rsidR="004441E0">
        <w:rPr>
          <w:b/>
          <w:bCs/>
          <w:sz w:val="20"/>
          <w:u w:val="single"/>
        </w:rPr>
        <w:t>SH</w:t>
      </w:r>
      <w:proofErr w:type="spellEnd"/>
      <w:r w:rsidR="004441E0">
        <w:rPr>
          <w:b/>
          <w:bCs/>
          <w:sz w:val="20"/>
          <w:u w:val="single"/>
        </w:rPr>
        <w:t xml:space="preserve"> 30</w:t>
      </w:r>
      <w:r w:rsidRPr="004441E0">
        <w:rPr>
          <w:sz w:val="20"/>
        </w:rPr>
        <w:tab/>
      </w:r>
      <w:r w:rsidRPr="004441E0">
        <w:rPr>
          <w:sz w:val="20"/>
        </w:rPr>
        <w:tab/>
      </w:r>
      <w:r w:rsidRPr="004441E0">
        <w:rPr>
          <w:sz w:val="20"/>
        </w:rPr>
        <w:tab/>
      </w:r>
      <w:r w:rsidRPr="004441E0">
        <w:rPr>
          <w:sz w:val="20"/>
        </w:rPr>
        <w:tab/>
      </w:r>
      <w:r w:rsidRPr="004441E0">
        <w:rPr>
          <w:sz w:val="20"/>
          <w:u w:val="single"/>
        </w:rPr>
        <w:t>ASTM METHOD</w:t>
      </w:r>
    </w:p>
    <w:p w:rsidR="00B06E43" w:rsidRPr="005209F6" w:rsidRDefault="00B06E43">
      <w:pPr>
        <w:pStyle w:val="Heading7"/>
        <w:tabs>
          <w:tab w:val="clear" w:pos="2160"/>
          <w:tab w:val="left" w:pos="720"/>
          <w:tab w:val="left" w:pos="900"/>
          <w:tab w:val="left" w:pos="1440"/>
          <w:tab w:val="left" w:pos="3420"/>
          <w:tab w:val="left" w:pos="5580"/>
          <w:tab w:val="left" w:pos="6750"/>
          <w:tab w:val="left" w:pos="7290"/>
          <w:tab w:val="left" w:pos="7560"/>
          <w:tab w:val="left" w:pos="7920"/>
          <w:tab w:val="left" w:pos="8010"/>
          <w:tab w:val="left" w:pos="8280"/>
          <w:tab w:val="left" w:pos="9180"/>
          <w:tab w:val="left" w:pos="10080"/>
          <w:tab w:val="left" w:pos="10530"/>
          <w:tab w:val="left" w:pos="10980"/>
          <w:tab w:val="left" w:pos="11250"/>
          <w:tab w:val="left" w:pos="11340"/>
          <w:tab w:val="left" w:pos="12060"/>
          <w:tab w:val="left" w:pos="12150"/>
          <w:tab w:val="left" w:pos="12600"/>
          <w:tab w:val="left" w:pos="13410"/>
          <w:tab w:val="left" w:pos="13500"/>
        </w:tabs>
        <w:spacing w:after="100" w:afterAutospacing="1" w:line="240" w:lineRule="auto"/>
        <w:rPr>
          <w:sz w:val="20"/>
          <w:lang w:val="es-CR"/>
        </w:rPr>
      </w:pPr>
      <w:r w:rsidRPr="004441E0">
        <w:rPr>
          <w:sz w:val="20"/>
        </w:rPr>
        <w:tab/>
      </w:r>
      <w:r w:rsidRPr="004441E0">
        <w:rPr>
          <w:sz w:val="20"/>
        </w:rPr>
        <w:tab/>
        <w:t xml:space="preserve">  </w:t>
      </w:r>
      <w:r w:rsidR="005209F6" w:rsidRPr="005209F6">
        <w:rPr>
          <w:sz w:val="20"/>
          <w:lang w:val="es-CR"/>
        </w:rPr>
        <w:t>Grado de Viscosidad ISO</w:t>
      </w:r>
      <w:r w:rsidRPr="005209F6">
        <w:rPr>
          <w:sz w:val="20"/>
          <w:lang w:val="es-CR"/>
        </w:rPr>
        <w:tab/>
        <w:t xml:space="preserve">     </w:t>
      </w:r>
      <w:r w:rsidRPr="005209F6">
        <w:rPr>
          <w:sz w:val="20"/>
          <w:lang w:val="es-CR"/>
        </w:rPr>
        <w:tab/>
      </w:r>
      <w:r w:rsidR="004441E0">
        <w:rPr>
          <w:sz w:val="20"/>
          <w:lang w:val="es-CR"/>
        </w:rPr>
        <w:t>22</w:t>
      </w:r>
      <w:r w:rsidR="004441E0">
        <w:rPr>
          <w:sz w:val="20"/>
          <w:lang w:val="es-CR"/>
        </w:rPr>
        <w:tab/>
        <w:t xml:space="preserve"> </w:t>
      </w:r>
      <w:r w:rsidR="004441E0">
        <w:rPr>
          <w:sz w:val="20"/>
          <w:lang w:val="es-CR"/>
        </w:rPr>
        <w:tab/>
        <w:t xml:space="preserve"> 32</w:t>
      </w:r>
      <w:r w:rsidRPr="005209F6">
        <w:rPr>
          <w:sz w:val="20"/>
          <w:lang w:val="es-CR"/>
        </w:rPr>
        <w:tab/>
        <w:t xml:space="preserve">  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="004441E0">
        <w:rPr>
          <w:sz w:val="20"/>
          <w:lang w:val="es-CR"/>
        </w:rPr>
        <w:t>46</w:t>
      </w:r>
      <w:r w:rsidR="004441E0">
        <w:rPr>
          <w:sz w:val="20"/>
          <w:lang w:val="es-CR"/>
        </w:rPr>
        <w:tab/>
      </w:r>
      <w:r w:rsidR="004441E0">
        <w:rPr>
          <w:sz w:val="20"/>
          <w:lang w:val="es-CR"/>
        </w:rPr>
        <w:tab/>
        <w:t xml:space="preserve">  68</w:t>
      </w:r>
      <w:r w:rsidR="004441E0">
        <w:rPr>
          <w:sz w:val="20"/>
          <w:lang w:val="es-CR"/>
        </w:rPr>
        <w:tab/>
      </w:r>
      <w:r w:rsidR="004441E0">
        <w:rPr>
          <w:sz w:val="20"/>
          <w:lang w:val="es-CR"/>
        </w:rPr>
        <w:tab/>
      </w:r>
      <w:r w:rsidR="004441E0">
        <w:rPr>
          <w:sz w:val="20"/>
          <w:lang w:val="es-CR"/>
        </w:rPr>
        <w:tab/>
        <w:t>10</w:t>
      </w:r>
      <w:r w:rsidRPr="005209F6">
        <w:rPr>
          <w:sz w:val="20"/>
          <w:lang w:val="es-CR"/>
        </w:rPr>
        <w:t>0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D-   2422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</w:p>
    <w:p w:rsidR="00B06E43" w:rsidRPr="005209F6" w:rsidRDefault="00B06E43">
      <w:pPr>
        <w:pStyle w:val="Heading8"/>
        <w:tabs>
          <w:tab w:val="clear" w:pos="2070"/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630"/>
          <w:tab w:val="left" w:pos="11250"/>
          <w:tab w:val="left" w:pos="12060"/>
          <w:tab w:val="left" w:pos="12420"/>
          <w:tab w:val="left" w:pos="12780"/>
          <w:tab w:val="left" w:pos="12960"/>
          <w:tab w:val="left" w:pos="13410"/>
        </w:tabs>
        <w:spacing w:line="240" w:lineRule="auto"/>
        <w:rPr>
          <w:sz w:val="20"/>
          <w:lang w:val="es-CR"/>
        </w:rPr>
      </w:pPr>
      <w:r w:rsidRPr="005209F6">
        <w:rPr>
          <w:sz w:val="20"/>
          <w:lang w:val="es-CR"/>
        </w:rPr>
        <w:t xml:space="preserve">              </w:t>
      </w:r>
      <w:r w:rsidRPr="005209F6">
        <w:rPr>
          <w:sz w:val="20"/>
          <w:lang w:val="es-CR"/>
        </w:rPr>
        <w:tab/>
        <w:t xml:space="preserve">  </w:t>
      </w:r>
      <w:r w:rsidRPr="005209F6">
        <w:rPr>
          <w:sz w:val="20"/>
          <w:lang w:val="es-CR"/>
        </w:rPr>
        <w:tab/>
        <w:t xml:space="preserve">  </w:t>
      </w:r>
      <w:r w:rsidR="005209F6" w:rsidRPr="005209F6">
        <w:rPr>
          <w:sz w:val="20"/>
          <w:lang w:val="es-CR"/>
        </w:rPr>
        <w:t>Grado de Viscosidad SAE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="004441E0">
        <w:rPr>
          <w:sz w:val="20"/>
          <w:lang w:val="es-CR"/>
        </w:rPr>
        <w:t xml:space="preserve"> 5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="0021470B">
        <w:rPr>
          <w:sz w:val="20"/>
          <w:lang w:val="es-CR"/>
        </w:rPr>
        <w:t xml:space="preserve"> 10</w:t>
      </w:r>
      <w:r w:rsidR="00272715">
        <w:rPr>
          <w:sz w:val="20"/>
          <w:lang w:val="es-CR"/>
        </w:rPr>
        <w:tab/>
        <w:t xml:space="preserve">                       10W</w:t>
      </w:r>
      <w:r w:rsidRPr="005209F6">
        <w:rPr>
          <w:sz w:val="20"/>
          <w:lang w:val="es-CR"/>
        </w:rPr>
        <w:t>30</w:t>
      </w:r>
      <w:r w:rsidRPr="005209F6">
        <w:rPr>
          <w:sz w:val="20"/>
          <w:lang w:val="es-CR"/>
        </w:rPr>
        <w:tab/>
        <w:t xml:space="preserve">    </w:t>
      </w:r>
      <w:r w:rsidR="00272715">
        <w:rPr>
          <w:sz w:val="20"/>
          <w:lang w:val="es-CR"/>
        </w:rPr>
        <w:t>20</w:t>
      </w:r>
      <w:r w:rsidRPr="005209F6">
        <w:rPr>
          <w:sz w:val="20"/>
          <w:lang w:val="es-CR"/>
        </w:rPr>
        <w:t xml:space="preserve">                         </w:t>
      </w:r>
      <w:r w:rsidR="00272715">
        <w:rPr>
          <w:sz w:val="20"/>
          <w:lang w:val="es-CR"/>
        </w:rPr>
        <w:t xml:space="preserve">         3</w:t>
      </w:r>
      <w:r w:rsidRPr="005209F6">
        <w:rPr>
          <w:sz w:val="20"/>
          <w:lang w:val="es-CR"/>
        </w:rPr>
        <w:t xml:space="preserve">0        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 SAE J-    300</w:t>
      </w:r>
      <w:r w:rsidRPr="005209F6">
        <w:rPr>
          <w:sz w:val="20"/>
          <w:lang w:val="es-CR"/>
        </w:rPr>
        <w:tab/>
        <w:t xml:space="preserve">     </w:t>
      </w:r>
      <w:r w:rsidRPr="005209F6">
        <w:rPr>
          <w:sz w:val="20"/>
          <w:lang w:val="es-CR"/>
        </w:rPr>
        <w:tab/>
      </w:r>
    </w:p>
    <w:p w:rsidR="00B06E43" w:rsidRPr="005209F6" w:rsidRDefault="00B06E43">
      <w:pPr>
        <w:pStyle w:val="Heading8"/>
        <w:tabs>
          <w:tab w:val="clear" w:pos="2070"/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630"/>
          <w:tab w:val="left" w:pos="10890"/>
          <w:tab w:val="left" w:pos="11250"/>
          <w:tab w:val="left" w:pos="12060"/>
          <w:tab w:val="left" w:pos="12420"/>
          <w:tab w:val="left" w:pos="12780"/>
          <w:tab w:val="left" w:pos="12960"/>
          <w:tab w:val="left" w:pos="13230"/>
          <w:tab w:val="left" w:pos="13320"/>
          <w:tab w:val="left" w:pos="13410"/>
          <w:tab w:val="left" w:pos="13500"/>
        </w:tabs>
        <w:spacing w:line="240" w:lineRule="auto"/>
        <w:rPr>
          <w:sz w:val="20"/>
          <w:lang w:val="es-CR"/>
        </w:rPr>
      </w:pP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Viscosi</w:t>
      </w:r>
      <w:r w:rsidR="005209F6" w:rsidRPr="005209F6">
        <w:rPr>
          <w:sz w:val="20"/>
          <w:lang w:val="es-CR"/>
        </w:rPr>
        <w:t>dad</w:t>
      </w:r>
      <w:r w:rsidRPr="005F72C6">
        <w:rPr>
          <w:sz w:val="20"/>
          <w:lang w:val="es-US"/>
        </w:rPr>
        <w:t xml:space="preserve"> </w:t>
      </w:r>
      <w:r w:rsidR="005209F6" w:rsidRPr="00272715">
        <w:rPr>
          <w:sz w:val="20"/>
          <w:lang w:val="es-419"/>
        </w:rPr>
        <w:t>cSt</w:t>
      </w:r>
      <w:r w:rsidR="005209F6" w:rsidRPr="005F72C6">
        <w:rPr>
          <w:sz w:val="20"/>
          <w:lang w:val="es-US"/>
        </w:rPr>
        <w:t xml:space="preserve"> @</w:t>
      </w:r>
      <w:r w:rsidRPr="005209F6">
        <w:rPr>
          <w:sz w:val="20"/>
          <w:lang w:val="es-CR"/>
        </w:rPr>
        <w:t xml:space="preserve"> 100</w:t>
      </w:r>
      <w:r>
        <w:rPr>
          <w:sz w:val="20"/>
        </w:rPr>
        <w:sym w:font="Symbol" w:char="F0B0"/>
      </w:r>
      <w:r w:rsidRPr="005209F6">
        <w:rPr>
          <w:sz w:val="20"/>
          <w:lang w:val="es-CR"/>
        </w:rPr>
        <w:t>C</w:t>
      </w:r>
      <w:r w:rsidRPr="005209F6">
        <w:rPr>
          <w:sz w:val="20"/>
          <w:lang w:val="es-CR"/>
        </w:rPr>
        <w:tab/>
        <w:t xml:space="preserve">     </w:t>
      </w:r>
      <w:r w:rsidRPr="005209F6">
        <w:rPr>
          <w:sz w:val="20"/>
          <w:lang w:val="es-CR"/>
        </w:rPr>
        <w:tab/>
      </w:r>
      <w:r w:rsidR="00272715">
        <w:rPr>
          <w:sz w:val="20"/>
          <w:lang w:val="es-CR"/>
        </w:rPr>
        <w:t>3</w:t>
      </w:r>
      <w:r w:rsidRPr="005209F6">
        <w:rPr>
          <w:sz w:val="20"/>
          <w:lang w:val="es-CR"/>
        </w:rPr>
        <w:t>.</w:t>
      </w:r>
      <w:r w:rsidR="00272715">
        <w:rPr>
          <w:sz w:val="20"/>
          <w:lang w:val="es-CR"/>
        </w:rPr>
        <w:t>8</w:t>
      </w:r>
      <w:r w:rsidR="0021470B">
        <w:rPr>
          <w:sz w:val="20"/>
          <w:lang w:val="es-CR"/>
        </w:rPr>
        <w:tab/>
      </w:r>
      <w:r w:rsidR="0021470B">
        <w:rPr>
          <w:sz w:val="20"/>
          <w:lang w:val="es-CR"/>
        </w:rPr>
        <w:tab/>
        <w:t xml:space="preserve">  6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="006E37EE">
        <w:rPr>
          <w:sz w:val="20"/>
          <w:lang w:val="es-CR"/>
        </w:rPr>
        <w:t xml:space="preserve"> 8</w:t>
      </w:r>
      <w:r w:rsidRPr="005209F6">
        <w:rPr>
          <w:sz w:val="20"/>
          <w:lang w:val="es-CR"/>
        </w:rPr>
        <w:t>.</w:t>
      </w:r>
      <w:r w:rsidR="006E37EE">
        <w:rPr>
          <w:sz w:val="20"/>
          <w:lang w:val="es-CR"/>
        </w:rPr>
        <w:t>5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 1</w:t>
      </w:r>
      <w:r w:rsidR="006E37EE">
        <w:rPr>
          <w:sz w:val="20"/>
          <w:lang w:val="es-CR"/>
        </w:rPr>
        <w:t>0</w:t>
      </w:r>
      <w:r w:rsidRPr="005209F6">
        <w:rPr>
          <w:sz w:val="20"/>
          <w:lang w:val="es-CR"/>
        </w:rPr>
        <w:t>.</w:t>
      </w:r>
      <w:r w:rsidR="006E37EE">
        <w:rPr>
          <w:sz w:val="20"/>
          <w:lang w:val="es-CR"/>
        </w:rPr>
        <w:t>5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  </w:t>
      </w:r>
      <w:r w:rsidR="006E37EE">
        <w:rPr>
          <w:sz w:val="20"/>
          <w:lang w:val="es-CR"/>
        </w:rPr>
        <w:t>13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D-     445</w:t>
      </w:r>
    </w:p>
    <w:p w:rsidR="00B06E43" w:rsidRPr="005209F6" w:rsidRDefault="00B06E43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666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0890"/>
          <w:tab w:val="left" w:pos="11250"/>
          <w:tab w:val="left" w:pos="12060"/>
          <w:tab w:val="left" w:pos="13230"/>
          <w:tab w:val="left" w:pos="13320"/>
          <w:tab w:val="left" w:pos="13410"/>
        </w:tabs>
        <w:spacing w:after="100" w:afterAutospacing="1"/>
        <w:ind w:left="-720"/>
        <w:rPr>
          <w:color w:val="000000"/>
          <w:lang w:val="es-CR"/>
        </w:rPr>
      </w:pP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                  </w:t>
      </w:r>
      <w:r w:rsidR="005209F6" w:rsidRPr="005209F6">
        <w:rPr>
          <w:color w:val="000000"/>
          <w:lang w:val="es-CR"/>
        </w:rPr>
        <w:t xml:space="preserve">   </w:t>
      </w:r>
      <w:r w:rsidRPr="005209F6">
        <w:rPr>
          <w:color w:val="000000"/>
          <w:lang w:val="es-CR"/>
        </w:rPr>
        <w:t>@   40</w:t>
      </w:r>
      <w:r>
        <w:rPr>
          <w:color w:val="000000"/>
        </w:rPr>
        <w:sym w:font="Symbol" w:char="F0B0"/>
      </w:r>
      <w:r w:rsidRPr="005209F6">
        <w:rPr>
          <w:color w:val="000000"/>
          <w:lang w:val="es-CR"/>
        </w:rPr>
        <w:t>C</w:t>
      </w:r>
      <w:r w:rsidRPr="005209F6">
        <w:rPr>
          <w:color w:val="000000"/>
          <w:lang w:val="es-CR"/>
        </w:rPr>
        <w:tab/>
        <w:t xml:space="preserve">  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</w:r>
      <w:r w:rsidR="00272715">
        <w:rPr>
          <w:color w:val="000000"/>
          <w:lang w:val="es-CR"/>
        </w:rPr>
        <w:t>22</w:t>
      </w:r>
      <w:r w:rsidR="0021470B">
        <w:rPr>
          <w:color w:val="000000"/>
          <w:lang w:val="es-CR"/>
        </w:rPr>
        <w:tab/>
        <w:t>32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          </w:t>
      </w:r>
      <w:r w:rsidR="006E37EE">
        <w:rPr>
          <w:color w:val="000000"/>
          <w:lang w:val="es-CR"/>
        </w:rPr>
        <w:t xml:space="preserve">46 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  </w:t>
      </w:r>
      <w:r w:rsidR="006E37EE">
        <w:rPr>
          <w:color w:val="000000"/>
          <w:lang w:val="es-CR"/>
        </w:rPr>
        <w:t>68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  1</w:t>
      </w:r>
      <w:r w:rsidR="006E37EE">
        <w:rPr>
          <w:color w:val="000000"/>
          <w:lang w:val="es-CR"/>
        </w:rPr>
        <w:t>0</w:t>
      </w:r>
      <w:r w:rsidRPr="005209F6">
        <w:rPr>
          <w:color w:val="000000"/>
          <w:lang w:val="es-CR"/>
        </w:rPr>
        <w:t xml:space="preserve">0 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>D-     445</w:t>
      </w:r>
    </w:p>
    <w:p w:rsidR="00B06E43" w:rsidRPr="005209F6" w:rsidRDefault="00B06E43">
      <w:pPr>
        <w:tabs>
          <w:tab w:val="left" w:pos="90"/>
          <w:tab w:val="left" w:pos="900"/>
          <w:tab w:val="left" w:pos="1260"/>
          <w:tab w:val="left" w:pos="3600"/>
          <w:tab w:val="left" w:pos="4050"/>
          <w:tab w:val="left" w:pos="4590"/>
          <w:tab w:val="left" w:pos="6300"/>
          <w:tab w:val="left" w:pos="675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1250"/>
          <w:tab w:val="left" w:pos="12060"/>
          <w:tab w:val="left" w:pos="13230"/>
          <w:tab w:val="left" w:pos="13320"/>
          <w:tab w:val="left" w:pos="13410"/>
          <w:tab w:val="left" w:pos="13500"/>
          <w:tab w:val="left" w:pos="13680"/>
          <w:tab w:val="left" w:pos="14130"/>
        </w:tabs>
        <w:spacing w:after="100" w:afterAutospacing="1"/>
        <w:ind w:left="-720"/>
        <w:rPr>
          <w:color w:val="000000"/>
          <w:lang w:val="es-CR"/>
        </w:rPr>
      </w:pPr>
      <w:r w:rsidRPr="005209F6">
        <w:rPr>
          <w:color w:val="000000"/>
          <w:lang w:val="es-CR"/>
        </w:rPr>
        <w:tab/>
        <w:t xml:space="preserve">        </w:t>
      </w:r>
      <w:r w:rsidRPr="005209F6">
        <w:rPr>
          <w:color w:val="000000"/>
          <w:lang w:val="es-CR"/>
        </w:rPr>
        <w:tab/>
        <w:t xml:space="preserve">  </w:t>
      </w:r>
      <w:r w:rsidR="005209F6" w:rsidRPr="005209F6">
        <w:rPr>
          <w:color w:val="000000"/>
          <w:lang w:val="es-CR"/>
        </w:rPr>
        <w:t>Índice de Viscosidad</w:t>
      </w:r>
      <w:r w:rsidRPr="005209F6">
        <w:rPr>
          <w:color w:val="000000"/>
          <w:lang w:val="es-CR"/>
        </w:rPr>
        <w:tab/>
        <w:t xml:space="preserve"> 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>13</w:t>
      </w:r>
      <w:r w:rsidR="00272715">
        <w:rPr>
          <w:color w:val="000000"/>
          <w:lang w:val="es-CR"/>
        </w:rPr>
        <w:t>1</w:t>
      </w:r>
      <w:r w:rsidRPr="005209F6">
        <w:rPr>
          <w:color w:val="000000"/>
          <w:lang w:val="es-CR"/>
        </w:rPr>
        <w:tab/>
        <w:t>1</w:t>
      </w:r>
      <w:r w:rsidR="0021470B">
        <w:rPr>
          <w:color w:val="000000"/>
          <w:lang w:val="es-CR"/>
        </w:rPr>
        <w:t>36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         146               </w:t>
      </w:r>
      <w:r w:rsidRPr="005209F6">
        <w:rPr>
          <w:color w:val="000000"/>
          <w:lang w:val="es-CR"/>
        </w:rPr>
        <w:tab/>
        <w:t xml:space="preserve">  131                 </w:t>
      </w:r>
      <w:r w:rsidRPr="005209F6">
        <w:rPr>
          <w:color w:val="000000"/>
          <w:lang w:val="es-CR"/>
        </w:rPr>
        <w:tab/>
        <w:t xml:space="preserve">         1</w:t>
      </w:r>
      <w:r w:rsidR="006E37EE">
        <w:rPr>
          <w:color w:val="000000"/>
          <w:lang w:val="es-CR"/>
        </w:rPr>
        <w:t>27</w:t>
      </w:r>
      <w:r w:rsidRPr="005209F6">
        <w:rPr>
          <w:color w:val="000000"/>
          <w:lang w:val="es-CR"/>
        </w:rPr>
        <w:t xml:space="preserve">                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D-   2270  </w:t>
      </w:r>
    </w:p>
    <w:p w:rsidR="00B06E43" w:rsidRDefault="00B06E43">
      <w:pPr>
        <w:pStyle w:val="Heading8"/>
        <w:tabs>
          <w:tab w:val="left" w:pos="900"/>
          <w:tab w:val="left" w:pos="1260"/>
          <w:tab w:val="left" w:pos="5310"/>
          <w:tab w:val="left" w:pos="6840"/>
          <w:tab w:val="left" w:pos="7290"/>
          <w:tab w:val="left" w:pos="7920"/>
          <w:tab w:val="left" w:pos="8280"/>
          <w:tab w:val="left" w:pos="9720"/>
        </w:tabs>
        <w:spacing w:after="100" w:afterAutospacing="1" w:line="240" w:lineRule="auto"/>
        <w:rPr>
          <w:sz w:val="20"/>
          <w:lang w:val="es-CR"/>
        </w:rPr>
      </w:pP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</w:t>
      </w:r>
      <w:r w:rsidR="005209F6" w:rsidRPr="005209F6">
        <w:rPr>
          <w:sz w:val="20"/>
          <w:lang w:val="es-CR"/>
        </w:rPr>
        <w:t>Punto de Fluidez</w:t>
      </w:r>
      <w:r w:rsidRPr="005209F6">
        <w:rPr>
          <w:sz w:val="20"/>
          <w:lang w:val="es-CR"/>
        </w:rPr>
        <w:t xml:space="preserve"> </w:t>
      </w:r>
      <w:r>
        <w:rPr>
          <w:sz w:val="20"/>
        </w:rPr>
        <w:sym w:font="Symbol" w:char="F0B0"/>
      </w:r>
      <w:r w:rsidRPr="005209F6">
        <w:rPr>
          <w:sz w:val="20"/>
          <w:lang w:val="es-CR"/>
        </w:rPr>
        <w:t>C (</w:t>
      </w:r>
      <w:r>
        <w:rPr>
          <w:sz w:val="20"/>
        </w:rPr>
        <w:sym w:font="Symbol" w:char="F0B0"/>
      </w:r>
      <w:r w:rsidRPr="005209F6">
        <w:rPr>
          <w:sz w:val="20"/>
          <w:lang w:val="es-CR"/>
        </w:rPr>
        <w:t xml:space="preserve">F)                 </w:t>
      </w:r>
      <w:r w:rsidR="00272715">
        <w:rPr>
          <w:sz w:val="20"/>
          <w:lang w:val="es-CR"/>
        </w:rPr>
        <w:t xml:space="preserve">           </w:t>
      </w:r>
      <w:r w:rsidRPr="005209F6">
        <w:rPr>
          <w:sz w:val="20"/>
          <w:lang w:val="es-CR"/>
        </w:rPr>
        <w:t>-4</w:t>
      </w:r>
      <w:r w:rsidR="00272715">
        <w:rPr>
          <w:sz w:val="20"/>
          <w:lang w:val="es-CR"/>
        </w:rPr>
        <w:t>0</w:t>
      </w:r>
      <w:r w:rsidRPr="005209F6">
        <w:rPr>
          <w:sz w:val="20"/>
          <w:lang w:val="es-CR"/>
        </w:rPr>
        <w:t>(-</w:t>
      </w:r>
      <w:r w:rsidR="00272715">
        <w:rPr>
          <w:sz w:val="20"/>
          <w:lang w:val="es-CR"/>
        </w:rPr>
        <w:t>40</w:t>
      </w:r>
      <w:r w:rsidRPr="005209F6">
        <w:rPr>
          <w:sz w:val="20"/>
          <w:lang w:val="es-CR"/>
        </w:rPr>
        <w:t xml:space="preserve">)       </w:t>
      </w:r>
      <w:r w:rsidRPr="005209F6">
        <w:rPr>
          <w:sz w:val="20"/>
          <w:lang w:val="es-CR"/>
        </w:rPr>
        <w:tab/>
        <w:t>-4</w:t>
      </w:r>
      <w:r w:rsidR="0021470B">
        <w:rPr>
          <w:sz w:val="20"/>
          <w:lang w:val="es-CR"/>
        </w:rPr>
        <w:t>0</w:t>
      </w:r>
      <w:r w:rsidRPr="005209F6">
        <w:rPr>
          <w:sz w:val="20"/>
          <w:lang w:val="es-CR"/>
        </w:rPr>
        <w:t>(-</w:t>
      </w:r>
      <w:r w:rsidR="0021470B">
        <w:rPr>
          <w:sz w:val="20"/>
          <w:lang w:val="es-CR"/>
        </w:rPr>
        <w:t>4</w:t>
      </w:r>
      <w:r w:rsidRPr="005209F6">
        <w:rPr>
          <w:sz w:val="20"/>
          <w:lang w:val="es-CR"/>
        </w:rPr>
        <w:t>0)</w:t>
      </w:r>
      <w:r w:rsidRPr="005209F6">
        <w:rPr>
          <w:sz w:val="20"/>
          <w:lang w:val="es-CR"/>
        </w:rPr>
        <w:tab/>
        <w:t xml:space="preserve">  </w:t>
      </w:r>
      <w:r w:rsidRPr="005209F6">
        <w:rPr>
          <w:sz w:val="20"/>
          <w:lang w:val="es-CR"/>
        </w:rPr>
        <w:tab/>
        <w:t>-</w:t>
      </w:r>
      <w:r w:rsidR="0021470B">
        <w:rPr>
          <w:sz w:val="20"/>
          <w:lang w:val="es-CR"/>
        </w:rPr>
        <w:t>37</w:t>
      </w:r>
      <w:r w:rsidRPr="005209F6">
        <w:rPr>
          <w:sz w:val="20"/>
          <w:lang w:val="es-CR"/>
        </w:rPr>
        <w:t>(-</w:t>
      </w:r>
      <w:r w:rsidR="0021470B">
        <w:rPr>
          <w:sz w:val="20"/>
          <w:lang w:val="es-CR"/>
        </w:rPr>
        <w:t>35</w:t>
      </w:r>
      <w:r w:rsidRPr="005209F6">
        <w:rPr>
          <w:sz w:val="20"/>
          <w:lang w:val="es-CR"/>
        </w:rPr>
        <w:t>)          -</w:t>
      </w:r>
      <w:r w:rsidR="0021470B">
        <w:rPr>
          <w:sz w:val="20"/>
          <w:lang w:val="es-CR"/>
        </w:rPr>
        <w:t>3</w:t>
      </w:r>
      <w:r w:rsidRPr="005209F6">
        <w:rPr>
          <w:sz w:val="20"/>
          <w:lang w:val="es-CR"/>
        </w:rPr>
        <w:t>4(-</w:t>
      </w:r>
      <w:r w:rsidR="0021470B">
        <w:rPr>
          <w:sz w:val="20"/>
          <w:lang w:val="es-CR"/>
        </w:rPr>
        <w:t>3</w:t>
      </w:r>
      <w:r w:rsidRPr="005209F6">
        <w:rPr>
          <w:sz w:val="20"/>
          <w:lang w:val="es-CR"/>
        </w:rPr>
        <w:t>0)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  -3</w:t>
      </w:r>
      <w:r w:rsidR="0021470B">
        <w:rPr>
          <w:sz w:val="20"/>
          <w:lang w:val="es-CR"/>
        </w:rPr>
        <w:t>2</w:t>
      </w:r>
      <w:r w:rsidRPr="005209F6">
        <w:rPr>
          <w:sz w:val="20"/>
          <w:lang w:val="es-CR"/>
        </w:rPr>
        <w:t>(-</w:t>
      </w:r>
      <w:r w:rsidR="006E37EE">
        <w:rPr>
          <w:sz w:val="20"/>
          <w:lang w:val="es-CR"/>
        </w:rPr>
        <w:t>2</w:t>
      </w:r>
      <w:r w:rsidRPr="005209F6">
        <w:rPr>
          <w:sz w:val="20"/>
          <w:lang w:val="es-CR"/>
        </w:rPr>
        <w:t xml:space="preserve">5) 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       D-       97</w:t>
      </w:r>
    </w:p>
    <w:p w:rsidR="00272715" w:rsidRPr="00D046F5" w:rsidRDefault="004F3159" w:rsidP="00272715">
      <w:pPr>
        <w:rPr>
          <w:lang w:val="es-CR"/>
        </w:rPr>
      </w:pPr>
      <w:r>
        <w:rPr>
          <w:lang w:val="es-CR"/>
        </w:rPr>
        <w:tab/>
      </w:r>
      <w:r w:rsidRPr="00D046F5">
        <w:rPr>
          <w:lang w:val="es-CR"/>
        </w:rPr>
        <w:t xml:space="preserve">     Punto de L</w:t>
      </w:r>
      <w:r w:rsidR="00272715" w:rsidRPr="00D046F5">
        <w:rPr>
          <w:lang w:val="es-CR"/>
        </w:rPr>
        <w:t>lama</w:t>
      </w:r>
      <w:r w:rsidRPr="00D046F5">
        <w:sym w:font="Symbol" w:char="F0B0"/>
      </w:r>
      <w:r w:rsidRPr="00D046F5">
        <w:rPr>
          <w:lang w:val="es-ES_tradnl"/>
        </w:rPr>
        <w:t>C (</w:t>
      </w:r>
      <w:r w:rsidRPr="00D046F5">
        <w:sym w:font="Symbol" w:char="F0B0"/>
      </w:r>
      <w:r w:rsidRPr="00D046F5">
        <w:rPr>
          <w:lang w:val="es-ES_tradnl"/>
        </w:rPr>
        <w:t xml:space="preserve">F)                        </w:t>
      </w:r>
      <w:r w:rsidR="00D046F5">
        <w:rPr>
          <w:lang w:val="es-ES_tradnl"/>
        </w:rPr>
        <w:t xml:space="preserve">        </w:t>
      </w:r>
      <w:r w:rsidRPr="00D046F5">
        <w:rPr>
          <w:lang w:val="es-ES_tradnl"/>
        </w:rPr>
        <w:t xml:space="preserve">232(449)           </w:t>
      </w:r>
      <w:r w:rsidR="0082681B" w:rsidRPr="00D046F5">
        <w:rPr>
          <w:lang w:val="es-ES_tradnl"/>
        </w:rPr>
        <w:t xml:space="preserve">   </w:t>
      </w:r>
      <w:r w:rsidR="00D046F5">
        <w:rPr>
          <w:lang w:val="es-ES_tradnl"/>
        </w:rPr>
        <w:t xml:space="preserve">    </w:t>
      </w:r>
      <w:r w:rsidR="0082681B" w:rsidRPr="00D046F5">
        <w:rPr>
          <w:lang w:val="es-ES_tradnl"/>
        </w:rPr>
        <w:t xml:space="preserve"> </w:t>
      </w:r>
      <w:r w:rsidRPr="00D046F5">
        <w:rPr>
          <w:lang w:val="es-ES_tradnl"/>
        </w:rPr>
        <w:t xml:space="preserve"> 2</w:t>
      </w:r>
      <w:r w:rsidR="0082681B" w:rsidRPr="00D046F5">
        <w:rPr>
          <w:lang w:val="es-ES_tradnl"/>
        </w:rPr>
        <w:t>3</w:t>
      </w:r>
      <w:r w:rsidRPr="00D046F5">
        <w:rPr>
          <w:lang w:val="es-ES_tradnl"/>
        </w:rPr>
        <w:t>2(4</w:t>
      </w:r>
      <w:r w:rsidR="0082681B" w:rsidRPr="00D046F5">
        <w:rPr>
          <w:lang w:val="es-ES_tradnl"/>
        </w:rPr>
        <w:t>49</w:t>
      </w:r>
      <w:r w:rsidRPr="00D046F5">
        <w:rPr>
          <w:lang w:val="es-ES_tradnl"/>
        </w:rPr>
        <w:t xml:space="preserve">)         </w:t>
      </w:r>
      <w:r w:rsidR="0082681B" w:rsidRPr="00D046F5">
        <w:rPr>
          <w:lang w:val="es-ES_tradnl"/>
        </w:rPr>
        <w:t xml:space="preserve">   </w:t>
      </w:r>
      <w:r w:rsidR="00D046F5" w:rsidRPr="00D046F5">
        <w:rPr>
          <w:lang w:val="es-ES_tradnl"/>
        </w:rPr>
        <w:t xml:space="preserve"> </w:t>
      </w:r>
      <w:r w:rsidR="00D046F5">
        <w:rPr>
          <w:lang w:val="es-ES_tradnl"/>
        </w:rPr>
        <w:t xml:space="preserve">      </w:t>
      </w:r>
      <w:r w:rsidR="00D046F5" w:rsidRPr="00D046F5">
        <w:rPr>
          <w:lang w:val="es-ES_tradnl"/>
        </w:rPr>
        <w:t xml:space="preserve">250(482)       </w:t>
      </w:r>
      <w:r w:rsidR="00D046F5">
        <w:rPr>
          <w:lang w:val="es-ES_tradnl"/>
        </w:rPr>
        <w:t xml:space="preserve">     </w:t>
      </w:r>
      <w:r w:rsidRPr="00D046F5">
        <w:rPr>
          <w:lang w:val="es-ES_tradnl"/>
        </w:rPr>
        <w:t>252(485)</w:t>
      </w:r>
      <w:r w:rsidR="00D046F5" w:rsidRPr="00D046F5">
        <w:rPr>
          <w:lang w:val="es-ES_tradnl"/>
        </w:rPr>
        <w:t xml:space="preserve"> </w:t>
      </w:r>
      <w:r w:rsidRPr="00D046F5">
        <w:rPr>
          <w:lang w:val="es-ES_tradnl"/>
        </w:rPr>
        <w:tab/>
        <w:t xml:space="preserve">    </w:t>
      </w:r>
      <w:r w:rsidR="00D046F5">
        <w:rPr>
          <w:lang w:val="es-ES_tradnl"/>
        </w:rPr>
        <w:t xml:space="preserve">              </w:t>
      </w:r>
      <w:r w:rsidRPr="00D046F5">
        <w:rPr>
          <w:lang w:val="es-ES_tradnl"/>
        </w:rPr>
        <w:t>250(489)</w:t>
      </w:r>
      <w:r w:rsidRPr="00D046F5">
        <w:rPr>
          <w:lang w:val="es-ES_tradnl"/>
        </w:rPr>
        <w:tab/>
      </w:r>
      <w:r w:rsidRPr="00D046F5">
        <w:rPr>
          <w:lang w:val="es-ES_tradnl"/>
        </w:rPr>
        <w:tab/>
        <w:t xml:space="preserve">       </w:t>
      </w:r>
      <w:r w:rsidR="00537686">
        <w:rPr>
          <w:lang w:val="es-ES_tradnl"/>
        </w:rPr>
        <w:t xml:space="preserve">  </w:t>
      </w:r>
      <w:r w:rsidRPr="00D046F5">
        <w:rPr>
          <w:lang w:val="es-ES_tradnl"/>
        </w:rPr>
        <w:t>D-</w:t>
      </w:r>
      <w:r w:rsidRPr="00D046F5">
        <w:rPr>
          <w:lang w:val="es-ES_tradnl"/>
        </w:rPr>
        <w:tab/>
        <w:t xml:space="preserve">      92</w:t>
      </w:r>
    </w:p>
    <w:p w:rsidR="00272715" w:rsidRPr="00D046F5" w:rsidRDefault="00272715" w:rsidP="00272715">
      <w:pPr>
        <w:rPr>
          <w:lang w:val="es-CR"/>
        </w:rPr>
      </w:pPr>
    </w:p>
    <w:p w:rsidR="00B06E43" w:rsidRPr="005209F6" w:rsidRDefault="00B06E43">
      <w:pPr>
        <w:pStyle w:val="Heading8"/>
        <w:tabs>
          <w:tab w:val="clear" w:pos="2070"/>
          <w:tab w:val="left" w:pos="900"/>
          <w:tab w:val="left" w:pos="1260"/>
          <w:tab w:val="left" w:pos="8190"/>
          <w:tab w:val="left" w:pos="9450"/>
          <w:tab w:val="left" w:pos="9720"/>
          <w:tab w:val="left" w:pos="10350"/>
          <w:tab w:val="left" w:pos="10440"/>
          <w:tab w:val="left" w:pos="11250"/>
          <w:tab w:val="left" w:pos="13050"/>
          <w:tab w:val="left" w:pos="13140"/>
          <w:tab w:val="left" w:pos="13230"/>
          <w:tab w:val="left" w:pos="13320"/>
          <w:tab w:val="left" w:pos="13410"/>
        </w:tabs>
        <w:spacing w:after="100" w:afterAutospacing="1" w:line="240" w:lineRule="auto"/>
        <w:rPr>
          <w:sz w:val="20"/>
          <w:lang w:val="es-CR"/>
        </w:rPr>
      </w:pPr>
      <w:r w:rsidRPr="005209F6">
        <w:rPr>
          <w:sz w:val="20"/>
          <w:lang w:val="es-CR"/>
        </w:rPr>
        <w:t xml:space="preserve">               </w:t>
      </w:r>
      <w:r w:rsidRPr="005209F6">
        <w:rPr>
          <w:sz w:val="20"/>
          <w:lang w:val="es-CR"/>
        </w:rPr>
        <w:tab/>
        <w:t xml:space="preserve">  </w:t>
      </w:r>
      <w:r w:rsidRPr="005209F6">
        <w:rPr>
          <w:sz w:val="20"/>
          <w:lang w:val="es-CR"/>
        </w:rPr>
        <w:tab/>
        <w:t xml:space="preserve">  </w:t>
      </w:r>
      <w:r w:rsidR="005209F6" w:rsidRPr="005209F6">
        <w:rPr>
          <w:sz w:val="20"/>
          <w:lang w:val="es-CR"/>
        </w:rPr>
        <w:t>Punto de Ignición</w:t>
      </w:r>
      <w:r w:rsidRPr="005209F6">
        <w:rPr>
          <w:sz w:val="20"/>
          <w:lang w:val="es-CR"/>
        </w:rPr>
        <w:t xml:space="preserve"> </w:t>
      </w:r>
      <w:r>
        <w:rPr>
          <w:sz w:val="20"/>
        </w:rPr>
        <w:sym w:font="Symbol" w:char="F0B0"/>
      </w:r>
      <w:r w:rsidRPr="005209F6">
        <w:rPr>
          <w:sz w:val="20"/>
          <w:lang w:val="es-CR"/>
        </w:rPr>
        <w:t>C (</w:t>
      </w:r>
      <w:r>
        <w:rPr>
          <w:sz w:val="20"/>
        </w:rPr>
        <w:sym w:font="Symbol" w:char="F0B0"/>
      </w:r>
      <w:r w:rsidRPr="005209F6">
        <w:rPr>
          <w:sz w:val="20"/>
          <w:lang w:val="es-CR"/>
        </w:rPr>
        <w:t xml:space="preserve">F)                </w:t>
      </w:r>
      <w:r w:rsidR="0082681B">
        <w:rPr>
          <w:sz w:val="20"/>
          <w:lang w:val="es-CR"/>
        </w:rPr>
        <w:t xml:space="preserve">          </w:t>
      </w:r>
      <w:r w:rsidRPr="005209F6">
        <w:rPr>
          <w:sz w:val="20"/>
          <w:lang w:val="es-CR"/>
        </w:rPr>
        <w:t>2</w:t>
      </w:r>
      <w:r w:rsidR="00272715">
        <w:rPr>
          <w:sz w:val="20"/>
          <w:lang w:val="es-CR"/>
        </w:rPr>
        <w:t>10</w:t>
      </w:r>
      <w:r w:rsidRPr="005209F6">
        <w:rPr>
          <w:sz w:val="20"/>
          <w:lang w:val="es-CR"/>
        </w:rPr>
        <w:t>(4</w:t>
      </w:r>
      <w:r w:rsidR="00272715">
        <w:rPr>
          <w:sz w:val="20"/>
          <w:lang w:val="es-CR"/>
        </w:rPr>
        <w:t>10</w:t>
      </w:r>
      <w:r w:rsidRPr="005209F6">
        <w:rPr>
          <w:sz w:val="20"/>
          <w:lang w:val="es-CR"/>
        </w:rPr>
        <w:t xml:space="preserve">)      </w:t>
      </w:r>
      <w:r w:rsidR="0082681B">
        <w:rPr>
          <w:sz w:val="20"/>
          <w:lang w:val="es-CR"/>
        </w:rPr>
        <w:t xml:space="preserve">                </w:t>
      </w:r>
      <w:r w:rsidRPr="005209F6">
        <w:rPr>
          <w:sz w:val="20"/>
          <w:lang w:val="es-CR"/>
        </w:rPr>
        <w:t>2</w:t>
      </w:r>
      <w:r w:rsidR="0082681B">
        <w:rPr>
          <w:sz w:val="20"/>
          <w:lang w:val="es-CR"/>
        </w:rPr>
        <w:t>20</w:t>
      </w:r>
      <w:r w:rsidRPr="005209F6">
        <w:rPr>
          <w:sz w:val="20"/>
          <w:lang w:val="es-CR"/>
        </w:rPr>
        <w:t>(4</w:t>
      </w:r>
      <w:r w:rsidR="0082681B">
        <w:rPr>
          <w:sz w:val="20"/>
          <w:lang w:val="es-CR"/>
        </w:rPr>
        <w:t>28</w:t>
      </w:r>
      <w:r w:rsidRPr="005209F6">
        <w:rPr>
          <w:sz w:val="20"/>
          <w:lang w:val="es-CR"/>
        </w:rPr>
        <w:t>)                  2</w:t>
      </w:r>
      <w:r w:rsidR="0082681B">
        <w:rPr>
          <w:sz w:val="20"/>
          <w:lang w:val="es-CR"/>
        </w:rPr>
        <w:t>2</w:t>
      </w:r>
      <w:r w:rsidRPr="005209F6">
        <w:rPr>
          <w:sz w:val="20"/>
          <w:lang w:val="es-CR"/>
        </w:rPr>
        <w:t>6(4</w:t>
      </w:r>
      <w:r w:rsidR="0082681B">
        <w:rPr>
          <w:sz w:val="20"/>
          <w:lang w:val="es-CR"/>
        </w:rPr>
        <w:t>38</w:t>
      </w:r>
      <w:r w:rsidRPr="005209F6">
        <w:rPr>
          <w:sz w:val="20"/>
          <w:lang w:val="es-CR"/>
        </w:rPr>
        <w:t xml:space="preserve">)        </w:t>
      </w:r>
      <w:r w:rsidR="0082681B">
        <w:rPr>
          <w:sz w:val="20"/>
          <w:lang w:val="es-CR"/>
        </w:rPr>
        <w:t xml:space="preserve">     </w:t>
      </w:r>
      <w:r w:rsidRPr="005209F6">
        <w:rPr>
          <w:sz w:val="20"/>
          <w:lang w:val="es-CR"/>
        </w:rPr>
        <w:t xml:space="preserve"> 2</w:t>
      </w:r>
      <w:r w:rsidR="0082681B">
        <w:rPr>
          <w:sz w:val="20"/>
          <w:lang w:val="es-CR"/>
        </w:rPr>
        <w:t>28</w:t>
      </w:r>
      <w:r w:rsidRPr="005209F6">
        <w:rPr>
          <w:sz w:val="20"/>
          <w:lang w:val="es-CR"/>
        </w:rPr>
        <w:t>(4</w:t>
      </w:r>
      <w:r w:rsidR="0082681B">
        <w:rPr>
          <w:sz w:val="20"/>
          <w:lang w:val="es-CR"/>
        </w:rPr>
        <w:t>4</w:t>
      </w:r>
      <w:r w:rsidRPr="005209F6">
        <w:rPr>
          <w:sz w:val="20"/>
          <w:lang w:val="es-CR"/>
        </w:rPr>
        <w:t xml:space="preserve">0)        </w:t>
      </w:r>
      <w:r w:rsidRPr="005209F6">
        <w:rPr>
          <w:sz w:val="20"/>
          <w:lang w:val="es-CR"/>
        </w:rPr>
        <w:tab/>
        <w:t xml:space="preserve">          </w:t>
      </w:r>
      <w:r w:rsidR="0082681B">
        <w:rPr>
          <w:sz w:val="20"/>
          <w:lang w:val="es-CR"/>
        </w:rPr>
        <w:t xml:space="preserve">  </w:t>
      </w:r>
      <w:r w:rsidRPr="005209F6">
        <w:rPr>
          <w:sz w:val="20"/>
          <w:lang w:val="es-CR"/>
        </w:rPr>
        <w:t xml:space="preserve"> 2</w:t>
      </w:r>
      <w:r w:rsidR="0082681B">
        <w:rPr>
          <w:sz w:val="20"/>
          <w:lang w:val="es-CR"/>
        </w:rPr>
        <w:t>3</w:t>
      </w:r>
      <w:r w:rsidRPr="005209F6">
        <w:rPr>
          <w:sz w:val="20"/>
          <w:lang w:val="es-CR"/>
        </w:rPr>
        <w:t>0(4</w:t>
      </w:r>
      <w:r w:rsidR="0082681B">
        <w:rPr>
          <w:sz w:val="20"/>
          <w:lang w:val="es-CR"/>
        </w:rPr>
        <w:t>46</w:t>
      </w:r>
      <w:r w:rsidRPr="005209F6">
        <w:rPr>
          <w:sz w:val="20"/>
          <w:lang w:val="es-CR"/>
        </w:rPr>
        <w:t xml:space="preserve">)      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D-       92</w:t>
      </w:r>
    </w:p>
    <w:p w:rsidR="00B06E43" w:rsidRPr="005209F6" w:rsidRDefault="00B06E43">
      <w:pPr>
        <w:pStyle w:val="Heading9"/>
        <w:tabs>
          <w:tab w:val="left" w:pos="900"/>
          <w:tab w:val="left" w:pos="1260"/>
          <w:tab w:val="left" w:pos="4860"/>
          <w:tab w:val="left" w:pos="12960"/>
          <w:tab w:val="left" w:pos="13050"/>
          <w:tab w:val="left" w:pos="13140"/>
          <w:tab w:val="left" w:pos="13230"/>
          <w:tab w:val="left" w:pos="13320"/>
          <w:tab w:val="left" w:pos="13410"/>
          <w:tab w:val="left" w:pos="14130"/>
        </w:tabs>
        <w:spacing w:after="100" w:afterAutospacing="1"/>
        <w:rPr>
          <w:sz w:val="20"/>
          <w:lang w:val="es-CR"/>
        </w:rPr>
      </w:pPr>
      <w:r w:rsidRPr="005209F6">
        <w:rPr>
          <w:sz w:val="20"/>
          <w:lang w:val="es-CR"/>
        </w:rPr>
        <w:tab/>
        <w:t xml:space="preserve">  </w:t>
      </w:r>
      <w:r w:rsidR="005209F6" w:rsidRPr="005209F6">
        <w:rPr>
          <w:sz w:val="20"/>
          <w:lang w:val="es-CR"/>
        </w:rPr>
        <w:t>Secuencia de Espuma</w:t>
      </w:r>
      <w:r w:rsidRPr="005209F6">
        <w:rPr>
          <w:sz w:val="20"/>
          <w:lang w:val="es-CR"/>
        </w:rPr>
        <w:t xml:space="preserve"> I, II, III                          -----------------------------------------------------Pas</w:t>
      </w:r>
      <w:r w:rsidR="005209F6">
        <w:rPr>
          <w:sz w:val="20"/>
          <w:lang w:val="es-CR"/>
        </w:rPr>
        <w:t>a</w:t>
      </w:r>
      <w:r w:rsidRPr="005209F6">
        <w:rPr>
          <w:sz w:val="20"/>
          <w:lang w:val="es-CR"/>
        </w:rPr>
        <w:t>-------------------------------------------------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D-     892</w:t>
      </w:r>
      <w:r w:rsidRPr="005209F6">
        <w:rPr>
          <w:sz w:val="20"/>
          <w:lang w:val="es-CR"/>
        </w:rPr>
        <w:tab/>
      </w:r>
    </w:p>
    <w:p w:rsidR="00B06E43" w:rsidRPr="005209F6" w:rsidRDefault="00B06E43">
      <w:pPr>
        <w:tabs>
          <w:tab w:val="left" w:pos="810"/>
          <w:tab w:val="left" w:pos="13050"/>
          <w:tab w:val="left" w:pos="13140"/>
          <w:tab w:val="left" w:pos="13230"/>
          <w:tab w:val="left" w:pos="13320"/>
          <w:tab w:val="left" w:pos="13410"/>
        </w:tabs>
        <w:spacing w:after="100" w:afterAutospacing="1"/>
        <w:ind w:left="900" w:hanging="180"/>
        <w:rPr>
          <w:lang w:val="es-CR"/>
        </w:rPr>
      </w:pPr>
      <w:r w:rsidRPr="005209F6">
        <w:rPr>
          <w:lang w:val="es-CR"/>
        </w:rPr>
        <w:tab/>
        <w:t xml:space="preserve">    Demulsibili</w:t>
      </w:r>
      <w:r w:rsidR="005209F6" w:rsidRPr="005209F6">
        <w:rPr>
          <w:lang w:val="es-CR"/>
        </w:rPr>
        <w:t>dad</w:t>
      </w:r>
      <w:r w:rsidRPr="005209F6">
        <w:rPr>
          <w:lang w:val="es-CR"/>
        </w:rPr>
        <w:t xml:space="preserve"> 82</w:t>
      </w:r>
      <w:r>
        <w:sym w:font="Symbol" w:char="F0B0"/>
      </w:r>
      <w:r w:rsidRPr="005209F6">
        <w:rPr>
          <w:lang w:val="es-CR"/>
        </w:rPr>
        <w:t xml:space="preserve">C                                       -------------------------------------------------40/40/0(15)--------------------------------------------        </w:t>
      </w:r>
      <w:r w:rsidRPr="005209F6">
        <w:rPr>
          <w:lang w:val="es-CR"/>
        </w:rPr>
        <w:tab/>
      </w:r>
      <w:r w:rsidRPr="005209F6">
        <w:rPr>
          <w:lang w:val="es-CR"/>
        </w:rPr>
        <w:tab/>
      </w:r>
      <w:r w:rsidRPr="005209F6">
        <w:rPr>
          <w:lang w:val="es-CR"/>
        </w:rPr>
        <w:tab/>
      </w:r>
      <w:r w:rsidRPr="005209F6">
        <w:rPr>
          <w:lang w:val="es-CR"/>
        </w:rPr>
        <w:tab/>
      </w:r>
      <w:r w:rsidRPr="005209F6">
        <w:rPr>
          <w:lang w:val="es-CR"/>
        </w:rPr>
        <w:tab/>
        <w:t>D-   1401</w:t>
      </w:r>
    </w:p>
    <w:p w:rsidR="00B06E43" w:rsidRPr="005209F6" w:rsidRDefault="0021470B" w:rsidP="0021470B">
      <w:pPr>
        <w:tabs>
          <w:tab w:val="left" w:pos="810"/>
          <w:tab w:val="left" w:pos="13320"/>
          <w:tab w:val="left" w:pos="13410"/>
        </w:tabs>
        <w:ind w:left="907" w:hanging="180"/>
        <w:rPr>
          <w:lang w:val="es-CR"/>
        </w:rPr>
      </w:pPr>
      <w:r>
        <w:rPr>
          <w:lang w:val="es-CR"/>
        </w:rPr>
        <w:tab/>
        <w:t xml:space="preserve"> </w:t>
      </w:r>
      <w:r w:rsidR="00B06E43" w:rsidRPr="005209F6">
        <w:rPr>
          <w:lang w:val="es-CR"/>
        </w:rPr>
        <w:t xml:space="preserve">  </w:t>
      </w:r>
      <w:r w:rsidR="005209F6" w:rsidRPr="005209F6">
        <w:rPr>
          <w:lang w:val="es-CR"/>
        </w:rPr>
        <w:t>Corrosión al Cobre</w:t>
      </w:r>
      <w:r w:rsidR="00B06E43" w:rsidRPr="005209F6">
        <w:rPr>
          <w:lang w:val="es-CR"/>
        </w:rPr>
        <w:t xml:space="preserve"> 121</w:t>
      </w:r>
      <w:r w:rsidR="00B06E43">
        <w:sym w:font="Symbol" w:char="F0B0"/>
      </w:r>
      <w:r w:rsidR="003C4E93" w:rsidRPr="005209F6">
        <w:rPr>
          <w:lang w:val="es-CR"/>
        </w:rPr>
        <w:t>C (</w:t>
      </w:r>
      <w:r w:rsidR="00B06E43" w:rsidRPr="005209F6">
        <w:rPr>
          <w:lang w:val="es-CR"/>
        </w:rPr>
        <w:t>250</w:t>
      </w:r>
      <w:r w:rsidR="00B06E43">
        <w:sym w:font="Symbol" w:char="F0B0"/>
      </w:r>
      <w:r w:rsidR="00B06E43" w:rsidRPr="005209F6">
        <w:rPr>
          <w:lang w:val="es-CR"/>
        </w:rPr>
        <w:t xml:space="preserve">F), 3 </w:t>
      </w:r>
      <w:proofErr w:type="spellStart"/>
      <w:r w:rsidR="00B06E43" w:rsidRPr="005209F6">
        <w:rPr>
          <w:lang w:val="es-CR"/>
        </w:rPr>
        <w:t>hrs</w:t>
      </w:r>
      <w:proofErr w:type="spellEnd"/>
      <w:r w:rsidR="00B06E43" w:rsidRPr="005209F6">
        <w:rPr>
          <w:lang w:val="es-CR"/>
        </w:rPr>
        <w:t xml:space="preserve">         ----------------------------------------------------1a----------------------------------------------------          </w:t>
      </w:r>
      <w:r w:rsidR="00B06E43" w:rsidRPr="005209F6">
        <w:rPr>
          <w:lang w:val="es-CR"/>
        </w:rPr>
        <w:tab/>
      </w:r>
      <w:r w:rsidR="00B06E43" w:rsidRPr="005209F6">
        <w:rPr>
          <w:lang w:val="es-CR"/>
        </w:rPr>
        <w:tab/>
        <w:t>D-     130</w:t>
      </w:r>
    </w:p>
    <w:p w:rsidR="003C4E93" w:rsidRPr="0021470B" w:rsidRDefault="003C4E93" w:rsidP="003C4E93">
      <w:pPr>
        <w:pStyle w:val="Heading9"/>
        <w:tabs>
          <w:tab w:val="left" w:pos="900"/>
        </w:tabs>
        <w:rPr>
          <w:sz w:val="20"/>
          <w:lang w:val="es-ES_tradnl"/>
        </w:rPr>
      </w:pPr>
      <w:r>
        <w:rPr>
          <w:lang w:val="es-CR"/>
        </w:rPr>
        <w:tab/>
      </w:r>
      <w:r w:rsidR="00B06E43" w:rsidRPr="005209F6">
        <w:rPr>
          <w:lang w:val="es-CR"/>
        </w:rPr>
        <w:t xml:space="preserve"> </w:t>
      </w:r>
      <w:r w:rsidRPr="0021470B">
        <w:rPr>
          <w:sz w:val="20"/>
          <w:lang w:val="es-ES_tradnl"/>
        </w:rPr>
        <w:t xml:space="preserve">Clasificación </w:t>
      </w:r>
      <w:r w:rsidRPr="0021470B">
        <w:rPr>
          <w:sz w:val="20"/>
          <w:lang w:val="es-419"/>
        </w:rPr>
        <w:t>USDA</w:t>
      </w:r>
      <w:r w:rsidRPr="0021470B">
        <w:rPr>
          <w:sz w:val="20"/>
          <w:lang w:val="es-ES_tradnl"/>
        </w:rPr>
        <w:tab/>
      </w:r>
      <w:r w:rsidRPr="0021470B">
        <w:rPr>
          <w:sz w:val="20"/>
          <w:lang w:val="es-ES_tradnl"/>
        </w:rPr>
        <w:tab/>
      </w:r>
      <w:r w:rsidR="0021470B">
        <w:rPr>
          <w:sz w:val="20"/>
          <w:lang w:val="es-ES_tradnl"/>
        </w:rPr>
        <w:t xml:space="preserve">                      ------</w:t>
      </w:r>
      <w:r w:rsidRPr="0021470B">
        <w:rPr>
          <w:sz w:val="20"/>
          <w:lang w:val="es-ES_tradnl"/>
        </w:rPr>
        <w:t>---------------------------------------------H-2--------------------------------------------</w:t>
      </w:r>
    </w:p>
    <w:p w:rsidR="00B06E43" w:rsidRPr="005209F6" w:rsidRDefault="00B06E43">
      <w:pPr>
        <w:tabs>
          <w:tab w:val="left" w:pos="4410"/>
          <w:tab w:val="left" w:pos="13230"/>
          <w:tab w:val="left" w:pos="13320"/>
          <w:tab w:val="left" w:pos="13410"/>
        </w:tabs>
        <w:ind w:firstLine="810"/>
        <w:rPr>
          <w:lang w:val="es-CR"/>
        </w:rPr>
      </w:pPr>
    </w:p>
    <w:p w:rsidR="00B06E43" w:rsidRPr="00131225" w:rsidRDefault="00B06E43">
      <w:pPr>
        <w:pStyle w:val="Heading8"/>
        <w:tabs>
          <w:tab w:val="clear" w:pos="2070"/>
          <w:tab w:val="left" w:pos="90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  <w:tab w:val="left" w:pos="13140"/>
          <w:tab w:val="left" w:pos="13230"/>
          <w:tab w:val="left" w:pos="13320"/>
          <w:tab w:val="left" w:pos="13410"/>
        </w:tabs>
        <w:spacing w:after="100" w:afterAutospacing="1" w:line="240" w:lineRule="auto"/>
        <w:rPr>
          <w:sz w:val="20"/>
          <w:lang w:val="es-CR"/>
        </w:rPr>
      </w:pPr>
      <w:r w:rsidRPr="005209F6">
        <w:rPr>
          <w:sz w:val="20"/>
          <w:lang w:val="es-CR"/>
        </w:rPr>
        <w:tab/>
        <w:t xml:space="preserve">                  </w:t>
      </w:r>
      <w:r w:rsidR="00131225" w:rsidRPr="00131225">
        <w:rPr>
          <w:sz w:val="20"/>
          <w:lang w:val="es-CR"/>
        </w:rPr>
        <w:t xml:space="preserve">Prueba de Herrumbre                  </w:t>
      </w:r>
      <w:r w:rsidRPr="00131225">
        <w:rPr>
          <w:sz w:val="20"/>
          <w:lang w:val="es-CR"/>
        </w:rPr>
        <w:t xml:space="preserve">                    ----------------------------------------------------Pas</w:t>
      </w:r>
      <w:r w:rsidR="00131225">
        <w:rPr>
          <w:sz w:val="20"/>
          <w:lang w:val="es-CR"/>
        </w:rPr>
        <w:t>a</w:t>
      </w:r>
      <w:r w:rsidRPr="00131225">
        <w:rPr>
          <w:sz w:val="20"/>
          <w:lang w:val="es-CR"/>
        </w:rPr>
        <w:t xml:space="preserve">--------------------------------------------------            </w:t>
      </w:r>
      <w:r w:rsidRPr="00131225">
        <w:rPr>
          <w:sz w:val="20"/>
          <w:lang w:val="es-CR"/>
        </w:rPr>
        <w:tab/>
      </w:r>
      <w:r w:rsidRPr="00131225">
        <w:rPr>
          <w:sz w:val="20"/>
          <w:lang w:val="es-CR"/>
        </w:rPr>
        <w:tab/>
      </w:r>
      <w:r w:rsidRPr="00131225">
        <w:rPr>
          <w:sz w:val="20"/>
          <w:lang w:val="es-CR"/>
        </w:rPr>
        <w:tab/>
      </w:r>
      <w:r w:rsidRPr="00131225">
        <w:rPr>
          <w:sz w:val="20"/>
          <w:lang w:val="es-CR"/>
        </w:rPr>
        <w:tab/>
        <w:t xml:space="preserve">D-665AB    </w:t>
      </w:r>
    </w:p>
    <w:p w:rsidR="00B06E43" w:rsidRPr="0021470B" w:rsidRDefault="00B06E43">
      <w:pPr>
        <w:pStyle w:val="Heading9"/>
        <w:tabs>
          <w:tab w:val="left" w:pos="900"/>
          <w:tab w:val="left" w:pos="13140"/>
          <w:tab w:val="left" w:pos="13230"/>
          <w:tab w:val="left" w:pos="13320"/>
          <w:tab w:val="left" w:pos="13410"/>
          <w:tab w:val="left" w:pos="13500"/>
        </w:tabs>
        <w:spacing w:after="100" w:afterAutospacing="1"/>
        <w:rPr>
          <w:sz w:val="20"/>
          <w:lang w:val="es-ES_tradnl"/>
        </w:rPr>
      </w:pPr>
      <w:r w:rsidRPr="00131225">
        <w:rPr>
          <w:sz w:val="20"/>
          <w:lang w:val="es-CR"/>
        </w:rPr>
        <w:tab/>
        <w:t xml:space="preserve">  </w:t>
      </w:r>
      <w:r w:rsidR="003C4E93" w:rsidRPr="0021470B">
        <w:rPr>
          <w:sz w:val="20"/>
          <w:lang w:val="es-ES_tradnl"/>
        </w:rPr>
        <w:t xml:space="preserve">Color Observado                             </w:t>
      </w:r>
      <w:r w:rsidR="0021470B">
        <w:rPr>
          <w:sz w:val="20"/>
          <w:lang w:val="es-ES_tradnl"/>
        </w:rPr>
        <w:t xml:space="preserve">                -------</w:t>
      </w:r>
      <w:r w:rsidR="003C4E93" w:rsidRPr="0021470B">
        <w:rPr>
          <w:sz w:val="20"/>
          <w:lang w:val="es-ES_tradnl"/>
        </w:rPr>
        <w:t>---------------------------------------------Rojo--------------------------------------------</w:t>
      </w:r>
    </w:p>
    <w:p w:rsidR="00B06E43" w:rsidRPr="0021470B" w:rsidRDefault="00B06E43">
      <w:pPr>
        <w:tabs>
          <w:tab w:val="left" w:pos="990"/>
          <w:tab w:val="left" w:pos="1080"/>
          <w:tab w:val="left" w:pos="1170"/>
          <w:tab w:val="left" w:pos="13140"/>
          <w:tab w:val="left" w:pos="13230"/>
          <w:tab w:val="left" w:pos="13320"/>
          <w:tab w:val="left" w:pos="13410"/>
        </w:tabs>
        <w:ind w:left="900"/>
        <w:rPr>
          <w:lang w:val="es-419"/>
        </w:rPr>
      </w:pPr>
      <w:r>
        <w:rPr>
          <w:lang w:val="es-ES_tradnl"/>
        </w:rPr>
        <w:tab/>
      </w:r>
      <w:r w:rsidR="003C4E93" w:rsidRPr="0021470B">
        <w:rPr>
          <w:lang w:val="es-CR"/>
        </w:rPr>
        <w:t>Propiedades Físicas</w:t>
      </w:r>
      <w:r w:rsidR="003C4E93" w:rsidRPr="0021470B">
        <w:rPr>
          <w:lang w:val="es-419"/>
        </w:rPr>
        <w:t xml:space="preserve">  </w:t>
      </w:r>
      <w:r w:rsidR="0021470B" w:rsidRPr="0021470B">
        <w:rPr>
          <w:lang w:val="es-419"/>
        </w:rPr>
        <w:t xml:space="preserve">                        </w:t>
      </w:r>
      <w:r w:rsidR="0021470B">
        <w:rPr>
          <w:lang w:val="es-419"/>
        </w:rPr>
        <w:t xml:space="preserve">               -------</w:t>
      </w:r>
      <w:r w:rsidR="003C4E93" w:rsidRPr="0021470B">
        <w:rPr>
          <w:lang w:val="es-419"/>
        </w:rPr>
        <w:t>-------------------------------------------Anti-</w:t>
      </w:r>
      <w:r w:rsidR="003C4E93" w:rsidRPr="0021470B">
        <w:rPr>
          <w:lang w:val="es-CR"/>
        </w:rPr>
        <w:t>Fugas</w:t>
      </w:r>
      <w:r w:rsidR="003C4E93" w:rsidRPr="0021470B">
        <w:rPr>
          <w:lang w:val="es-419"/>
        </w:rPr>
        <w:t>---------------------------------------</w:t>
      </w:r>
    </w:p>
    <w:p w:rsidR="00B06E43" w:rsidRPr="00131225" w:rsidRDefault="00B06E43" w:rsidP="00131225">
      <w:pPr>
        <w:tabs>
          <w:tab w:val="left" w:pos="900"/>
          <w:tab w:val="left" w:pos="1260"/>
          <w:tab w:val="left" w:pos="3420"/>
        </w:tabs>
        <w:spacing w:after="100" w:afterAutospacing="1"/>
        <w:rPr>
          <w:b/>
          <w:color w:val="FF0000"/>
          <w:sz w:val="28"/>
          <w:lang w:val="es-CR"/>
        </w:rPr>
      </w:pPr>
      <w:r>
        <w:rPr>
          <w:lang w:val="es-ES_tradnl"/>
        </w:rPr>
        <w:t xml:space="preserve">                     </w:t>
      </w:r>
      <w:r w:rsidRPr="00131225">
        <w:rPr>
          <w:b/>
          <w:bCs/>
          <w:lang w:val="es-CR"/>
        </w:rPr>
        <w:t>PIN#</w:t>
      </w:r>
      <w:r w:rsidRPr="00131225">
        <w:rPr>
          <w:lang w:val="es-CR"/>
        </w:rPr>
        <w:tab/>
      </w:r>
      <w:r w:rsidRPr="00131225">
        <w:rPr>
          <w:lang w:val="es-CR"/>
        </w:rPr>
        <w:tab/>
      </w:r>
      <w:r w:rsidRPr="00131225">
        <w:rPr>
          <w:lang w:val="es-CR"/>
        </w:rPr>
        <w:tab/>
        <w:t xml:space="preserve">        </w:t>
      </w:r>
      <w:r w:rsidRPr="00131225">
        <w:rPr>
          <w:b/>
          <w:bCs/>
          <w:lang w:val="es-CR"/>
        </w:rPr>
        <w:t xml:space="preserve">11250          </w:t>
      </w:r>
      <w:r w:rsidRPr="00131225">
        <w:rPr>
          <w:b/>
          <w:bCs/>
          <w:lang w:val="es-CR"/>
        </w:rPr>
        <w:tab/>
      </w:r>
      <w:r w:rsidRPr="00131225">
        <w:rPr>
          <w:b/>
          <w:bCs/>
          <w:lang w:val="es-CR"/>
        </w:rPr>
        <w:tab/>
        <w:t xml:space="preserve">11253              </w:t>
      </w:r>
      <w:r w:rsidRPr="00131225">
        <w:rPr>
          <w:b/>
          <w:bCs/>
          <w:lang w:val="es-CR"/>
        </w:rPr>
        <w:tab/>
        <w:t>11255             11257</w:t>
      </w:r>
      <w:r w:rsidRPr="00131225">
        <w:rPr>
          <w:b/>
          <w:bCs/>
          <w:lang w:val="es-CR"/>
        </w:rPr>
        <w:tab/>
      </w:r>
      <w:r w:rsidRPr="00131225">
        <w:rPr>
          <w:b/>
          <w:bCs/>
          <w:lang w:val="es-CR"/>
        </w:rPr>
        <w:tab/>
        <w:t>11260</w:t>
      </w:r>
    </w:p>
    <w:sectPr w:rsidR="00B06E43" w:rsidRPr="00131225" w:rsidSect="001604FA">
      <w:pgSz w:w="15840" w:h="12240" w:orient="landscape" w:code="1"/>
      <w:pgMar w:top="576" w:right="432" w:bottom="270" w:left="2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0D49"/>
    <w:multiLevelType w:val="hybridMultilevel"/>
    <w:tmpl w:val="A49C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E7"/>
    <w:rsid w:val="00082F05"/>
    <w:rsid w:val="0008628F"/>
    <w:rsid w:val="00131225"/>
    <w:rsid w:val="001604FA"/>
    <w:rsid w:val="0021470B"/>
    <w:rsid w:val="00237217"/>
    <w:rsid w:val="00272715"/>
    <w:rsid w:val="002866AB"/>
    <w:rsid w:val="003C4E93"/>
    <w:rsid w:val="004441E0"/>
    <w:rsid w:val="004C7697"/>
    <w:rsid w:val="004F3159"/>
    <w:rsid w:val="005209F6"/>
    <w:rsid w:val="00537686"/>
    <w:rsid w:val="005657B0"/>
    <w:rsid w:val="005D0EE5"/>
    <w:rsid w:val="005F72C6"/>
    <w:rsid w:val="0061269E"/>
    <w:rsid w:val="006E37EE"/>
    <w:rsid w:val="00730970"/>
    <w:rsid w:val="0082681B"/>
    <w:rsid w:val="00981E68"/>
    <w:rsid w:val="00A51AE7"/>
    <w:rsid w:val="00A645DA"/>
    <w:rsid w:val="00AB755D"/>
    <w:rsid w:val="00AD33EC"/>
    <w:rsid w:val="00B06E43"/>
    <w:rsid w:val="00BA5878"/>
    <w:rsid w:val="00C4201D"/>
    <w:rsid w:val="00D046F5"/>
    <w:rsid w:val="00F5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D10D73-7433-45D6-A784-E9ABF303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5F72C6"/>
  </w:style>
  <w:style w:type="character" w:customStyle="1" w:styleId="hps">
    <w:name w:val="hps"/>
    <w:basedOn w:val="DefaultParagraphFont"/>
    <w:rsid w:val="005F72C6"/>
  </w:style>
  <w:style w:type="paragraph" w:styleId="ListParagraph">
    <w:name w:val="List Paragraph"/>
    <w:basedOn w:val="Normal"/>
    <w:uiPriority w:val="34"/>
    <w:qFormat/>
    <w:rsid w:val="005F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4693</CharactersWithSpaces>
  <SharedDoc>false</SharedDoc>
  <HLinks>
    <vt:vector size="6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Customer Service1</cp:lastModifiedBy>
  <cp:revision>10</cp:revision>
  <cp:lastPrinted>2018-12-13T16:07:00Z</cp:lastPrinted>
  <dcterms:created xsi:type="dcterms:W3CDTF">2016-09-20T15:25:00Z</dcterms:created>
  <dcterms:modified xsi:type="dcterms:W3CDTF">2018-12-13T16:07:00Z</dcterms:modified>
</cp:coreProperties>
</file>