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FA1EEE">
      <w:pPr>
        <w:tabs>
          <w:tab w:val="left" w:pos="10530"/>
        </w:tabs>
        <w:ind w:left="-720"/>
        <w:jc w:val="center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47C5A" wp14:editId="3FA3587F">
                <wp:simplePos x="0" y="0"/>
                <wp:positionH relativeFrom="column">
                  <wp:posOffset>3759083</wp:posOffset>
                </wp:positionH>
                <wp:positionV relativeFrom="paragraph">
                  <wp:posOffset>13596</wp:posOffset>
                </wp:positionV>
                <wp:extent cx="2986335" cy="1506381"/>
                <wp:effectExtent l="0" t="0" r="508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335" cy="1506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C3C" w:rsidRDefault="00A24C3C" w:rsidP="00A24C3C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A24C3C"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SL-VSG</w:t>
                            </w:r>
                            <w:r w:rsidRPr="00844181"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 xml:space="preserve"> #2</w:t>
                            </w:r>
                          </w:p>
                          <w:p w:rsidR="00A24C3C" w:rsidRPr="00CA6F63" w:rsidRDefault="00A24C3C" w:rsidP="00A24C3C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844181"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A24C3C" w:rsidRDefault="00A24C3C" w:rsidP="00A24C3C">
                            <w:pPr>
                              <w:pStyle w:val="BodyText"/>
                              <w:rPr>
                                <w:b/>
                                <w:color w:val="000080"/>
                                <w:sz w:val="3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6"/>
                                <w:lang w:val="es-ES_tradnl"/>
                              </w:rPr>
                              <w:t xml:space="preserve">GRASA </w:t>
                            </w:r>
                            <w:r w:rsidRPr="001D1364">
                              <w:rPr>
                                <w:b/>
                                <w:color w:val="000080"/>
                                <w:sz w:val="36"/>
                                <w:lang w:val="es-ES_tradnl"/>
                              </w:rPr>
                              <w:t xml:space="preserve">DE SILICÓN </w:t>
                            </w:r>
                          </w:p>
                          <w:p w:rsidR="00456101" w:rsidRPr="00C17E8C" w:rsidRDefault="00A24C3C" w:rsidP="00A24C3C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6"/>
                                <w:lang w:val="es-ES_tradnl"/>
                              </w:rPr>
                              <w:t>PARA VÁLVULAS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96pt;margin-top:1.05pt;width:235.15pt;height:1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4ehwIAABk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" stroked="f">
                <v:textbox>
                  <w:txbxContent>
                    <w:p w:rsidR="00A24C3C" w:rsidRDefault="00A24C3C" w:rsidP="00A24C3C">
                      <w:pPr>
                        <w:pStyle w:val="Heading6"/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ES"/>
                        </w:rPr>
                      </w:pPr>
                      <w:r w:rsidRPr="00A24C3C"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419"/>
                        </w:rPr>
                        <w:t>SL-VSG</w:t>
                      </w:r>
                      <w:r w:rsidRPr="00844181"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ES"/>
                        </w:rPr>
                        <w:t xml:space="preserve"> #2</w:t>
                      </w:r>
                    </w:p>
                    <w:p w:rsidR="00A24C3C" w:rsidRPr="00CA6F63" w:rsidRDefault="00A24C3C" w:rsidP="00A24C3C">
                      <w:pPr>
                        <w:pStyle w:val="Heading6"/>
                        <w:rPr>
                          <w:b/>
                          <w:bCs/>
                          <w:color w:val="FF0000"/>
                          <w:sz w:val="40"/>
                          <w:szCs w:val="40"/>
                          <w:lang w:val="es-ES"/>
                        </w:rPr>
                      </w:pPr>
                      <w:r w:rsidRPr="00844181"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ES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  <w:p w:rsidR="00A24C3C" w:rsidRDefault="00A24C3C" w:rsidP="00A24C3C">
                      <w:pPr>
                        <w:pStyle w:val="BodyText"/>
                        <w:rPr>
                          <w:b/>
                          <w:color w:val="000080"/>
                          <w:sz w:val="36"/>
                          <w:lang w:val="es-ES_tradnl"/>
                        </w:rPr>
                      </w:pPr>
                      <w:r>
                        <w:rPr>
                          <w:b/>
                          <w:color w:val="000080"/>
                          <w:sz w:val="36"/>
                          <w:lang w:val="es-ES_tradnl"/>
                        </w:rPr>
                        <w:t xml:space="preserve">GRASA </w:t>
                      </w:r>
                      <w:r w:rsidRPr="001D1364">
                        <w:rPr>
                          <w:b/>
                          <w:color w:val="000080"/>
                          <w:sz w:val="36"/>
                          <w:lang w:val="es-ES_tradnl"/>
                        </w:rPr>
                        <w:t xml:space="preserve">DE SILICÓN </w:t>
                      </w:r>
                    </w:p>
                    <w:p w:rsidR="00456101" w:rsidRPr="00C17E8C" w:rsidRDefault="00A24C3C" w:rsidP="00A24C3C">
                      <w:pPr>
                        <w:pStyle w:val="BodyText"/>
                        <w:rPr>
                          <w:lang w:val="es-CR"/>
                        </w:rPr>
                      </w:pPr>
                      <w:r>
                        <w:rPr>
                          <w:b/>
                          <w:color w:val="000080"/>
                          <w:sz w:val="36"/>
                          <w:lang w:val="es-ES_tradnl"/>
                        </w:rPr>
                        <w:t>PARA VÁLVULAS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F4885" wp14:editId="16CDD915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A056E6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CD6061" wp14:editId="12F752AA">
                <wp:simplePos x="0" y="0"/>
                <wp:positionH relativeFrom="column">
                  <wp:posOffset>3255645</wp:posOffset>
                </wp:positionH>
                <wp:positionV relativeFrom="paragraph">
                  <wp:posOffset>15240</wp:posOffset>
                </wp:positionV>
                <wp:extent cx="3467100" cy="17018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EE" w:rsidRDefault="00FA1EEE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A24C3C" w:rsidRDefault="00A24C3C" w:rsidP="00A24C3C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 w:rsidRPr="00A24C3C">
                              <w:rPr>
                                <w:lang w:val="es-419"/>
                              </w:rPr>
                              <w:t>SL-VSG</w:t>
                            </w:r>
                            <w:r>
                              <w:rPr>
                                <w:lang w:val="es-ES_tradnl"/>
                              </w:rPr>
                              <w:t xml:space="preserve"> #2 tiene una consistencia pesada; penetración trabajada de 260 máximo; no fundente; baja volatilidad; alta constante dieléctrica; resistente a la humedad y al ozono; buena resistencia térmica, y a químicos oxidantes (ex. cloro líquido, oxígeno líquido) a no ser que se evalúe antes del uso.</w:t>
                            </w:r>
                          </w:p>
                          <w:p w:rsidR="00A24C3C" w:rsidRDefault="00A24C3C" w:rsidP="00A24C3C">
                            <w:pPr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</w:p>
                          <w:p w:rsidR="00A24C3C" w:rsidRDefault="00A24C3C" w:rsidP="00A24C3C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Puede aplicarse con brocha, trapo o con equipo automático.</w:t>
                            </w:r>
                          </w:p>
                          <w:p w:rsidR="00A24C3C" w:rsidRDefault="00A24C3C" w:rsidP="00A24C3C">
                            <w:pPr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</w:p>
                          <w:p w:rsidR="00A24C3C" w:rsidRDefault="00A24C3C" w:rsidP="00A24C3C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Tiene un rango de temperatura desde -40° hasta 200°C (-40° a 400°F).</w:t>
                            </w:r>
                          </w:p>
                          <w:p w:rsidR="00A24C3C" w:rsidRPr="00FA1EEE" w:rsidRDefault="00A24C3C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6.35pt;margin-top:1.2pt;width:273pt;height:13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" fillcolor="white [3201]" strokeweight=".5pt">
                <v:textbox>
                  <w:txbxContent>
                    <w:p w:rsidR="00FA1EEE" w:rsidRDefault="00FA1EEE">
                      <w:pPr>
                        <w:rPr>
                          <w:lang w:val="es-ES_tradnl"/>
                        </w:rPr>
                      </w:pPr>
                    </w:p>
                    <w:p w:rsidR="00A24C3C" w:rsidRDefault="00A24C3C" w:rsidP="00A24C3C">
                      <w:pPr>
                        <w:jc w:val="both"/>
                        <w:rPr>
                          <w:lang w:val="es-ES_tradnl"/>
                        </w:rPr>
                      </w:pPr>
                      <w:r w:rsidRPr="00A24C3C">
                        <w:rPr>
                          <w:lang w:val="es-419"/>
                        </w:rPr>
                        <w:t>SL-VSG</w:t>
                      </w:r>
                      <w:r>
                        <w:rPr>
                          <w:lang w:val="es-ES_tradnl"/>
                        </w:rPr>
                        <w:t xml:space="preserve"> #2 tiene una consistencia pesada; penetración trabajada de 260 máximo; no fundente; baja volatilidad; alta constante dieléctrica; resistente a la humedad y al ozono; buena resistencia térmica, y a químicos oxidantes (ex. cloro líquido, oxígeno líquido) a no ser que se evalúe antes del uso.</w:t>
                      </w:r>
                    </w:p>
                    <w:p w:rsidR="00A24C3C" w:rsidRDefault="00A24C3C" w:rsidP="00A24C3C">
                      <w:pPr>
                        <w:jc w:val="both"/>
                        <w:rPr>
                          <w:sz w:val="16"/>
                          <w:lang w:val="es-ES_tradnl"/>
                        </w:rPr>
                      </w:pPr>
                    </w:p>
                    <w:p w:rsidR="00A24C3C" w:rsidRDefault="00A24C3C" w:rsidP="00A24C3C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Puede aplicarse con brocha, trapo o con equipo automático.</w:t>
                      </w:r>
                    </w:p>
                    <w:p w:rsidR="00A24C3C" w:rsidRDefault="00A24C3C" w:rsidP="00A24C3C">
                      <w:pPr>
                        <w:jc w:val="both"/>
                        <w:rPr>
                          <w:sz w:val="16"/>
                          <w:lang w:val="es-ES_tradnl"/>
                        </w:rPr>
                      </w:pPr>
                    </w:p>
                    <w:p w:rsidR="00A24C3C" w:rsidRDefault="00A24C3C" w:rsidP="00A24C3C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Tiene un rango de temperatura desde -40° hasta 200°C (-40° a 400°F).</w:t>
                      </w:r>
                    </w:p>
                    <w:p w:rsidR="00A24C3C" w:rsidRPr="00FA1EEE" w:rsidRDefault="00A24C3C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DA7AA1" wp14:editId="469F3BFE">
                <wp:simplePos x="0" y="0"/>
                <wp:positionH relativeFrom="column">
                  <wp:posOffset>-322580</wp:posOffset>
                </wp:positionH>
                <wp:positionV relativeFrom="paragraph">
                  <wp:posOffset>15240</wp:posOffset>
                </wp:positionV>
                <wp:extent cx="3350260" cy="1627505"/>
                <wp:effectExtent l="0" t="0" r="2159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162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EE" w:rsidRDefault="00FA1EEE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A24C3C" w:rsidRPr="00FA1EEE" w:rsidRDefault="00A24C3C">
                            <w:pPr>
                              <w:rPr>
                                <w:lang w:val="es-ES_tradnl"/>
                              </w:rPr>
                            </w:pPr>
                            <w:r w:rsidRPr="00A24C3C">
                              <w:rPr>
                                <w:lang w:val="es-419"/>
                              </w:rPr>
                              <w:t>SL-VSG</w:t>
                            </w:r>
                            <w:r>
                              <w:rPr>
                                <w:lang w:val="es-ES_tradnl"/>
                              </w:rPr>
                              <w:t xml:space="preserve"> #2 es una pasta de silicón de consistencia pesada y  grasosa diseñada para lubricar y sellar válvulas que provee una barrera contra la humedad no vulcanizada.  Este lubricante es usado en válvulas de obturación, válvulas de compuerta, válvulas de bola, válvulas de mariposa, válvulas automáticas, O-rines de hule y plásticos; sellando sistemas de vacío y de presión (especialmente en intemperie, equipo sujeto a lavados y a ambientes corrosivos); como medio compensador en amortiguadores de equipos eléctricos.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-25.4pt;margin-top:1.2pt;width:263.8pt;height:12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" fillcolor="white [3201]" strokeweight=".5pt">
                <v:textbox>
                  <w:txbxContent>
                    <w:p w:rsidR="00FA1EEE" w:rsidRDefault="00FA1EEE">
                      <w:pPr>
                        <w:rPr>
                          <w:lang w:val="es-ES_tradnl"/>
                        </w:rPr>
                      </w:pPr>
                    </w:p>
                    <w:p w:rsidR="00A24C3C" w:rsidRPr="00FA1EEE" w:rsidRDefault="00A24C3C">
                      <w:pPr>
                        <w:rPr>
                          <w:lang w:val="es-ES_tradnl"/>
                        </w:rPr>
                      </w:pPr>
                      <w:r w:rsidRPr="00A24C3C">
                        <w:rPr>
                          <w:lang w:val="es-419"/>
                        </w:rPr>
                        <w:t>SL-VSG</w:t>
                      </w:r>
                      <w:r>
                        <w:rPr>
                          <w:lang w:val="es-ES_tradnl"/>
                        </w:rPr>
                        <w:t xml:space="preserve"> #2 es una pasta de silicón de consistencia pesada y  grasosa diseñada para lubricar y sellar válvulas que provee una barrera contra la humedad no vulcanizada.  Este lubricante es usado en válvulas de obturación, válvulas de compuerta, válvulas de bola, válvulas de mariposa, válvulas automáticas, O-rines de hule y plásticos; sellando sistemas de vacío y de presión (especialmente en intemperie, equipo sujeto a lavados y a ambientes corrosivos); como medio compensador en amortiguadores de equipos eléctricos.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FA1EEE" w:rsidRDefault="00FA1EEE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03EF10" wp14:editId="2EF70FF5">
                <wp:simplePos x="0" y="0"/>
                <wp:positionH relativeFrom="column">
                  <wp:posOffset>-50837</wp:posOffset>
                </wp:positionH>
                <wp:positionV relativeFrom="paragraph">
                  <wp:posOffset>107201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4pt;margin-top:8.45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pEkg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D016D7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</w:p>
    <w:p w:rsidR="00A056E6" w:rsidRDefault="004F35F9" w:rsidP="00A056E6">
      <w:pPr>
        <w:tabs>
          <w:tab w:val="left" w:pos="4590"/>
          <w:tab w:val="left" w:pos="6300"/>
        </w:tabs>
        <w:rPr>
          <w:color w:val="00000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48ADAD" wp14:editId="623BAB00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.1pt;margin-top:388.95pt;width:519.4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1C0115" wp14:editId="1B62538E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.1pt;margin-top:388.95pt;width:519.4pt;height:2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MZ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jp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RA1OA/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C2FExm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2C28A8" wp14:editId="0720861C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.1pt;margin-top:388.95pt;width:519.4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Ly6Bj5MCAAAq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056E6">
        <w:rPr>
          <w:color w:val="000000"/>
          <w:lang w:val="es-ES_tradnl"/>
        </w:rPr>
        <w:t xml:space="preserve">Grado </w:t>
      </w:r>
      <w:r w:rsidR="00A056E6" w:rsidRPr="00A056E6">
        <w:rPr>
          <w:color w:val="000000"/>
          <w:lang w:val="es-419"/>
        </w:rPr>
        <w:t>NLGI</w:t>
      </w:r>
      <w:r w:rsidR="00A056E6">
        <w:rPr>
          <w:color w:val="000000"/>
          <w:lang w:val="es-ES_tradnl"/>
        </w:rPr>
        <w:t xml:space="preserve">         </w:t>
      </w:r>
      <w:r w:rsidR="00A056E6">
        <w:rPr>
          <w:color w:val="000000"/>
          <w:lang w:val="es-ES_tradnl"/>
        </w:rPr>
        <w:tab/>
      </w:r>
      <w:r w:rsidR="00A056E6">
        <w:rPr>
          <w:color w:val="000000"/>
          <w:lang w:val="es-ES_tradnl"/>
        </w:rPr>
        <w:tab/>
      </w:r>
      <w:r w:rsidR="00A056E6">
        <w:rPr>
          <w:color w:val="000000"/>
          <w:lang w:val="es-ES_tradnl"/>
        </w:rPr>
        <w:tab/>
      </w:r>
      <w:r w:rsidR="00A056E6">
        <w:rPr>
          <w:color w:val="000000"/>
          <w:lang w:val="es-ES_tradnl"/>
        </w:rPr>
        <w:tab/>
      </w:r>
      <w:r w:rsidR="00A056E6">
        <w:rPr>
          <w:color w:val="000000"/>
          <w:lang w:val="es-ES_tradnl"/>
        </w:rPr>
        <w:tab/>
      </w:r>
      <w:r w:rsidR="00A056E6">
        <w:rPr>
          <w:color w:val="000000"/>
          <w:lang w:val="es-ES_tradnl"/>
        </w:rPr>
        <w:tab/>
      </w:r>
      <w:r w:rsidR="00A056E6">
        <w:rPr>
          <w:color w:val="000000"/>
          <w:lang w:val="es-ES_tradnl"/>
        </w:rPr>
        <w:tab/>
      </w:r>
      <w:r w:rsidR="00A056E6">
        <w:rPr>
          <w:color w:val="000000"/>
          <w:lang w:val="es-ES_tradnl"/>
        </w:rPr>
        <w:tab/>
        <w:t xml:space="preserve"> 3</w:t>
      </w:r>
    </w:p>
    <w:p w:rsidR="00A056E6" w:rsidRDefault="00A056E6" w:rsidP="00A056E6">
      <w:pPr>
        <w:tabs>
          <w:tab w:val="left" w:pos="4590"/>
          <w:tab w:val="left" w:pos="6300"/>
          <w:tab w:val="left" w:pos="954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Penetración No Trabajada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175-210</w:t>
      </w:r>
    </w:p>
    <w:p w:rsidR="00A056E6" w:rsidRDefault="00A056E6" w:rsidP="00A056E6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Trabajada 60, máximo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 260</w:t>
      </w:r>
    </w:p>
    <w:p w:rsidR="00A056E6" w:rsidRDefault="00A056E6" w:rsidP="00A056E6">
      <w:pPr>
        <w:pStyle w:val="BodyTextIndent"/>
        <w:spacing w:after="0"/>
        <w:ind w:left="0"/>
        <w:rPr>
          <w:lang w:val="es-ES_tradnl"/>
        </w:rPr>
      </w:pPr>
      <w:r>
        <w:rPr>
          <w:lang w:val="es-ES_tradnl"/>
        </w:rPr>
        <w:t>Punto de Goteo</w:t>
      </w:r>
      <w:r>
        <w:rPr>
          <w:lang w:val="es-ES_tradnl"/>
        </w:rPr>
        <w:tab/>
        <w:t xml:space="preserve">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</w:t>
      </w:r>
      <w:r>
        <w:rPr>
          <w:lang w:val="es-ES_tradnl"/>
        </w:rPr>
        <w:tab/>
      </w:r>
      <w:r>
        <w:rPr>
          <w:lang w:val="es-ES_tradnl"/>
        </w:rPr>
        <w:tab/>
        <w:t xml:space="preserve">   Ninguno              Sangrado, 24 </w:t>
      </w:r>
      <w:r w:rsidRPr="00A056E6">
        <w:rPr>
          <w:lang w:val="es-419"/>
        </w:rPr>
        <w:t>hr</w:t>
      </w:r>
      <w:r>
        <w:rPr>
          <w:lang w:val="es-ES_tradnl"/>
        </w:rPr>
        <w:t>/200°C (392°F), %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    0.05</w:t>
      </w:r>
    </w:p>
    <w:p w:rsidR="00A056E6" w:rsidRDefault="00A056E6" w:rsidP="00A056E6">
      <w:pPr>
        <w:tabs>
          <w:tab w:val="left" w:pos="4590"/>
          <w:tab w:val="left" w:pos="6300"/>
        </w:tabs>
        <w:ind w:left="-720" w:right="4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Evaporación, 24 </w:t>
      </w:r>
      <w:r w:rsidRPr="00A056E6">
        <w:rPr>
          <w:color w:val="000000"/>
          <w:lang w:val="es-419"/>
        </w:rPr>
        <w:t>hr</w:t>
      </w:r>
      <w:r>
        <w:rPr>
          <w:color w:val="000000"/>
          <w:lang w:val="es-ES_tradnl"/>
        </w:rPr>
        <w:t>/200°C (392°F), %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  1.1</w:t>
      </w:r>
    </w:p>
    <w:p w:rsidR="00A056E6" w:rsidRDefault="00A056E6" w:rsidP="00A056E6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Rango de Temperaturas de Servicio, °C (°F)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-40 a 204</w:t>
      </w:r>
    </w:p>
    <w:p w:rsidR="00A056E6" w:rsidRDefault="00A056E6" w:rsidP="00A056E6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Fusión 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</w:t>
      </w:r>
      <w:r>
        <w:rPr>
          <w:lang w:val="es-ES_tradnl"/>
        </w:rPr>
        <w:t>Ninguno</w:t>
      </w:r>
      <w:r>
        <w:rPr>
          <w:color w:val="000000"/>
          <w:lang w:val="es-ES_tradnl"/>
        </w:rPr>
        <w:t xml:space="preserve">    </w:t>
      </w:r>
    </w:p>
    <w:p w:rsidR="00A056E6" w:rsidRDefault="00A056E6" w:rsidP="00A056E6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Gravedad Específica a 25°C (77°F)     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  1.0</w:t>
      </w:r>
    </w:p>
    <w:p w:rsidR="00A056E6" w:rsidRDefault="00A056E6" w:rsidP="00A056E6">
      <w:pPr>
        <w:tabs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Reconocimiento de </w:t>
      </w:r>
      <w:r w:rsidRPr="00A056E6">
        <w:rPr>
          <w:color w:val="000000"/>
          <w:lang w:val="es-419"/>
        </w:rPr>
        <w:t>FDA</w:t>
      </w:r>
      <w:r>
        <w:rPr>
          <w:color w:val="000000"/>
          <w:lang w:val="es-ES_tradnl"/>
        </w:rPr>
        <w:t xml:space="preserve">, 21 </w:t>
      </w:r>
      <w:r w:rsidRPr="00A056E6">
        <w:rPr>
          <w:color w:val="000000"/>
          <w:lang w:val="es-419"/>
        </w:rPr>
        <w:t>CFR</w:t>
      </w:r>
      <w:r>
        <w:rPr>
          <w:color w:val="000000"/>
          <w:lang w:val="es-ES_tradnl"/>
        </w:rPr>
        <w:t xml:space="preserve"> 175.300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   Si</w:t>
      </w:r>
    </w:p>
    <w:p w:rsidR="00A056E6" w:rsidRPr="00A056E6" w:rsidRDefault="00A056E6" w:rsidP="00A056E6">
      <w:pPr>
        <w:tabs>
          <w:tab w:val="left" w:pos="4590"/>
          <w:tab w:val="left" w:pos="6300"/>
        </w:tabs>
        <w:ind w:left="-720" w:firstLine="720"/>
        <w:rPr>
          <w:color w:val="000000"/>
          <w:lang w:val="es-ES"/>
        </w:rPr>
      </w:pPr>
      <w:r>
        <w:rPr>
          <w:color w:val="000000"/>
          <w:lang w:val="es-ES_tradnl"/>
        </w:rPr>
        <w:t>Electricidad</w:t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  <w:t>-2</w:t>
      </w:r>
    </w:p>
    <w:p w:rsidR="00A056E6" w:rsidRDefault="00A056E6" w:rsidP="00A056E6">
      <w:pPr>
        <w:tabs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Constante Dieléctrica, a 100 Hz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2.88</w:t>
      </w:r>
    </w:p>
    <w:p w:rsidR="00A056E6" w:rsidRDefault="00A056E6" w:rsidP="00A056E6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ab/>
        <w:t xml:space="preserve">    a 100 Hz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2.95</w:t>
      </w:r>
    </w:p>
    <w:p w:rsidR="00A056E6" w:rsidRDefault="00A056E6" w:rsidP="00A056E6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Factor de Disipación, a 100 Hz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0.0001</w:t>
      </w:r>
    </w:p>
    <w:p w:rsidR="00A056E6" w:rsidRDefault="00A056E6" w:rsidP="00A056E6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                   a 100Hz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&lt;0.0005</w:t>
      </w:r>
    </w:p>
    <w:p w:rsidR="00A056E6" w:rsidRDefault="00A056E6" w:rsidP="00A056E6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Fuerza Dieléctrica, voltios/mil, 50 mil de luz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&gt;450</w:t>
      </w:r>
    </w:p>
    <w:p w:rsidR="00A056E6" w:rsidRDefault="00A056E6" w:rsidP="00A056E6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Resistividad por Volumen a 23°C (73°F), ohm-cm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     2.17x10</w:t>
      </w:r>
      <w:r>
        <w:rPr>
          <w:color w:val="000000"/>
          <w:vertAlign w:val="superscript"/>
          <w:lang w:val="es-ES_tradnl"/>
        </w:rPr>
        <w:t>-15</w:t>
      </w:r>
    </w:p>
    <w:p w:rsidR="00A056E6" w:rsidRDefault="00A056E6" w:rsidP="00A056E6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Resistencia al Arco, segundos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 124</w:t>
      </w:r>
    </w:p>
    <w:p w:rsidR="00A056E6" w:rsidRDefault="00A056E6" w:rsidP="00A056E6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Fuerza Dieléctrica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400 voltios/mil</w:t>
      </w:r>
    </w:p>
    <w:p w:rsidR="00A056E6" w:rsidRPr="00A056E6" w:rsidRDefault="00A056E6" w:rsidP="00A056E6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  <w:lang w:val="es-ES"/>
        </w:rPr>
      </w:pP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   </w:t>
      </w:r>
      <w:r w:rsidRPr="00A056E6">
        <w:rPr>
          <w:color w:val="000000"/>
          <w:lang w:val="es-ES"/>
        </w:rPr>
        <w:t xml:space="preserve">Vol. </w:t>
      </w:r>
      <w:r w:rsidRPr="00A056E6">
        <w:rPr>
          <w:color w:val="000000"/>
          <w:lang w:val="es-419"/>
        </w:rPr>
        <w:t>Resist</w:t>
      </w:r>
      <w:r w:rsidRPr="00A056E6">
        <w:rPr>
          <w:color w:val="000000"/>
          <w:lang w:val="es-ES"/>
        </w:rPr>
        <w:t>.</w:t>
      </w:r>
    </w:p>
    <w:p w:rsidR="00A056E6" w:rsidRPr="00A056E6" w:rsidRDefault="00A056E6" w:rsidP="00A056E6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  <w:lang w:val="es-ES"/>
        </w:rPr>
      </w:pP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  <w:t xml:space="preserve">     1 x 10</w:t>
      </w:r>
      <w:r w:rsidRPr="00A056E6">
        <w:rPr>
          <w:color w:val="000000"/>
          <w:vertAlign w:val="superscript"/>
          <w:lang w:val="es-ES"/>
        </w:rPr>
        <w:t>15</w:t>
      </w:r>
      <w:r w:rsidRPr="00A056E6">
        <w:rPr>
          <w:color w:val="000000"/>
          <w:lang w:val="es-ES"/>
        </w:rPr>
        <w:t xml:space="preserve"> ohm cm</w:t>
      </w:r>
    </w:p>
    <w:p w:rsidR="00A056E6" w:rsidRPr="00A056E6" w:rsidRDefault="00A056E6" w:rsidP="00A056E6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  <w:lang w:val="es-ES"/>
        </w:rPr>
      </w:pPr>
      <w:r w:rsidRPr="00A056E6">
        <w:rPr>
          <w:color w:val="000000"/>
          <w:lang w:val="es-ES"/>
        </w:rPr>
        <w:t xml:space="preserve">Grado </w:t>
      </w:r>
      <w:r w:rsidRPr="00A056E6">
        <w:rPr>
          <w:color w:val="000000"/>
          <w:lang w:val="es-419"/>
        </w:rPr>
        <w:t>USDA</w:t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</w:r>
      <w:r w:rsidRPr="00A056E6">
        <w:rPr>
          <w:color w:val="000000"/>
          <w:lang w:val="es-ES"/>
        </w:rPr>
        <w:tab/>
        <w:t xml:space="preserve">           H-1</w:t>
      </w:r>
    </w:p>
    <w:p w:rsidR="00A056E6" w:rsidRDefault="00A056E6" w:rsidP="00A056E6">
      <w:pPr>
        <w:tabs>
          <w:tab w:val="left" w:pos="162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Apariencia Visual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Blanca, Translucida</w:t>
      </w:r>
    </w:p>
    <w:p w:rsidR="00A056E6" w:rsidRDefault="00A056E6" w:rsidP="00A056E6">
      <w:pPr>
        <w:pStyle w:val="Heading7"/>
        <w:tabs>
          <w:tab w:val="left" w:pos="9900"/>
          <w:tab w:val="left" w:pos="10260"/>
        </w:tabs>
        <w:ind w:left="0" w:firstLine="0"/>
        <w:rPr>
          <w:sz w:val="16"/>
          <w:lang w:val="es-ES_tradnl"/>
        </w:rPr>
      </w:pPr>
    </w:p>
    <w:p w:rsidR="00D016D7" w:rsidRPr="003522DA" w:rsidRDefault="00A056E6" w:rsidP="00A056E6">
      <w:pPr>
        <w:tabs>
          <w:tab w:val="left" w:pos="4590"/>
          <w:tab w:val="left" w:pos="6300"/>
        </w:tabs>
        <w:spacing w:line="360" w:lineRule="auto"/>
        <w:ind w:firstLine="270"/>
        <w:rPr>
          <w:b/>
          <w:color w:val="000000"/>
          <w:lang w:val="es-CR"/>
        </w:rPr>
      </w:pPr>
      <w:r w:rsidRPr="003522DA">
        <w:rPr>
          <w:b/>
        </w:rPr>
        <w:t>PIN #</w:t>
      </w:r>
      <w:r w:rsidRPr="003522DA">
        <w:rPr>
          <w:b/>
        </w:rPr>
        <w:tab/>
      </w:r>
      <w:r w:rsidRPr="003522DA">
        <w:rPr>
          <w:b/>
        </w:rPr>
        <w:tab/>
        <w:t xml:space="preserve">                                                                    03365</w:t>
      </w:r>
      <w:r w:rsidR="0069052C" w:rsidRPr="003522DA">
        <w:rPr>
          <w:b/>
          <w:color w:val="000000"/>
          <w:lang w:val="es-CR"/>
        </w:rPr>
        <w:t xml:space="preserve">   </w:t>
      </w:r>
      <w:r w:rsidR="004F35F9" w:rsidRPr="003522DA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CF2299" wp14:editId="6F6F2AA2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74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O4Dbvi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052C" w:rsidRPr="003522DA">
        <w:rPr>
          <w:b/>
          <w:color w:val="000000"/>
          <w:lang w:val="es-CR"/>
        </w:rPr>
        <w:t xml:space="preserve">  </w:t>
      </w:r>
      <w:r w:rsidR="004F35F9" w:rsidRPr="003522DA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C38E01" wp14:editId="672B674C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w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jGD98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052C" w:rsidRPr="003522DA">
        <w:rPr>
          <w:b/>
          <w:color w:val="000000"/>
          <w:lang w:val="es-CR"/>
        </w:rPr>
        <w:t xml:space="preserve">   </w:t>
      </w:r>
    </w:p>
    <w:p w:rsidR="00D016D7" w:rsidRPr="008423A4" w:rsidRDefault="008423A4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D016D7" w:rsidRPr="00670EB1" w:rsidRDefault="003522DA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r>
        <w:rPr>
          <w:b/>
          <w:noProof/>
          <w:color w:val="FF0000"/>
          <w:sz w:val="16"/>
        </w:rPr>
        <w:drawing>
          <wp:inline distT="0" distB="0" distL="0" distR="0" wp14:anchorId="253786F3" wp14:editId="5E40CCA7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F552E4" wp14:editId="6979A60E">
                <wp:simplePos x="0" y="0"/>
                <wp:positionH relativeFrom="column">
                  <wp:posOffset>370205</wp:posOffset>
                </wp:positionH>
                <wp:positionV relativeFrom="paragraph">
                  <wp:posOffset>822325</wp:posOffset>
                </wp:positionV>
                <wp:extent cx="45085" cy="354965"/>
                <wp:effectExtent l="0" t="0" r="0" b="6985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9.15pt;margin-top:64.75pt;width:3.55pt;height:2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D4A79"/>
    <w:rsid w:val="00252393"/>
    <w:rsid w:val="00273D8F"/>
    <w:rsid w:val="003522DA"/>
    <w:rsid w:val="00393001"/>
    <w:rsid w:val="00456101"/>
    <w:rsid w:val="004E5E8B"/>
    <w:rsid w:val="004F35F9"/>
    <w:rsid w:val="00670EB1"/>
    <w:rsid w:val="0069052C"/>
    <w:rsid w:val="007116A7"/>
    <w:rsid w:val="008423A4"/>
    <w:rsid w:val="00A056E6"/>
    <w:rsid w:val="00A24C3C"/>
    <w:rsid w:val="00C17E8C"/>
    <w:rsid w:val="00C538BF"/>
    <w:rsid w:val="00CA6F63"/>
    <w:rsid w:val="00D016D7"/>
    <w:rsid w:val="00DC16B6"/>
    <w:rsid w:val="00E21F33"/>
    <w:rsid w:val="00E97669"/>
    <w:rsid w:val="00EF0702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56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5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56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5</cp:revision>
  <cp:lastPrinted>2013-03-20T19:43:00Z</cp:lastPrinted>
  <dcterms:created xsi:type="dcterms:W3CDTF">2017-03-22T15:13:00Z</dcterms:created>
  <dcterms:modified xsi:type="dcterms:W3CDTF">2017-03-22T15:56:00Z</dcterms:modified>
</cp:coreProperties>
</file>