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3759083</wp:posOffset>
                </wp:positionH>
                <wp:positionV relativeFrom="paragraph">
                  <wp:posOffset>13596</wp:posOffset>
                </wp:positionV>
                <wp:extent cx="2986335" cy="1432383"/>
                <wp:effectExtent l="0" t="0" r="508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5" cy="1432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4F3" w:rsidRPr="002046D9" w:rsidRDefault="003554F3" w:rsidP="003554F3">
                            <w:pPr>
                              <w:pStyle w:val="Heading6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2046D9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S-</w:t>
                            </w:r>
                            <w:r w:rsidRPr="003554F3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419"/>
                              </w:rPr>
                              <w:t>INERTA</w:t>
                            </w:r>
                            <w:r w:rsidRPr="002046D9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PLUS </w:t>
                            </w:r>
                            <w:r w:rsidRPr="003554F3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s-419"/>
                              </w:rPr>
                              <w:t>FTG</w:t>
                            </w:r>
                            <w:r w:rsidRPr="002046D9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2</w:t>
                            </w:r>
                          </w:p>
                          <w:p w:rsidR="003554F3" w:rsidRDefault="003554F3" w:rsidP="003554F3">
                            <w:pPr>
                              <w:pStyle w:val="Heading6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  <w:r w:rsidRPr="003554F3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GRASA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r w:rsidRPr="003554F3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PFAE</w:t>
                            </w:r>
                          </w:p>
                          <w:p w:rsidR="00D57F18" w:rsidRPr="00D57F18" w:rsidRDefault="003554F3" w:rsidP="003554F3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  <w:r w:rsidRPr="003554F3">
                              <w:rPr>
                                <w:b/>
                                <w:color w:val="000080"/>
                                <w:sz w:val="32"/>
                                <w:lang w:val="es-ES"/>
                              </w:rPr>
                              <w:t>QUÍMICAMENTE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r w:rsidRPr="003554F3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INERTE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96pt;margin-top:1.05pt;width:235.15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" stroked="f">
                <v:textbox>
                  <w:txbxContent>
                    <w:p w:rsidR="003554F3" w:rsidRPr="002046D9" w:rsidRDefault="003554F3" w:rsidP="003554F3">
                      <w:pPr>
                        <w:pStyle w:val="Heading6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2046D9">
                        <w:rPr>
                          <w:b/>
                          <w:color w:val="FF0000"/>
                          <w:sz w:val="52"/>
                          <w:szCs w:val="52"/>
                        </w:rPr>
                        <w:t>S-</w:t>
                      </w:r>
                      <w:r w:rsidRPr="003554F3">
                        <w:rPr>
                          <w:b/>
                          <w:color w:val="FF0000"/>
                          <w:sz w:val="52"/>
                          <w:szCs w:val="52"/>
                          <w:lang w:val="es-419"/>
                        </w:rPr>
                        <w:t>INERTA</w:t>
                      </w:r>
                      <w:r w:rsidRPr="002046D9">
                        <w:rPr>
                          <w:b/>
                          <w:color w:val="FF0000"/>
                          <w:sz w:val="52"/>
                          <w:szCs w:val="52"/>
                        </w:rPr>
                        <w:t xml:space="preserve"> PLUS </w:t>
                      </w:r>
                      <w:r w:rsidRPr="003554F3">
                        <w:rPr>
                          <w:b/>
                          <w:color w:val="FF0000"/>
                          <w:sz w:val="52"/>
                          <w:szCs w:val="52"/>
                          <w:lang w:val="es-419"/>
                        </w:rPr>
                        <w:t>FTG</w:t>
                      </w:r>
                      <w:r w:rsidRPr="002046D9">
                        <w:rPr>
                          <w:b/>
                          <w:color w:val="FF0000"/>
                          <w:sz w:val="52"/>
                          <w:szCs w:val="52"/>
                        </w:rPr>
                        <w:t xml:space="preserve"> 2</w:t>
                      </w:r>
                    </w:p>
                    <w:p w:rsidR="003554F3" w:rsidRDefault="003554F3" w:rsidP="003554F3">
                      <w:pPr>
                        <w:pStyle w:val="Heading6"/>
                        <w:rPr>
                          <w:b/>
                          <w:color w:val="000080"/>
                          <w:sz w:val="32"/>
                        </w:rPr>
                      </w:pPr>
                      <w:r w:rsidRPr="003554F3">
                        <w:rPr>
                          <w:b/>
                          <w:color w:val="000080"/>
                          <w:sz w:val="32"/>
                          <w:lang w:val="es-CR"/>
                        </w:rPr>
                        <w:t>GRASA</w:t>
                      </w:r>
                      <w:r>
                        <w:rPr>
                          <w:b/>
                          <w:color w:val="000080"/>
                          <w:sz w:val="32"/>
                        </w:rPr>
                        <w:t xml:space="preserve"> </w:t>
                      </w:r>
                      <w:r w:rsidRPr="003554F3">
                        <w:rPr>
                          <w:b/>
                          <w:color w:val="000080"/>
                          <w:sz w:val="32"/>
                          <w:lang w:val="es-419"/>
                        </w:rPr>
                        <w:t>PFAE</w:t>
                      </w:r>
                    </w:p>
                    <w:p w:rsidR="00D57F18" w:rsidRPr="00D57F18" w:rsidRDefault="003554F3" w:rsidP="003554F3">
                      <w:pPr>
                        <w:pStyle w:val="BodyText"/>
                        <w:rPr>
                          <w:lang w:val="es-ES"/>
                        </w:rPr>
                      </w:pPr>
                      <w:r w:rsidRPr="003554F3">
                        <w:rPr>
                          <w:b/>
                          <w:color w:val="000080"/>
                          <w:sz w:val="32"/>
                          <w:lang w:val="es-ES"/>
                        </w:rPr>
                        <w:t>QUÍMICAMENTE</w:t>
                      </w:r>
                      <w:r>
                        <w:rPr>
                          <w:b/>
                          <w:color w:val="000080"/>
                          <w:sz w:val="32"/>
                        </w:rPr>
                        <w:t xml:space="preserve"> </w:t>
                      </w:r>
                      <w:r w:rsidRPr="003554F3">
                        <w:rPr>
                          <w:b/>
                          <w:color w:val="000080"/>
                          <w:sz w:val="32"/>
                          <w:lang w:val="es-CR"/>
                        </w:rPr>
                        <w:t>INERTE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3554F3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6D1B25" wp14:editId="4DB71F9A">
                <wp:simplePos x="0" y="0"/>
                <wp:positionH relativeFrom="column">
                  <wp:posOffset>-322088</wp:posOffset>
                </wp:positionH>
                <wp:positionV relativeFrom="paragraph">
                  <wp:posOffset>10575</wp:posOffset>
                </wp:positionV>
                <wp:extent cx="3350260" cy="3028619"/>
                <wp:effectExtent l="0" t="0" r="2159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3028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4F3" w:rsidRPr="0059542D" w:rsidRDefault="003554F3" w:rsidP="003554F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La extensa manufactura y uso de químicos agresivos ha resultado en una necesidad creciente por las grasas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 xml:space="preserve">químicamente inertes de </w:t>
                            </w:r>
                            <w:r w:rsidRPr="003554F3">
                              <w:rPr>
                                <w:lang w:val="es-419"/>
                              </w:rPr>
                              <w:t>Sentinel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S-</w:t>
                            </w:r>
                            <w:r w:rsidRPr="003554F3">
                              <w:rPr>
                                <w:lang w:val="es-419"/>
                              </w:rPr>
                              <w:t>INERTA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PLUS.  </w:t>
                            </w:r>
                            <w:r>
                              <w:rPr>
                                <w:lang w:val="es-ES_tradnl"/>
                              </w:rPr>
                              <w:t>Ellas han probado ser seguras y costo-efectivas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>en muchas aplicaciones donde otros lubricantes no se recomiendan debido al peligro de una rápida reacción, ignición o explosión</w:t>
                            </w:r>
                            <w:r w:rsidRPr="0059542D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3554F3" w:rsidRPr="004B7E11" w:rsidRDefault="003554F3" w:rsidP="003554F3">
                            <w:pPr>
                              <w:jc w:val="both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:rsidR="003554F3" w:rsidRPr="0059542D" w:rsidRDefault="003554F3" w:rsidP="003554F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59542D">
                              <w:rPr>
                                <w:lang w:val="es-ES"/>
                              </w:rPr>
                              <w:t>S-</w:t>
                            </w:r>
                            <w:r w:rsidRPr="003554F3">
                              <w:rPr>
                                <w:lang w:val="es-419"/>
                              </w:rPr>
                              <w:t>INERTA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PLUS </w:t>
                            </w:r>
                            <w:r>
                              <w:rPr>
                                <w:lang w:val="es-ES_tradnl"/>
                              </w:rPr>
                              <w:t>son grasas de alto rendimiento, cremosas, homogéneas, blancas, basadas en el perfluoropolieter (</w:t>
                            </w:r>
                            <w:r w:rsidRPr="003554F3">
                              <w:rPr>
                                <w:lang w:val="es-419"/>
                              </w:rPr>
                              <w:t>PFAE</w:t>
                            </w:r>
                            <w:r>
                              <w:rPr>
                                <w:lang w:val="es-ES_tradnl"/>
                              </w:rPr>
                              <w:t>) y espesadas con el politetrafluoroetileno (PTFE) haciéndolas estables y químicamente resistentes</w:t>
                            </w:r>
                            <w:r w:rsidRPr="0059542D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3554F3" w:rsidRPr="004B7E11" w:rsidRDefault="003554F3" w:rsidP="003554F3">
                            <w:pPr>
                              <w:jc w:val="both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:rsidR="003554F3" w:rsidRPr="0059542D" w:rsidRDefault="003554F3" w:rsidP="003554F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59542D">
                              <w:rPr>
                                <w:lang w:val="es-ES"/>
                              </w:rPr>
                              <w:t>S-</w:t>
                            </w:r>
                            <w:r w:rsidRPr="003554F3">
                              <w:rPr>
                                <w:lang w:val="es-419"/>
                              </w:rPr>
                              <w:t>INERTA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PLUS </w:t>
                            </w:r>
                            <w:r>
                              <w:rPr>
                                <w:lang w:val="es-CR"/>
                              </w:rPr>
                              <w:t xml:space="preserve">de </w:t>
                            </w:r>
                            <w:r w:rsidRPr="003554F3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 son inertes y no reaccionan, aun a altas temperaturas, con combustibles, ácidos, bases inorgánicas, halógenos, ácido nítrico fumante y soluciones oxidantes</w:t>
                            </w:r>
                            <w:r w:rsidRPr="0059542D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3554F3" w:rsidRPr="004B7E11" w:rsidRDefault="003554F3" w:rsidP="003554F3">
                            <w:pPr>
                              <w:jc w:val="both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:rsidR="003554F3" w:rsidRPr="0059542D" w:rsidRDefault="003554F3" w:rsidP="003554F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59542D">
                              <w:rPr>
                                <w:lang w:val="es-ES"/>
                              </w:rPr>
                              <w:t>S-</w:t>
                            </w:r>
                            <w:r w:rsidRPr="003554F3">
                              <w:rPr>
                                <w:lang w:val="es-419"/>
                              </w:rPr>
                              <w:t>INERTA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PLUS </w:t>
                            </w:r>
                            <w:r>
                              <w:rPr>
                                <w:lang w:val="es-ES_tradnl"/>
                              </w:rPr>
                              <w:t xml:space="preserve">de </w:t>
                            </w:r>
                            <w:r w:rsidRPr="003554F3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es resistente a la oxidación y a los agentes químicos, es compatible con todo tipo de materiales (vidrio, metal, elastómeros, plastómeros, cerámicas, etc.)</w:t>
                            </w:r>
                            <w:r w:rsidRPr="0059542D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FA1EEE" w:rsidRPr="003554F3" w:rsidRDefault="00FA1EE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25.35pt;margin-top:.85pt;width:263.8pt;height:238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" fillcolor="white [3201]" strokeweight=".5pt">
                <v:textbox>
                  <w:txbxContent>
                    <w:p w:rsidR="003554F3" w:rsidRPr="0059542D" w:rsidRDefault="003554F3" w:rsidP="003554F3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_tradnl"/>
                        </w:rPr>
                        <w:t>La extensa manufactura y uso de químicos agresivos ha resultado en una necesidad creciente por las grasas</w:t>
                      </w:r>
                      <w:r w:rsidRPr="0059542D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 xml:space="preserve">químicamente inertes de </w:t>
                      </w:r>
                      <w:r w:rsidRPr="003554F3">
                        <w:rPr>
                          <w:lang w:val="es-419"/>
                        </w:rPr>
                        <w:t>Sentinel</w:t>
                      </w:r>
                      <w:r w:rsidRPr="0059542D">
                        <w:rPr>
                          <w:lang w:val="es-ES"/>
                        </w:rPr>
                        <w:t xml:space="preserve"> S-</w:t>
                      </w:r>
                      <w:r w:rsidRPr="003554F3">
                        <w:rPr>
                          <w:lang w:val="es-419"/>
                        </w:rPr>
                        <w:t>INERTA</w:t>
                      </w:r>
                      <w:r w:rsidRPr="0059542D">
                        <w:rPr>
                          <w:lang w:val="es-ES"/>
                        </w:rPr>
                        <w:t xml:space="preserve"> PLUS.  </w:t>
                      </w:r>
                      <w:r>
                        <w:rPr>
                          <w:lang w:val="es-ES_tradnl"/>
                        </w:rPr>
                        <w:t>Ellas han probado ser seguras y costo-efectivas</w:t>
                      </w:r>
                      <w:r w:rsidRPr="0059542D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>en muchas aplicaciones donde otros lubricantes no se recomiendan debido al peligro de una rápida reacción, ignición o explosión</w:t>
                      </w:r>
                      <w:r w:rsidRPr="0059542D">
                        <w:rPr>
                          <w:lang w:val="es-ES"/>
                        </w:rPr>
                        <w:t>.</w:t>
                      </w:r>
                    </w:p>
                    <w:p w:rsidR="003554F3" w:rsidRPr="004B7E11" w:rsidRDefault="003554F3" w:rsidP="003554F3">
                      <w:pPr>
                        <w:jc w:val="both"/>
                        <w:rPr>
                          <w:sz w:val="8"/>
                          <w:szCs w:val="8"/>
                          <w:lang w:val="es-ES"/>
                        </w:rPr>
                      </w:pPr>
                    </w:p>
                    <w:p w:rsidR="003554F3" w:rsidRPr="0059542D" w:rsidRDefault="003554F3" w:rsidP="003554F3">
                      <w:pPr>
                        <w:jc w:val="both"/>
                        <w:rPr>
                          <w:lang w:val="es-ES"/>
                        </w:rPr>
                      </w:pPr>
                      <w:r w:rsidRPr="0059542D">
                        <w:rPr>
                          <w:lang w:val="es-ES"/>
                        </w:rPr>
                        <w:t>S-</w:t>
                      </w:r>
                      <w:r w:rsidRPr="003554F3">
                        <w:rPr>
                          <w:lang w:val="es-419"/>
                        </w:rPr>
                        <w:t>INERTA</w:t>
                      </w:r>
                      <w:r w:rsidRPr="0059542D">
                        <w:rPr>
                          <w:lang w:val="es-ES"/>
                        </w:rPr>
                        <w:t xml:space="preserve"> PLUS </w:t>
                      </w:r>
                      <w:r>
                        <w:rPr>
                          <w:lang w:val="es-ES_tradnl"/>
                        </w:rPr>
                        <w:t>son grasas de alto rendimiento, cremosas, homogéneas, blancas, basadas en el perfluoropolieter (</w:t>
                      </w:r>
                      <w:r w:rsidRPr="003554F3">
                        <w:rPr>
                          <w:lang w:val="es-419"/>
                        </w:rPr>
                        <w:t>PFAE</w:t>
                      </w:r>
                      <w:r>
                        <w:rPr>
                          <w:lang w:val="es-ES_tradnl"/>
                        </w:rPr>
                        <w:t>) y espesadas con el politetrafluoroetileno (PTFE) haciéndolas estables y químicamente resistentes</w:t>
                      </w:r>
                      <w:r w:rsidRPr="0059542D">
                        <w:rPr>
                          <w:lang w:val="es-ES"/>
                        </w:rPr>
                        <w:t>.</w:t>
                      </w:r>
                    </w:p>
                    <w:p w:rsidR="003554F3" w:rsidRPr="004B7E11" w:rsidRDefault="003554F3" w:rsidP="003554F3">
                      <w:pPr>
                        <w:jc w:val="both"/>
                        <w:rPr>
                          <w:sz w:val="8"/>
                          <w:szCs w:val="8"/>
                          <w:lang w:val="es-ES"/>
                        </w:rPr>
                      </w:pPr>
                    </w:p>
                    <w:p w:rsidR="003554F3" w:rsidRPr="0059542D" w:rsidRDefault="003554F3" w:rsidP="003554F3">
                      <w:pPr>
                        <w:jc w:val="both"/>
                        <w:rPr>
                          <w:lang w:val="es-ES"/>
                        </w:rPr>
                      </w:pPr>
                      <w:r w:rsidRPr="0059542D">
                        <w:rPr>
                          <w:lang w:val="es-ES"/>
                        </w:rPr>
                        <w:t>S-</w:t>
                      </w:r>
                      <w:r w:rsidRPr="003554F3">
                        <w:rPr>
                          <w:lang w:val="es-419"/>
                        </w:rPr>
                        <w:t>INERTA</w:t>
                      </w:r>
                      <w:r w:rsidRPr="0059542D">
                        <w:rPr>
                          <w:lang w:val="es-ES"/>
                        </w:rPr>
                        <w:t xml:space="preserve"> PLUS </w:t>
                      </w:r>
                      <w:r>
                        <w:rPr>
                          <w:lang w:val="es-CR"/>
                        </w:rPr>
                        <w:t xml:space="preserve">de </w:t>
                      </w:r>
                      <w:r w:rsidRPr="003554F3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 son inertes y no reaccionan, aun a altas temperaturas, con combustibles, ácidos, bases inorgánicas, halógenos, ácido nítrico fumante y soluciones oxidantes</w:t>
                      </w:r>
                      <w:r w:rsidRPr="0059542D">
                        <w:rPr>
                          <w:lang w:val="es-ES"/>
                        </w:rPr>
                        <w:t>.</w:t>
                      </w:r>
                    </w:p>
                    <w:p w:rsidR="003554F3" w:rsidRPr="004B7E11" w:rsidRDefault="003554F3" w:rsidP="003554F3">
                      <w:pPr>
                        <w:jc w:val="both"/>
                        <w:rPr>
                          <w:sz w:val="8"/>
                          <w:szCs w:val="8"/>
                          <w:lang w:val="es-ES"/>
                        </w:rPr>
                      </w:pPr>
                    </w:p>
                    <w:p w:rsidR="003554F3" w:rsidRPr="0059542D" w:rsidRDefault="003554F3" w:rsidP="003554F3">
                      <w:pPr>
                        <w:jc w:val="both"/>
                        <w:rPr>
                          <w:lang w:val="es-ES"/>
                        </w:rPr>
                      </w:pPr>
                      <w:r w:rsidRPr="0059542D">
                        <w:rPr>
                          <w:lang w:val="es-ES"/>
                        </w:rPr>
                        <w:t>S-</w:t>
                      </w:r>
                      <w:r w:rsidRPr="003554F3">
                        <w:rPr>
                          <w:lang w:val="es-419"/>
                        </w:rPr>
                        <w:t>INERTA</w:t>
                      </w:r>
                      <w:r w:rsidRPr="0059542D">
                        <w:rPr>
                          <w:lang w:val="es-ES"/>
                        </w:rPr>
                        <w:t xml:space="preserve"> PLUS </w:t>
                      </w:r>
                      <w:r>
                        <w:rPr>
                          <w:lang w:val="es-ES_tradnl"/>
                        </w:rPr>
                        <w:t xml:space="preserve">de </w:t>
                      </w:r>
                      <w:r w:rsidRPr="003554F3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es resistente a la oxidación y a los agentes químicos, es compatible con todo tipo de materiales (vidrio, metal, elastómeros, plastómeros, cerámicas, etc.)</w:t>
                      </w:r>
                      <w:r w:rsidRPr="0059542D">
                        <w:rPr>
                          <w:lang w:val="es-ES"/>
                        </w:rPr>
                        <w:t>.</w:t>
                      </w:r>
                    </w:p>
                    <w:p w:rsidR="00FA1EEE" w:rsidRPr="003554F3" w:rsidRDefault="00FA1EE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36FDBB" wp14:editId="6DB0A9C0">
                <wp:simplePos x="0" y="0"/>
                <wp:positionH relativeFrom="column">
                  <wp:posOffset>3256229</wp:posOffset>
                </wp:positionH>
                <wp:positionV relativeFrom="paragraph">
                  <wp:posOffset>15859</wp:posOffset>
                </wp:positionV>
                <wp:extent cx="3467100" cy="2737915"/>
                <wp:effectExtent l="0" t="0" r="1905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737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4F3" w:rsidRPr="0059542D" w:rsidRDefault="003554F3" w:rsidP="003554F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59542D">
                              <w:rPr>
                                <w:lang w:val="es-ES"/>
                              </w:rPr>
                              <w:t>S-</w:t>
                            </w:r>
                            <w:r w:rsidRPr="003554F3">
                              <w:rPr>
                                <w:lang w:val="es-419"/>
                              </w:rPr>
                              <w:t>INERTA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PLUS </w:t>
                            </w:r>
                            <w:r>
                              <w:rPr>
                                <w:lang w:val="es-ES_tradnl"/>
                              </w:rPr>
                              <w:t xml:space="preserve">de </w:t>
                            </w:r>
                            <w:r w:rsidRPr="003554F3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pueden ser usadas en presencia de agua, aceite, vapor y en general, con todas las substancias orgánicas que son altamente fluorinadas sin emulsificarse</w:t>
                            </w:r>
                            <w:r w:rsidRPr="0059542D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3554F3" w:rsidRPr="0059542D" w:rsidRDefault="003554F3" w:rsidP="003554F3">
                            <w:pPr>
                              <w:jc w:val="both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3554F3" w:rsidRPr="0059542D" w:rsidRDefault="003554F3" w:rsidP="003554F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59542D">
                              <w:rPr>
                                <w:lang w:val="es-ES"/>
                              </w:rPr>
                              <w:t>S-</w:t>
                            </w:r>
                            <w:r w:rsidRPr="003554F3">
                              <w:rPr>
                                <w:lang w:val="es-419"/>
                              </w:rPr>
                              <w:t>INERTA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PLUS </w:t>
                            </w:r>
                            <w:r>
                              <w:rPr>
                                <w:lang w:val="es-ES_tradnl"/>
                              </w:rPr>
                              <w:t xml:space="preserve">de </w:t>
                            </w:r>
                            <w:r w:rsidRPr="003554F3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son térmicamente estables, no tienen punto de goteo y pueden usarse a altas temperaturas y en condiciones oxidantes</w:t>
                            </w:r>
                            <w:r w:rsidRPr="0059542D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3554F3" w:rsidRPr="0059542D" w:rsidRDefault="003554F3" w:rsidP="003554F3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3554F3" w:rsidRPr="0059542D" w:rsidRDefault="003554F3" w:rsidP="003554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59542D">
                              <w:rPr>
                                <w:lang w:val="es-ES"/>
                              </w:rPr>
                              <w:t>S-</w:t>
                            </w:r>
                            <w:r w:rsidRPr="003554F3">
                              <w:rPr>
                                <w:lang w:val="es-419"/>
                              </w:rPr>
                              <w:t>INERTA</w:t>
                            </w:r>
                            <w:r w:rsidRPr="0059542D">
                              <w:rPr>
                                <w:lang w:val="es-ES"/>
                              </w:rPr>
                              <w:t xml:space="preserve"> PLUS </w:t>
                            </w:r>
                            <w:r>
                              <w:rPr>
                                <w:lang w:val="es-ES"/>
                              </w:rPr>
                              <w:t xml:space="preserve">es compatible con el </w:t>
                            </w:r>
                            <w:r>
                              <w:rPr>
                                <w:lang w:val="es-CR"/>
                              </w:rPr>
                              <w:t>oxigeno</w:t>
                            </w:r>
                            <w:r w:rsidRPr="0059542D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3554F3" w:rsidRPr="0059542D" w:rsidRDefault="003554F3" w:rsidP="003554F3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3554F3" w:rsidRPr="003554F3" w:rsidRDefault="003554F3" w:rsidP="003554F3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3554F3">
                              <w:rPr>
                                <w:b/>
                                <w:lang w:val="es-ES"/>
                              </w:rPr>
                              <w:t xml:space="preserve">Las </w:t>
                            </w:r>
                            <w:r w:rsidRPr="003554F3">
                              <w:rPr>
                                <w:b/>
                                <w:lang w:val="es-CR"/>
                              </w:rPr>
                              <w:t>ventajas</w:t>
                            </w:r>
                            <w:r w:rsidRPr="003554F3">
                              <w:rPr>
                                <w:b/>
                                <w:lang w:val="es-ES"/>
                              </w:rPr>
                              <w:t xml:space="preserve"> de S-</w:t>
                            </w:r>
                            <w:r w:rsidRPr="003554F3">
                              <w:rPr>
                                <w:b/>
                                <w:lang w:val="es-419"/>
                              </w:rPr>
                              <w:t>INERTA</w:t>
                            </w:r>
                            <w:r w:rsidRPr="003554F3">
                              <w:rPr>
                                <w:b/>
                                <w:lang w:val="es-ES"/>
                              </w:rPr>
                              <w:t xml:space="preserve"> PLUS son:</w:t>
                            </w:r>
                          </w:p>
                          <w:p w:rsidR="003554F3" w:rsidRPr="0059542D" w:rsidRDefault="003554F3" w:rsidP="003554F3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3554F3" w:rsidRDefault="003554F3" w:rsidP="003554F3">
                            <w:pPr>
                              <w:jc w:val="center"/>
                              <w:rPr>
                                <w:b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lang w:val="es-CR"/>
                              </w:rPr>
                              <w:t>Químicamente estable</w:t>
                            </w:r>
                          </w:p>
                          <w:p w:rsidR="003554F3" w:rsidRDefault="003554F3" w:rsidP="003554F3">
                            <w:pPr>
                              <w:jc w:val="center"/>
                              <w:rPr>
                                <w:b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lang w:val="es-CR"/>
                              </w:rPr>
                              <w:t>Estable a temperaturas extremadamente altas</w:t>
                            </w:r>
                          </w:p>
                          <w:p w:rsidR="003554F3" w:rsidRDefault="003554F3" w:rsidP="003554F3">
                            <w:pPr>
                              <w:jc w:val="center"/>
                              <w:rPr>
                                <w:b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lang w:val="es-CR"/>
                              </w:rPr>
                              <w:t>Buenas propiedades a baja temperatura</w:t>
                            </w:r>
                          </w:p>
                          <w:p w:rsidR="003554F3" w:rsidRDefault="003554F3" w:rsidP="003554F3">
                            <w:pPr>
                              <w:jc w:val="center"/>
                              <w:rPr>
                                <w:b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lang w:val="es-CR"/>
                              </w:rPr>
                              <w:t xml:space="preserve">Muy buenas características </w:t>
                            </w:r>
                            <w:r w:rsidRPr="003554F3">
                              <w:rPr>
                                <w:b/>
                                <w:lang w:val="es-419"/>
                              </w:rPr>
                              <w:t>EP</w:t>
                            </w:r>
                            <w:r>
                              <w:rPr>
                                <w:b/>
                                <w:lang w:val="es-CR"/>
                              </w:rPr>
                              <w:t xml:space="preserve"> y anti desgaste</w:t>
                            </w:r>
                          </w:p>
                          <w:p w:rsidR="003554F3" w:rsidRDefault="003554F3" w:rsidP="003554F3">
                            <w:pPr>
                              <w:pStyle w:val="Heading7"/>
                              <w:jc w:val="center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Buena perdida evaporativa</w:t>
                            </w:r>
                          </w:p>
                          <w:p w:rsidR="00FA1EEE" w:rsidRDefault="003554F3" w:rsidP="003554F3">
                            <w:pPr>
                              <w:ind w:left="720" w:firstLine="720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CR"/>
                              </w:rPr>
                              <w:t>Buenos índices de viscosidad</w:t>
                            </w:r>
                          </w:p>
                          <w:p w:rsidR="00D57F18" w:rsidRDefault="00D57F18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6.4pt;margin-top:1.25pt;width:273pt;height:215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" fillcolor="white [3201]" strokeweight=".5pt">
                <v:textbox>
                  <w:txbxContent>
                    <w:p w:rsidR="003554F3" w:rsidRPr="0059542D" w:rsidRDefault="003554F3" w:rsidP="003554F3">
                      <w:pPr>
                        <w:jc w:val="both"/>
                        <w:rPr>
                          <w:lang w:val="es-ES"/>
                        </w:rPr>
                      </w:pPr>
                      <w:r w:rsidRPr="0059542D">
                        <w:rPr>
                          <w:lang w:val="es-ES"/>
                        </w:rPr>
                        <w:t>S-</w:t>
                      </w:r>
                      <w:r w:rsidRPr="003554F3">
                        <w:rPr>
                          <w:lang w:val="es-419"/>
                        </w:rPr>
                        <w:t>INERTA</w:t>
                      </w:r>
                      <w:r w:rsidRPr="0059542D">
                        <w:rPr>
                          <w:lang w:val="es-ES"/>
                        </w:rPr>
                        <w:t xml:space="preserve"> PLUS </w:t>
                      </w:r>
                      <w:r>
                        <w:rPr>
                          <w:lang w:val="es-ES_tradnl"/>
                        </w:rPr>
                        <w:t xml:space="preserve">de </w:t>
                      </w:r>
                      <w:r w:rsidRPr="003554F3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pueden ser usadas en presencia de agua, aceite, vapor y en general, con todas las substancias orgánicas que son altamente fluorinadas sin emulsificarse</w:t>
                      </w:r>
                      <w:r w:rsidRPr="0059542D">
                        <w:rPr>
                          <w:lang w:val="es-ES"/>
                        </w:rPr>
                        <w:t>.</w:t>
                      </w:r>
                    </w:p>
                    <w:p w:rsidR="003554F3" w:rsidRPr="0059542D" w:rsidRDefault="003554F3" w:rsidP="003554F3">
                      <w:pPr>
                        <w:jc w:val="both"/>
                        <w:rPr>
                          <w:sz w:val="16"/>
                          <w:lang w:val="es-ES"/>
                        </w:rPr>
                      </w:pPr>
                    </w:p>
                    <w:p w:rsidR="003554F3" w:rsidRPr="0059542D" w:rsidRDefault="003554F3" w:rsidP="003554F3">
                      <w:pPr>
                        <w:jc w:val="both"/>
                        <w:rPr>
                          <w:lang w:val="es-ES"/>
                        </w:rPr>
                      </w:pPr>
                      <w:r w:rsidRPr="0059542D">
                        <w:rPr>
                          <w:lang w:val="es-ES"/>
                        </w:rPr>
                        <w:t>S-</w:t>
                      </w:r>
                      <w:r w:rsidRPr="003554F3">
                        <w:rPr>
                          <w:lang w:val="es-419"/>
                        </w:rPr>
                        <w:t>INERTA</w:t>
                      </w:r>
                      <w:r w:rsidRPr="0059542D">
                        <w:rPr>
                          <w:lang w:val="es-ES"/>
                        </w:rPr>
                        <w:t xml:space="preserve"> PLUS </w:t>
                      </w:r>
                      <w:r>
                        <w:rPr>
                          <w:lang w:val="es-ES_tradnl"/>
                        </w:rPr>
                        <w:t xml:space="preserve">de </w:t>
                      </w:r>
                      <w:r w:rsidRPr="003554F3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son térmicamente estables, no tienen punto de goteo y pueden usarse a altas temperaturas y en condiciones oxidantes</w:t>
                      </w:r>
                      <w:r w:rsidRPr="0059542D">
                        <w:rPr>
                          <w:lang w:val="es-ES"/>
                        </w:rPr>
                        <w:t>.</w:t>
                      </w:r>
                    </w:p>
                    <w:p w:rsidR="003554F3" w:rsidRPr="0059542D" w:rsidRDefault="003554F3" w:rsidP="003554F3">
                      <w:pPr>
                        <w:rPr>
                          <w:sz w:val="16"/>
                          <w:lang w:val="es-ES"/>
                        </w:rPr>
                      </w:pPr>
                    </w:p>
                    <w:p w:rsidR="003554F3" w:rsidRPr="0059542D" w:rsidRDefault="003554F3" w:rsidP="003554F3">
                      <w:pPr>
                        <w:jc w:val="center"/>
                        <w:rPr>
                          <w:lang w:val="es-ES"/>
                        </w:rPr>
                      </w:pPr>
                      <w:r w:rsidRPr="0059542D">
                        <w:rPr>
                          <w:lang w:val="es-ES"/>
                        </w:rPr>
                        <w:t>S-</w:t>
                      </w:r>
                      <w:r w:rsidRPr="003554F3">
                        <w:rPr>
                          <w:lang w:val="es-419"/>
                        </w:rPr>
                        <w:t>INERTA</w:t>
                      </w:r>
                      <w:r w:rsidRPr="0059542D">
                        <w:rPr>
                          <w:lang w:val="es-ES"/>
                        </w:rPr>
                        <w:t xml:space="preserve"> PLUS </w:t>
                      </w:r>
                      <w:r>
                        <w:rPr>
                          <w:lang w:val="es-ES"/>
                        </w:rPr>
                        <w:t xml:space="preserve">es compatible con el </w:t>
                      </w:r>
                      <w:r>
                        <w:rPr>
                          <w:lang w:val="es-CR"/>
                        </w:rPr>
                        <w:t>oxigeno</w:t>
                      </w:r>
                      <w:r w:rsidRPr="0059542D">
                        <w:rPr>
                          <w:lang w:val="es-ES"/>
                        </w:rPr>
                        <w:t>.</w:t>
                      </w:r>
                    </w:p>
                    <w:p w:rsidR="003554F3" w:rsidRPr="0059542D" w:rsidRDefault="003554F3" w:rsidP="003554F3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  <w:p w:rsidR="003554F3" w:rsidRPr="003554F3" w:rsidRDefault="003554F3" w:rsidP="003554F3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3554F3">
                        <w:rPr>
                          <w:b/>
                          <w:lang w:val="es-ES"/>
                        </w:rPr>
                        <w:t xml:space="preserve">Las </w:t>
                      </w:r>
                      <w:r w:rsidRPr="003554F3">
                        <w:rPr>
                          <w:b/>
                          <w:lang w:val="es-CR"/>
                        </w:rPr>
                        <w:t>ventajas</w:t>
                      </w:r>
                      <w:r w:rsidRPr="003554F3">
                        <w:rPr>
                          <w:b/>
                          <w:lang w:val="es-ES"/>
                        </w:rPr>
                        <w:t xml:space="preserve"> de S-</w:t>
                      </w:r>
                      <w:r w:rsidRPr="003554F3">
                        <w:rPr>
                          <w:b/>
                          <w:lang w:val="es-419"/>
                        </w:rPr>
                        <w:t>INERTA</w:t>
                      </w:r>
                      <w:r w:rsidRPr="003554F3">
                        <w:rPr>
                          <w:b/>
                          <w:lang w:val="es-ES"/>
                        </w:rPr>
                        <w:t xml:space="preserve"> PLUS son:</w:t>
                      </w:r>
                    </w:p>
                    <w:p w:rsidR="003554F3" w:rsidRPr="0059542D" w:rsidRDefault="003554F3" w:rsidP="003554F3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  <w:p w:rsidR="003554F3" w:rsidRDefault="003554F3" w:rsidP="003554F3">
                      <w:pPr>
                        <w:jc w:val="center"/>
                        <w:rPr>
                          <w:b/>
                          <w:lang w:val="es-CR"/>
                        </w:rPr>
                      </w:pPr>
                      <w:r>
                        <w:rPr>
                          <w:b/>
                          <w:lang w:val="es-CR"/>
                        </w:rPr>
                        <w:t>Químicamente estable</w:t>
                      </w:r>
                    </w:p>
                    <w:p w:rsidR="003554F3" w:rsidRDefault="003554F3" w:rsidP="003554F3">
                      <w:pPr>
                        <w:jc w:val="center"/>
                        <w:rPr>
                          <w:b/>
                          <w:lang w:val="es-CR"/>
                        </w:rPr>
                      </w:pPr>
                      <w:r>
                        <w:rPr>
                          <w:b/>
                          <w:lang w:val="es-CR"/>
                        </w:rPr>
                        <w:t>Estable a temperaturas extremadamente altas</w:t>
                      </w:r>
                    </w:p>
                    <w:p w:rsidR="003554F3" w:rsidRDefault="003554F3" w:rsidP="003554F3">
                      <w:pPr>
                        <w:jc w:val="center"/>
                        <w:rPr>
                          <w:b/>
                          <w:lang w:val="es-CR"/>
                        </w:rPr>
                      </w:pPr>
                      <w:r>
                        <w:rPr>
                          <w:b/>
                          <w:lang w:val="es-CR"/>
                        </w:rPr>
                        <w:t>Buenas propiedades a baja temperatura</w:t>
                      </w:r>
                    </w:p>
                    <w:p w:rsidR="003554F3" w:rsidRDefault="003554F3" w:rsidP="003554F3">
                      <w:pPr>
                        <w:jc w:val="center"/>
                        <w:rPr>
                          <w:b/>
                          <w:lang w:val="es-CR"/>
                        </w:rPr>
                      </w:pPr>
                      <w:r>
                        <w:rPr>
                          <w:b/>
                          <w:lang w:val="es-CR"/>
                        </w:rPr>
                        <w:t xml:space="preserve">Muy buenas características </w:t>
                      </w:r>
                      <w:r w:rsidRPr="003554F3">
                        <w:rPr>
                          <w:b/>
                          <w:lang w:val="es-419"/>
                        </w:rPr>
                        <w:t>EP</w:t>
                      </w:r>
                      <w:r>
                        <w:rPr>
                          <w:b/>
                          <w:lang w:val="es-CR"/>
                        </w:rPr>
                        <w:t xml:space="preserve"> y anti desgaste</w:t>
                      </w:r>
                    </w:p>
                    <w:p w:rsidR="003554F3" w:rsidRDefault="003554F3" w:rsidP="003554F3">
                      <w:pPr>
                        <w:pStyle w:val="Heading7"/>
                        <w:jc w:val="center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Buena perdida evaporativa</w:t>
                      </w:r>
                    </w:p>
                    <w:p w:rsidR="00FA1EEE" w:rsidRDefault="003554F3" w:rsidP="003554F3">
                      <w:pPr>
                        <w:ind w:left="720" w:firstLine="720"/>
                        <w:rPr>
                          <w:lang w:val="es-ES_tradnl"/>
                        </w:rPr>
                      </w:pPr>
                      <w:r>
                        <w:rPr>
                          <w:b/>
                          <w:lang w:val="es-CR"/>
                        </w:rPr>
                        <w:t>Buenos índices de viscosidad</w:t>
                      </w:r>
                    </w:p>
                    <w:p w:rsidR="00D57F18" w:rsidRDefault="00D57F18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Default="00D016D7" w:rsidP="00670EB1">
      <w:pPr>
        <w:pStyle w:val="NoSpacing"/>
        <w:rPr>
          <w:lang w:val="es-CR"/>
        </w:rPr>
      </w:pPr>
    </w:p>
    <w:p w:rsidR="003554F3" w:rsidRDefault="003554F3" w:rsidP="00670EB1">
      <w:pPr>
        <w:pStyle w:val="NoSpacing"/>
        <w:rPr>
          <w:lang w:val="es-CR"/>
        </w:rPr>
      </w:pPr>
    </w:p>
    <w:p w:rsidR="003554F3" w:rsidRDefault="003554F3" w:rsidP="00670EB1">
      <w:pPr>
        <w:pStyle w:val="NoSpacing"/>
        <w:rPr>
          <w:lang w:val="es-CR"/>
        </w:rPr>
      </w:pPr>
    </w:p>
    <w:p w:rsidR="003554F3" w:rsidRDefault="003554F3" w:rsidP="00670EB1">
      <w:pPr>
        <w:pStyle w:val="NoSpacing"/>
        <w:rPr>
          <w:lang w:val="es-CR"/>
        </w:rPr>
      </w:pPr>
    </w:p>
    <w:p w:rsidR="003554F3" w:rsidRDefault="003554F3" w:rsidP="00670EB1">
      <w:pPr>
        <w:pStyle w:val="NoSpacing"/>
        <w:rPr>
          <w:lang w:val="es-CR"/>
        </w:rPr>
      </w:pPr>
    </w:p>
    <w:p w:rsidR="003554F3" w:rsidRDefault="003554F3" w:rsidP="00670EB1">
      <w:pPr>
        <w:pStyle w:val="NoSpacing"/>
        <w:rPr>
          <w:lang w:val="es-CR"/>
        </w:rPr>
      </w:pPr>
    </w:p>
    <w:p w:rsidR="003554F3" w:rsidRDefault="003554F3" w:rsidP="00670EB1">
      <w:pPr>
        <w:pStyle w:val="NoSpacing"/>
        <w:rPr>
          <w:lang w:val="es-CR"/>
        </w:rPr>
      </w:pPr>
    </w:p>
    <w:p w:rsidR="003554F3" w:rsidRDefault="003554F3" w:rsidP="00670EB1">
      <w:pPr>
        <w:pStyle w:val="NoSpacing"/>
        <w:rPr>
          <w:lang w:val="es-CR"/>
        </w:rPr>
      </w:pPr>
    </w:p>
    <w:p w:rsidR="003554F3" w:rsidRDefault="003554F3" w:rsidP="00670EB1">
      <w:pPr>
        <w:pStyle w:val="NoSpacing"/>
        <w:rPr>
          <w:lang w:val="es-CR"/>
        </w:rPr>
      </w:pPr>
    </w:p>
    <w:p w:rsidR="003554F3" w:rsidRDefault="003554F3" w:rsidP="00670EB1">
      <w:pPr>
        <w:pStyle w:val="NoSpacing"/>
        <w:rPr>
          <w:lang w:val="es-CR"/>
        </w:rPr>
      </w:pPr>
    </w:p>
    <w:p w:rsidR="00D33930" w:rsidRPr="003554F3" w:rsidRDefault="00D33930" w:rsidP="00D33930">
      <w:pPr>
        <w:rPr>
          <w:szCs w:val="40"/>
          <w:lang w:val="es-ES"/>
        </w:rPr>
      </w:pPr>
      <w:r w:rsidRPr="00E21F33">
        <w:rPr>
          <w:rFonts w:ascii="Arial Rounded MT Bold" w:hAnsi="Arial Rounded MT Bold"/>
          <w:b/>
          <w:bCs/>
          <w:color w:val="0000FF"/>
          <w:sz w:val="36"/>
          <w:szCs w:val="36"/>
          <w:lang w:val="es-CR"/>
        </w:rPr>
        <w:t>CARACTERÍSTICAS</w:t>
      </w:r>
      <w:r w:rsidRPr="003554F3">
        <w:rPr>
          <w:rFonts w:ascii="Arial Rounded MT Bold" w:hAnsi="Arial Rounded MT Bold"/>
          <w:b/>
          <w:bCs/>
          <w:color w:val="0000FF"/>
          <w:sz w:val="36"/>
          <w:szCs w:val="36"/>
          <w:lang w:val="es-ES"/>
        </w:rPr>
        <w:t xml:space="preserve"> </w:t>
      </w:r>
      <w:r w:rsidRPr="00E21F33">
        <w:rPr>
          <w:rFonts w:ascii="Arial Rounded MT Bold" w:hAnsi="Arial Rounded MT Bold"/>
          <w:b/>
          <w:bCs/>
          <w:color w:val="0000FF"/>
          <w:sz w:val="36"/>
          <w:szCs w:val="36"/>
          <w:lang w:val="es-CR"/>
        </w:rPr>
        <w:t>TÍPICAS</w:t>
      </w:r>
    </w:p>
    <w:p w:rsidR="003554F3" w:rsidRPr="0059542D" w:rsidRDefault="003554F3" w:rsidP="003554F3">
      <w:pPr>
        <w:tabs>
          <w:tab w:val="left" w:pos="4590"/>
          <w:tab w:val="left" w:pos="6300"/>
        </w:tabs>
        <w:ind w:firstLine="180"/>
        <w:rPr>
          <w:color w:val="000000"/>
          <w:lang w:val="es-ES"/>
        </w:rPr>
      </w:pPr>
      <w:r w:rsidRPr="003554F3">
        <w:rPr>
          <w:color w:val="000000"/>
          <w:lang w:val="es-419"/>
        </w:rPr>
        <w:t>NLGI</w:t>
      </w:r>
      <w:r w:rsidRPr="0059542D">
        <w:rPr>
          <w:color w:val="000000"/>
          <w:lang w:val="es-ES"/>
        </w:rPr>
        <w:tab/>
        <w:t>2</w:t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  <w:t xml:space="preserve">      ASTM D-1092</w:t>
      </w:r>
    </w:p>
    <w:p w:rsidR="003554F3" w:rsidRPr="0059542D" w:rsidRDefault="003554F3" w:rsidP="003554F3">
      <w:pPr>
        <w:tabs>
          <w:tab w:val="left" w:pos="4590"/>
          <w:tab w:val="left" w:pos="6300"/>
        </w:tabs>
        <w:ind w:left="-720" w:firstLine="900"/>
        <w:rPr>
          <w:color w:val="000000"/>
          <w:lang w:val="es-ES"/>
        </w:rPr>
      </w:pPr>
      <w:r>
        <w:rPr>
          <w:lang w:val="es-CR"/>
        </w:rPr>
        <w:t>Penetración trabajada</w:t>
      </w:r>
      <w:r w:rsidRPr="0059542D">
        <w:rPr>
          <w:color w:val="000000"/>
          <w:lang w:val="es-ES"/>
        </w:rPr>
        <w:tab/>
        <w:t>265-295</w:t>
      </w:r>
      <w:r w:rsidRPr="0059542D">
        <w:rPr>
          <w:color w:val="000000"/>
          <w:lang w:val="es-ES"/>
        </w:rPr>
        <w:tab/>
      </w:r>
      <w:bookmarkStart w:id="0" w:name="_GoBack"/>
      <w:bookmarkEnd w:id="0"/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  <w:t xml:space="preserve">      ASTM D-  217</w:t>
      </w:r>
    </w:p>
    <w:p w:rsidR="003554F3" w:rsidRPr="003554F3" w:rsidRDefault="003554F3" w:rsidP="003554F3">
      <w:pPr>
        <w:tabs>
          <w:tab w:val="left" w:pos="4590"/>
          <w:tab w:val="left" w:pos="6300"/>
        </w:tabs>
        <w:ind w:left="-720" w:firstLine="900"/>
        <w:rPr>
          <w:color w:val="000000"/>
          <w:lang w:val="es-ES"/>
        </w:rPr>
      </w:pPr>
      <w:r>
        <w:rPr>
          <w:color w:val="000000"/>
          <w:lang w:val="es-CR"/>
        </w:rPr>
        <w:t>Punto de Goteo</w:t>
      </w:r>
      <w:r w:rsidRPr="003554F3">
        <w:rPr>
          <w:color w:val="000000"/>
          <w:lang w:val="es-ES"/>
        </w:rPr>
        <w:tab/>
        <w:t>N</w:t>
      </w:r>
      <w:r>
        <w:rPr>
          <w:color w:val="000000"/>
          <w:lang w:val="es-ES"/>
        </w:rPr>
        <w:t>inguno</w:t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  <w:t xml:space="preserve">      ASTM D-2265</w:t>
      </w:r>
    </w:p>
    <w:p w:rsidR="003554F3" w:rsidRPr="0059542D" w:rsidRDefault="003554F3" w:rsidP="004B7E11">
      <w:pPr>
        <w:pStyle w:val="BodyTextIndent"/>
        <w:spacing w:after="0"/>
        <w:ind w:left="144"/>
        <w:rPr>
          <w:lang w:val="es-ES"/>
        </w:rPr>
      </w:pPr>
      <w:r>
        <w:rPr>
          <w:lang w:val="es-CR"/>
        </w:rPr>
        <w:t>Rango de Temperaturas</w:t>
      </w:r>
      <w:r w:rsidRPr="0059542D">
        <w:rPr>
          <w:lang w:val="es-ES"/>
        </w:rPr>
        <w:t xml:space="preserve">, ˚C (˚F)       </w:t>
      </w:r>
      <w:r w:rsidRPr="0059542D">
        <w:rPr>
          <w:lang w:val="es-ES"/>
        </w:rPr>
        <w:tab/>
        <w:t>-35 To 260 (-25 To 500)</w:t>
      </w:r>
      <w:r w:rsidRPr="0059542D">
        <w:rPr>
          <w:lang w:val="es-ES"/>
        </w:rPr>
        <w:tab/>
      </w:r>
      <w:r w:rsidRPr="0059542D">
        <w:rPr>
          <w:lang w:val="es-ES"/>
        </w:rPr>
        <w:tab/>
      </w:r>
      <w:r w:rsidRPr="0059542D">
        <w:rPr>
          <w:lang w:val="es-ES"/>
        </w:rPr>
        <w:tab/>
      </w:r>
      <w:r w:rsidRPr="0059542D">
        <w:rPr>
          <w:lang w:val="es-ES"/>
        </w:rPr>
        <w:tab/>
      </w:r>
      <w:r w:rsidRPr="0059542D">
        <w:rPr>
          <w:lang w:val="es-ES"/>
        </w:rPr>
        <w:tab/>
        <w:t xml:space="preserve">                                                     </w:t>
      </w:r>
      <w:r>
        <w:rPr>
          <w:lang w:val="es-ES"/>
        </w:rPr>
        <w:t xml:space="preserve">                  </w:t>
      </w:r>
      <w:r>
        <w:rPr>
          <w:lang w:val="es-CR"/>
        </w:rPr>
        <w:t>Protección</w:t>
      </w:r>
      <w:r w:rsidRPr="0059542D">
        <w:rPr>
          <w:lang w:val="es-ES"/>
        </w:rPr>
        <w:t xml:space="preserve"> contra </w:t>
      </w:r>
      <w:r>
        <w:rPr>
          <w:lang w:val="es-CR"/>
        </w:rPr>
        <w:t>Corrosión</w:t>
      </w:r>
      <w:r w:rsidRPr="0059542D">
        <w:rPr>
          <w:lang w:val="es-ES"/>
        </w:rPr>
        <w:tab/>
      </w:r>
      <w:r w:rsidR="004B7E11">
        <w:rPr>
          <w:lang w:val="es-ES"/>
        </w:rPr>
        <w:tab/>
      </w:r>
      <w:r w:rsidR="004B7E11">
        <w:rPr>
          <w:lang w:val="es-ES"/>
        </w:rPr>
        <w:tab/>
        <w:t xml:space="preserve">      </w:t>
      </w:r>
      <w:r w:rsidRPr="0059542D">
        <w:rPr>
          <w:lang w:val="es-ES"/>
        </w:rPr>
        <w:t>0/0</w:t>
      </w:r>
      <w:r w:rsidRPr="0059542D">
        <w:rPr>
          <w:lang w:val="es-ES"/>
        </w:rPr>
        <w:tab/>
      </w:r>
      <w:r w:rsidRPr="0059542D">
        <w:rPr>
          <w:lang w:val="es-ES"/>
        </w:rPr>
        <w:tab/>
        <w:t xml:space="preserve">      </w:t>
      </w:r>
      <w:r w:rsidRPr="0059542D">
        <w:rPr>
          <w:lang w:val="es-ES"/>
        </w:rPr>
        <w:tab/>
        <w:t xml:space="preserve">      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</w:t>
      </w:r>
      <w:r w:rsidRPr="003554F3">
        <w:rPr>
          <w:lang w:val="es-419"/>
        </w:rPr>
        <w:t>DIN</w:t>
      </w:r>
      <w:r w:rsidRPr="0059542D">
        <w:rPr>
          <w:lang w:val="es-ES"/>
        </w:rPr>
        <w:t xml:space="preserve"> 51802</w:t>
      </w:r>
    </w:p>
    <w:p w:rsidR="003554F3" w:rsidRDefault="003554F3" w:rsidP="003554F3">
      <w:pPr>
        <w:tabs>
          <w:tab w:val="left" w:pos="4590"/>
          <w:tab w:val="left" w:pos="6300"/>
        </w:tabs>
        <w:ind w:left="-720" w:firstLine="900"/>
        <w:rPr>
          <w:color w:val="000000"/>
          <w:lang w:val="es-CR"/>
        </w:rPr>
      </w:pPr>
      <w:r>
        <w:rPr>
          <w:color w:val="000000"/>
          <w:lang w:val="es-CR"/>
        </w:rPr>
        <w:t>Perdida evaporativa</w:t>
      </w:r>
    </w:p>
    <w:p w:rsidR="003554F3" w:rsidRPr="003554F3" w:rsidRDefault="003554F3" w:rsidP="003554F3">
      <w:pPr>
        <w:tabs>
          <w:tab w:val="left" w:pos="4590"/>
          <w:tab w:val="left" w:pos="6300"/>
        </w:tabs>
        <w:ind w:left="-720"/>
        <w:rPr>
          <w:color w:val="000000"/>
          <w:lang w:val="es-ES"/>
        </w:rPr>
      </w:pPr>
      <w:r w:rsidRPr="003554F3">
        <w:rPr>
          <w:color w:val="000000"/>
          <w:lang w:val="es-ES"/>
        </w:rPr>
        <w:t xml:space="preserve">                             24 </w:t>
      </w:r>
      <w:r>
        <w:rPr>
          <w:color w:val="000000"/>
          <w:lang w:val="es-CR"/>
        </w:rPr>
        <w:t>horas</w:t>
      </w:r>
      <w:r>
        <w:rPr>
          <w:color w:val="000000"/>
          <w:vertAlign w:val="superscript"/>
          <w:lang w:val="es-CR"/>
        </w:rPr>
        <w:t xml:space="preserve">® </w:t>
      </w:r>
      <w:r>
        <w:rPr>
          <w:color w:val="000000"/>
          <w:lang w:val="es-CR"/>
        </w:rPr>
        <w:t xml:space="preserve">200˚C (% </w:t>
      </w:r>
      <w:r>
        <w:rPr>
          <w:color w:val="000000"/>
          <w:lang w:val="es-CR"/>
        </w:rPr>
        <w:t>pérdida</w:t>
      </w:r>
      <w:r>
        <w:rPr>
          <w:color w:val="000000"/>
          <w:lang w:val="es-CR"/>
        </w:rPr>
        <w:t xml:space="preserve"> de peso</w:t>
      </w:r>
      <w:r w:rsidRPr="003554F3">
        <w:rPr>
          <w:color w:val="000000"/>
          <w:lang w:val="es-ES"/>
        </w:rPr>
        <w:t>)</w:t>
      </w:r>
      <w:r w:rsidRPr="003554F3">
        <w:rPr>
          <w:color w:val="000000"/>
          <w:lang w:val="es-ES"/>
        </w:rPr>
        <w:tab/>
        <w:t>0.9</w:t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  <w:t xml:space="preserve">      ASTM D-  972           </w:t>
      </w:r>
    </w:p>
    <w:p w:rsidR="003554F3" w:rsidRPr="003554F3" w:rsidRDefault="003554F3" w:rsidP="003554F3">
      <w:pPr>
        <w:tabs>
          <w:tab w:val="left" w:pos="4590"/>
          <w:tab w:val="left" w:pos="6300"/>
        </w:tabs>
        <w:ind w:left="180"/>
        <w:rPr>
          <w:color w:val="000000"/>
          <w:lang w:val="es-ES"/>
        </w:rPr>
      </w:pPr>
      <w:r>
        <w:rPr>
          <w:color w:val="000000"/>
          <w:lang w:val="es-CR"/>
        </w:rPr>
        <w:t>Gravedad especifica</w:t>
      </w:r>
      <w:r w:rsidRPr="003554F3">
        <w:rPr>
          <w:color w:val="000000"/>
          <w:lang w:val="es-ES"/>
        </w:rPr>
        <w:t>@20˚C(g/cm3)</w:t>
      </w:r>
      <w:r w:rsidRPr="003554F3">
        <w:rPr>
          <w:color w:val="000000"/>
          <w:lang w:val="es-ES"/>
        </w:rPr>
        <w:tab/>
        <w:t>1.91</w:t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  <w:t xml:space="preserve">      ASTM D-  891 </w:t>
      </w:r>
    </w:p>
    <w:p w:rsidR="003554F3" w:rsidRPr="003554F3" w:rsidRDefault="003554F3" w:rsidP="003554F3">
      <w:pPr>
        <w:tabs>
          <w:tab w:val="left" w:pos="4590"/>
          <w:tab w:val="left" w:pos="6300"/>
        </w:tabs>
        <w:ind w:left="2160" w:hanging="1980"/>
        <w:rPr>
          <w:color w:val="000000"/>
          <w:lang w:val="es-ES"/>
        </w:rPr>
      </w:pPr>
      <w:r>
        <w:rPr>
          <w:color w:val="000000"/>
          <w:lang w:val="es-CR"/>
        </w:rPr>
        <w:t>Viscosidad de aceite base</w:t>
      </w:r>
      <w:r w:rsidRPr="003554F3">
        <w:rPr>
          <w:color w:val="000000"/>
          <w:lang w:val="es-ES"/>
        </w:rPr>
        <w:t xml:space="preserve"> cSt@100˚C</w:t>
      </w:r>
      <w:r w:rsidRPr="003554F3">
        <w:rPr>
          <w:color w:val="000000"/>
          <w:lang w:val="es-ES"/>
        </w:rPr>
        <w:tab/>
        <w:t xml:space="preserve">40 </w:t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</w:r>
      <w:r w:rsidRPr="003554F3">
        <w:rPr>
          <w:color w:val="000000"/>
          <w:lang w:val="es-ES"/>
        </w:rPr>
        <w:tab/>
        <w:t xml:space="preserve">      ASTM D-  445                                       </w:t>
      </w:r>
    </w:p>
    <w:p w:rsidR="003554F3" w:rsidRPr="0059542D" w:rsidRDefault="003554F3" w:rsidP="003554F3">
      <w:pPr>
        <w:tabs>
          <w:tab w:val="left" w:pos="4590"/>
          <w:tab w:val="left" w:pos="6300"/>
        </w:tabs>
        <w:ind w:left="2160" w:hanging="1980"/>
        <w:rPr>
          <w:color w:val="000000"/>
          <w:lang w:val="es-ES"/>
        </w:rPr>
      </w:pPr>
      <w:r w:rsidRPr="003554F3">
        <w:rPr>
          <w:color w:val="000000"/>
          <w:lang w:val="es-ES"/>
        </w:rPr>
        <w:tab/>
        <w:t xml:space="preserve">  </w:t>
      </w:r>
      <w:r w:rsidR="004B7E11">
        <w:rPr>
          <w:color w:val="000000"/>
          <w:lang w:val="es-ES"/>
        </w:rPr>
        <w:t xml:space="preserve">     @</w:t>
      </w:r>
      <w:r w:rsidRPr="0059542D">
        <w:rPr>
          <w:color w:val="000000"/>
          <w:lang w:val="es-ES"/>
        </w:rPr>
        <w:t>40˚C</w:t>
      </w:r>
      <w:r w:rsidRPr="0059542D">
        <w:rPr>
          <w:color w:val="000000"/>
          <w:lang w:val="es-ES"/>
        </w:rPr>
        <w:tab/>
        <w:t>420</w:t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</w:p>
    <w:p w:rsidR="003554F3" w:rsidRPr="0059542D" w:rsidRDefault="003554F3" w:rsidP="003554F3">
      <w:pPr>
        <w:tabs>
          <w:tab w:val="left" w:pos="4590"/>
          <w:tab w:val="left" w:pos="6300"/>
        </w:tabs>
        <w:ind w:left="-720" w:firstLine="900"/>
        <w:rPr>
          <w:color w:val="000000"/>
          <w:lang w:val="es-ES"/>
        </w:rPr>
      </w:pPr>
      <w:r>
        <w:rPr>
          <w:color w:val="000000"/>
          <w:lang w:val="es-CR"/>
        </w:rPr>
        <w:t>Índice de Viscosidad</w:t>
      </w:r>
      <w:r w:rsidRPr="0059542D">
        <w:rPr>
          <w:color w:val="000000"/>
          <w:lang w:val="es-ES"/>
        </w:rPr>
        <w:tab/>
        <w:t>144</w:t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</w:r>
      <w:r w:rsidRPr="0059542D">
        <w:rPr>
          <w:color w:val="000000"/>
          <w:lang w:val="es-ES"/>
        </w:rPr>
        <w:tab/>
        <w:t xml:space="preserve">      ASTM D-2270</w:t>
      </w:r>
    </w:p>
    <w:p w:rsidR="003554F3" w:rsidRPr="0059542D" w:rsidRDefault="003554F3" w:rsidP="003554F3">
      <w:pPr>
        <w:tabs>
          <w:tab w:val="left" w:pos="4590"/>
          <w:tab w:val="left" w:pos="6300"/>
        </w:tabs>
        <w:ind w:left="-720" w:firstLine="900"/>
        <w:rPr>
          <w:color w:val="000000"/>
          <w:lang w:val="es-ES"/>
        </w:rPr>
      </w:pPr>
      <w:r>
        <w:rPr>
          <w:color w:val="000000"/>
          <w:lang w:val="es-CR"/>
        </w:rPr>
        <w:t>Sólidos</w:t>
      </w:r>
      <w:r w:rsidRPr="0059542D">
        <w:rPr>
          <w:color w:val="000000"/>
          <w:lang w:val="es-ES"/>
        </w:rPr>
        <w:tab/>
        <w:t>Politetrafluoroetileno</w:t>
      </w:r>
    </w:p>
    <w:p w:rsidR="003554F3" w:rsidRPr="0059542D" w:rsidRDefault="003554F3" w:rsidP="003554F3">
      <w:pPr>
        <w:tabs>
          <w:tab w:val="left" w:pos="4590"/>
          <w:tab w:val="left" w:pos="6300"/>
        </w:tabs>
        <w:ind w:left="-720"/>
        <w:rPr>
          <w:color w:val="000000"/>
          <w:lang w:val="es-ES"/>
        </w:rPr>
      </w:pPr>
      <w:r w:rsidRPr="0059542D">
        <w:rPr>
          <w:color w:val="000000"/>
          <w:lang w:val="es-ES"/>
        </w:rPr>
        <w:t xml:space="preserve">                  </w:t>
      </w:r>
      <w:r>
        <w:rPr>
          <w:color w:val="000000"/>
          <w:lang w:val="es-CR"/>
        </w:rPr>
        <w:t>Clase</w:t>
      </w:r>
      <w:r w:rsidRPr="0059542D">
        <w:rPr>
          <w:color w:val="000000"/>
          <w:lang w:val="es-ES"/>
        </w:rPr>
        <w:t xml:space="preserve"> </w:t>
      </w:r>
      <w:r w:rsidRPr="003554F3">
        <w:rPr>
          <w:color w:val="000000"/>
          <w:lang w:val="es-419"/>
        </w:rPr>
        <w:t>USDA</w:t>
      </w:r>
      <w:r w:rsidRPr="0059542D">
        <w:rPr>
          <w:color w:val="000000"/>
          <w:lang w:val="es-ES"/>
        </w:rPr>
        <w:tab/>
        <w:t>H-2</w:t>
      </w:r>
    </w:p>
    <w:p w:rsidR="003554F3" w:rsidRPr="003554F3" w:rsidRDefault="003554F3" w:rsidP="003554F3">
      <w:pPr>
        <w:tabs>
          <w:tab w:val="left" w:pos="4590"/>
          <w:tab w:val="left" w:pos="6300"/>
        </w:tabs>
        <w:ind w:left="-720" w:firstLine="900"/>
        <w:rPr>
          <w:color w:val="000000"/>
          <w:lang w:val="es-ES"/>
        </w:rPr>
      </w:pPr>
      <w:r>
        <w:rPr>
          <w:color w:val="000000"/>
          <w:lang w:val="es-CR"/>
        </w:rPr>
        <w:t>Apariencia</w:t>
      </w:r>
      <w:r w:rsidRPr="003554F3">
        <w:rPr>
          <w:color w:val="000000"/>
          <w:lang w:val="es-ES"/>
        </w:rPr>
        <w:tab/>
        <w:t xml:space="preserve">Blanca </w:t>
      </w:r>
    </w:p>
    <w:p w:rsidR="00D016D7" w:rsidRDefault="003554F3" w:rsidP="004B7E11">
      <w:pPr>
        <w:tabs>
          <w:tab w:val="left" w:pos="4590"/>
          <w:tab w:val="left" w:pos="6300"/>
        </w:tabs>
        <w:ind w:left="-720"/>
        <w:rPr>
          <w:color w:val="000000"/>
          <w:lang w:val="es-CR"/>
        </w:rPr>
      </w:pPr>
      <w:r w:rsidRPr="003554F3">
        <w:rPr>
          <w:color w:val="000000"/>
          <w:lang w:val="es-ES"/>
        </w:rPr>
        <w:t xml:space="preserve">                </w:t>
      </w:r>
      <w:r w:rsidR="004B7E11">
        <w:rPr>
          <w:color w:val="000000"/>
          <w:lang w:val="es-ES"/>
        </w:rPr>
        <w:t xml:space="preserve">  </w:t>
      </w:r>
      <w:r w:rsidRPr="003554F3">
        <w:rPr>
          <w:color w:val="000000"/>
          <w:lang w:val="es-ES"/>
        </w:rPr>
        <w:t xml:space="preserve">   </w:t>
      </w:r>
      <w:r w:rsidRPr="003554F3">
        <w:rPr>
          <w:b/>
          <w:color w:val="000000"/>
          <w:lang w:val="es-ES"/>
        </w:rPr>
        <w:t>PIN #</w:t>
      </w:r>
      <w:r w:rsidRPr="003554F3">
        <w:rPr>
          <w:b/>
          <w:color w:val="000000"/>
          <w:lang w:val="es-ES"/>
        </w:rPr>
        <w:tab/>
      </w:r>
      <w:r w:rsidRPr="003554F3">
        <w:rPr>
          <w:b/>
          <w:color w:val="000000"/>
          <w:lang w:val="es-ES"/>
        </w:rPr>
        <w:tab/>
      </w:r>
      <w:r w:rsidRPr="003554F3">
        <w:rPr>
          <w:b/>
          <w:color w:val="000000"/>
          <w:lang w:val="es-ES"/>
        </w:rPr>
        <w:tab/>
      </w:r>
      <w:r w:rsidRPr="003554F3">
        <w:rPr>
          <w:b/>
          <w:color w:val="000000"/>
          <w:lang w:val="es-ES"/>
        </w:rPr>
        <w:tab/>
      </w:r>
      <w:r w:rsidRPr="003554F3">
        <w:rPr>
          <w:b/>
          <w:color w:val="000000"/>
          <w:lang w:val="es-ES"/>
        </w:rPr>
        <w:tab/>
      </w:r>
      <w:r w:rsidRPr="003554F3">
        <w:rPr>
          <w:b/>
          <w:color w:val="000000"/>
          <w:lang w:val="es-ES"/>
        </w:rPr>
        <w:tab/>
        <w:t xml:space="preserve">                   </w:t>
      </w:r>
      <w:r w:rsidRPr="003554F3">
        <w:rPr>
          <w:b/>
          <w:color w:val="000000"/>
          <w:lang w:val="es-ES"/>
        </w:rPr>
        <w:tab/>
      </w:r>
      <w:r>
        <w:rPr>
          <w:b/>
          <w:color w:val="000000"/>
          <w:lang w:val="es-ES"/>
        </w:rPr>
        <w:tab/>
      </w:r>
      <w:r>
        <w:rPr>
          <w:b/>
          <w:color w:val="000000"/>
          <w:lang w:val="es-ES"/>
        </w:rPr>
        <w:tab/>
      </w:r>
      <w:r w:rsidRPr="003554F3">
        <w:rPr>
          <w:b/>
          <w:color w:val="000000"/>
          <w:lang w:val="es-ES"/>
        </w:rPr>
        <w:t xml:space="preserve"> </w:t>
      </w:r>
      <w:r w:rsidR="004B7E11">
        <w:rPr>
          <w:b/>
          <w:color w:val="000000"/>
          <w:lang w:val="es-ES"/>
        </w:rPr>
        <w:t xml:space="preserve">                                      </w:t>
      </w:r>
      <w:r w:rsidRPr="003554F3">
        <w:rPr>
          <w:b/>
          <w:color w:val="000000"/>
          <w:lang w:val="es-ES"/>
        </w:rPr>
        <w:t>05202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573FC" wp14:editId="6A8F761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29.1pt;margin-top:388.95pt;width:519.4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r97N9p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B15D31" wp14:editId="5B50F3AC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u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M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DsqPxu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0E347" wp14:editId="763BF3CE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MZ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j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C2FExm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051DF1" wp14:editId="605AAD58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P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y6Bj5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B9007C" wp14:editId="01543DAA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E411B" wp14:editId="5EA471F0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6D7" w:rsidRDefault="008423A4" w:rsidP="007116A7">
      <w:pPr>
        <w:tabs>
          <w:tab w:val="left" w:pos="4590"/>
          <w:tab w:val="left" w:pos="6300"/>
        </w:tabs>
        <w:rPr>
          <w:rFonts w:ascii="Arial Rounded MT Bold" w:hAnsi="Arial Rounded MT Bold"/>
          <w:color w:val="0000FF"/>
          <w:sz w:val="28"/>
          <w:szCs w:val="28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57F18" w:rsidRPr="008423A4" w:rsidRDefault="00D57F18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</w:p>
    <w:p w:rsidR="00D016D7" w:rsidRPr="003554F3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  <w:lang w:val="es-ES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 w:rsidRPr="003554F3">
        <w:rPr>
          <w:b/>
          <w:sz w:val="16"/>
          <w:lang w:val="es-ES"/>
        </w:rPr>
        <w:tab/>
      </w:r>
    </w:p>
    <w:sectPr w:rsidR="00D016D7" w:rsidRPr="003554F3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554F3"/>
    <w:rsid w:val="00393001"/>
    <w:rsid w:val="00456101"/>
    <w:rsid w:val="004B7E11"/>
    <w:rsid w:val="004F35F9"/>
    <w:rsid w:val="00670EB1"/>
    <w:rsid w:val="0069052C"/>
    <w:rsid w:val="007116A7"/>
    <w:rsid w:val="008423A4"/>
    <w:rsid w:val="00C17E8C"/>
    <w:rsid w:val="00C538BF"/>
    <w:rsid w:val="00D016D7"/>
    <w:rsid w:val="00D33930"/>
    <w:rsid w:val="00D57F18"/>
    <w:rsid w:val="00DC16B6"/>
    <w:rsid w:val="00E21F33"/>
    <w:rsid w:val="00E97669"/>
    <w:rsid w:val="00EF070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54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5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54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3</cp:revision>
  <cp:lastPrinted>2013-03-20T19:43:00Z</cp:lastPrinted>
  <dcterms:created xsi:type="dcterms:W3CDTF">2017-03-27T17:39:00Z</dcterms:created>
  <dcterms:modified xsi:type="dcterms:W3CDTF">2017-03-27T17:53:00Z</dcterms:modified>
</cp:coreProperties>
</file>