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331702" w:rsidP="00B25E83">
      <w:pPr>
        <w:rPr>
          <w:b/>
          <w:sz w:val="10"/>
          <w:szCs w:val="10"/>
        </w:rPr>
      </w:pPr>
      <w:r>
        <w:rPr>
          <w:b/>
          <w:noProof/>
        </w:rPr>
        <mc:AlternateContent>
          <mc:Choice Requires="wps">
            <w:drawing>
              <wp:anchor distT="0" distB="0" distL="114300" distR="114300" simplePos="0" relativeHeight="251677696" behindDoc="0" locked="0" layoutInCell="0" allowOverlap="1" wp14:anchorId="205ACBCE" wp14:editId="56495116">
                <wp:simplePos x="0" y="0"/>
                <wp:positionH relativeFrom="column">
                  <wp:posOffset>0</wp:posOffset>
                </wp:positionH>
                <wp:positionV relativeFrom="paragraph">
                  <wp:posOffset>31750</wp:posOffset>
                </wp:positionV>
                <wp:extent cx="62674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00050"/>
                        </a:xfrm>
                        <a:prstGeom prst="rect">
                          <a:avLst/>
                        </a:prstGeom>
                        <a:solidFill>
                          <a:srgbClr val="FFFFFF"/>
                        </a:solidFill>
                        <a:ln w="38100" cmpd="dbl">
                          <a:solidFill>
                            <a:srgbClr val="000000"/>
                          </a:solidFill>
                          <a:miter lim="800000"/>
                          <a:headEnd/>
                          <a:tailEnd/>
                        </a:ln>
                      </wps:spPr>
                      <wps:txbx>
                        <w:txbxContent>
                          <w:p w:rsidR="00735785" w:rsidRPr="00720274" w:rsidRDefault="00735785" w:rsidP="00B117F2">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735785" w:rsidRPr="00720274" w:rsidRDefault="00735785"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5ACBCE" id="_x0000_t202" coordsize="21600,21600" o:spt="202" path="m,l,21600r21600,l21600,xe">
                <v:stroke joinstyle="miter"/>
                <v:path gradientshapeok="t" o:connecttype="rect"/>
              </v:shapetype>
              <v:shape id="Text Box 2" o:spid="_x0000_s1026" type="#_x0000_t202" style="position:absolute;margin-left:0;margin-top:2.5pt;width:49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" o:allowincell="f" strokeweight="3pt">
                <v:stroke linestyle="thinThin"/>
                <v:textbox>
                  <w:txbxContent>
                    <w:p w:rsidR="00735785" w:rsidRPr="00720274" w:rsidRDefault="00735785" w:rsidP="00B117F2">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735785" w:rsidRPr="00720274" w:rsidRDefault="00735785"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735785" w:rsidRPr="007B2E28" w:rsidRDefault="00735785" w:rsidP="00BF4B36">
                            <w:pPr>
                              <w:spacing w:after="0"/>
                              <w:rPr>
                                <w:b/>
                                <w:sz w:val="40"/>
                                <w:szCs w:val="40"/>
                              </w:rPr>
                            </w:pPr>
                            <w:r w:rsidRPr="007B2E28">
                              <w:rPr>
                                <w:b/>
                                <w:sz w:val="40"/>
                                <w:szCs w:val="40"/>
                              </w:rPr>
                              <w:t>S-1000 HT &amp; HT Light</w:t>
                            </w:r>
                          </w:p>
                          <w:p w:rsidR="00735785" w:rsidRPr="007B2E28" w:rsidRDefault="008B4227" w:rsidP="00B117F2">
                            <w:pPr>
                              <w:spacing w:after="0"/>
                              <w:rPr>
                                <w:sz w:val="20"/>
                                <w:szCs w:val="20"/>
                              </w:rPr>
                            </w:pPr>
                            <w:r w:rsidRPr="00DA1B17">
                              <w:rPr>
                                <w:sz w:val="20"/>
                                <w:szCs w:val="20"/>
                              </w:rPr>
                              <w:t>Revisión</w:t>
                            </w:r>
                            <w:r w:rsidRPr="007B2E28">
                              <w:rPr>
                                <w:sz w:val="20"/>
                                <w:szCs w:val="20"/>
                              </w:rPr>
                              <w:t xml:space="preserve"> B</w:t>
                            </w:r>
                          </w:p>
                          <w:p w:rsidR="00735785" w:rsidRPr="00CF0F7F" w:rsidRDefault="00735785" w:rsidP="00B117F2">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sidR="008B4227">
                              <w:rPr>
                                <w:sz w:val="20"/>
                                <w:szCs w:val="20"/>
                                <w:lang w:val="es-ES"/>
                              </w:rPr>
                              <w:t>01 de noviembre</w:t>
                            </w:r>
                            <w:r>
                              <w:rPr>
                                <w:sz w:val="20"/>
                                <w:szCs w:val="20"/>
                                <w:lang w:val="es-ES"/>
                              </w:rPr>
                              <w:t xml:space="preserve"> de </w:t>
                            </w:r>
                            <w:r w:rsidR="00ED362E">
                              <w:rPr>
                                <w:sz w:val="20"/>
                                <w:szCs w:val="20"/>
                                <w:lang w:val="es-ES"/>
                              </w:rPr>
                              <w:t>2018</w:t>
                            </w:r>
                          </w:p>
                          <w:p w:rsidR="00735785" w:rsidRPr="00C31119" w:rsidRDefault="00735785" w:rsidP="00B117F2">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735785" w:rsidRPr="00BF4B36" w:rsidRDefault="00735785" w:rsidP="00B117F2">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735785" w:rsidRPr="008B4227" w:rsidRDefault="00735785" w:rsidP="00BF4B36">
                      <w:pPr>
                        <w:spacing w:after="0"/>
                        <w:rPr>
                          <w:b/>
                          <w:sz w:val="40"/>
                          <w:szCs w:val="40"/>
                          <w:lang w:val="es-ES"/>
                        </w:rPr>
                      </w:pPr>
                      <w:r w:rsidRPr="008B4227">
                        <w:rPr>
                          <w:b/>
                          <w:sz w:val="40"/>
                          <w:szCs w:val="40"/>
                          <w:lang w:val="es-ES"/>
                        </w:rPr>
                        <w:t>S-1000 HT &amp; HT Light</w:t>
                      </w:r>
                    </w:p>
                    <w:p w:rsidR="00735785" w:rsidRPr="008B4227" w:rsidRDefault="008B4227" w:rsidP="00B117F2">
                      <w:pPr>
                        <w:spacing w:after="0"/>
                        <w:rPr>
                          <w:sz w:val="20"/>
                          <w:szCs w:val="20"/>
                          <w:lang w:val="es-ES"/>
                        </w:rPr>
                      </w:pPr>
                      <w:r>
                        <w:rPr>
                          <w:sz w:val="20"/>
                          <w:szCs w:val="20"/>
                          <w:lang w:val="es-ES"/>
                        </w:rPr>
                        <w:t>Revisión B</w:t>
                      </w:r>
                    </w:p>
                    <w:p w:rsidR="00735785" w:rsidRPr="00CF0F7F" w:rsidRDefault="00735785" w:rsidP="00B117F2">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sidR="008B4227">
                        <w:rPr>
                          <w:sz w:val="20"/>
                          <w:szCs w:val="20"/>
                          <w:lang w:val="es-ES"/>
                        </w:rPr>
                        <w:t>01 de noviembre</w:t>
                      </w:r>
                      <w:r>
                        <w:rPr>
                          <w:sz w:val="20"/>
                          <w:szCs w:val="20"/>
                          <w:lang w:val="es-ES"/>
                        </w:rPr>
                        <w:t xml:space="preserve"> de </w:t>
                      </w:r>
                      <w:r w:rsidR="00ED362E">
                        <w:rPr>
                          <w:sz w:val="20"/>
                          <w:szCs w:val="20"/>
                          <w:lang w:val="es-ES"/>
                        </w:rPr>
                        <w:t>2018</w:t>
                      </w:r>
                    </w:p>
                    <w:p w:rsidR="00735785" w:rsidRPr="00C31119" w:rsidRDefault="00735785" w:rsidP="00B117F2">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735785" w:rsidRPr="00BF4B36" w:rsidRDefault="00735785" w:rsidP="00B117F2">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117F2">
        <w:rPr>
          <w:b/>
          <w:noProof/>
        </w:rPr>
        <w:drawing>
          <wp:inline distT="0" distB="0" distL="0" distR="0" wp14:anchorId="1AF6260C" wp14:editId="701E4D88">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67450" cy="290195"/>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90195"/>
                        </a:xfrm>
                        <a:prstGeom prst="rect">
                          <a:avLst/>
                        </a:prstGeom>
                        <a:solidFill>
                          <a:srgbClr val="FFFFFF"/>
                        </a:solidFill>
                        <a:ln w="38100" cmpd="dbl">
                          <a:solidFill>
                            <a:srgbClr val="000000"/>
                          </a:solidFill>
                          <a:miter lim="800000"/>
                          <a:headEnd/>
                          <a:tailEnd/>
                        </a:ln>
                      </wps:spPr>
                      <wps:txbx>
                        <w:txbxContent>
                          <w:p w:rsidR="00735785" w:rsidRPr="00023081" w:rsidRDefault="00735785" w:rsidP="00B25E83">
                            <w:pPr>
                              <w:ind w:left="-180" w:right="-182" w:firstLine="180"/>
                              <w:rPr>
                                <w:sz w:val="24"/>
                                <w:szCs w:val="24"/>
                                <w:lang w:val="es-ES"/>
                              </w:rPr>
                            </w:pPr>
                            <w:r w:rsidRPr="00023081">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735785" w:rsidRPr="00023081" w:rsidRDefault="00735785"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35pt;width:493.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" o:allowincell="f" strokeweight="3pt">
                <v:stroke linestyle="thinThin"/>
                <v:textbox>
                  <w:txbxContent>
                    <w:p w:rsidR="00735785" w:rsidRPr="00023081" w:rsidRDefault="00735785" w:rsidP="00B25E83">
                      <w:pPr>
                        <w:ind w:left="-180" w:right="-182" w:firstLine="180"/>
                        <w:rPr>
                          <w:sz w:val="24"/>
                          <w:szCs w:val="24"/>
                          <w:lang w:val="es-ES"/>
                        </w:rPr>
                      </w:pPr>
                      <w:r w:rsidRPr="00023081">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735785" w:rsidRPr="00023081" w:rsidRDefault="00735785"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B25E83" w:rsidRDefault="00023081"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B25E83" w:rsidRDefault="00023081" w:rsidP="00B25E83">
      <w:pPr>
        <w:pStyle w:val="ListParagraph"/>
        <w:ind w:left="360"/>
        <w:rPr>
          <w:b/>
        </w:rPr>
      </w:pPr>
      <w:r w:rsidRPr="00923A15">
        <w:rPr>
          <w:b/>
          <w:lang w:val="es-CR"/>
        </w:rPr>
        <w:t>Nombre del Material</w:t>
      </w:r>
      <w:r w:rsidR="004F0E38">
        <w:rPr>
          <w:b/>
        </w:rPr>
        <w:tab/>
      </w:r>
      <w:r w:rsidR="004F0E38">
        <w:rPr>
          <w:b/>
        </w:rPr>
        <w:tab/>
      </w:r>
      <w:r w:rsidR="00B25E83">
        <w:rPr>
          <w:b/>
        </w:rPr>
        <w:t xml:space="preserve">: </w:t>
      </w:r>
      <w:r w:rsidR="00207A2D">
        <w:rPr>
          <w:b/>
        </w:rPr>
        <w:t>S</w:t>
      </w:r>
      <w:r w:rsidR="004F0E38">
        <w:rPr>
          <w:b/>
        </w:rPr>
        <w:t>-1000 HT, S-1000 HT Light</w:t>
      </w:r>
    </w:p>
    <w:p w:rsidR="00B25E83" w:rsidRDefault="00023081" w:rsidP="00B25E83">
      <w:pPr>
        <w:pStyle w:val="ListParagraph"/>
        <w:ind w:left="360"/>
      </w:pPr>
      <w:r w:rsidRPr="006E20A9">
        <w:rPr>
          <w:b/>
          <w:lang w:val="es-CR"/>
        </w:rPr>
        <w:t>Código</w:t>
      </w:r>
      <w:r>
        <w:rPr>
          <w:b/>
        </w:rPr>
        <w:t xml:space="preserve"> del </w:t>
      </w:r>
      <w:r w:rsidRPr="006E20A9">
        <w:rPr>
          <w:b/>
          <w:lang w:val="es-CR"/>
        </w:rPr>
        <w:t>Producto</w:t>
      </w:r>
      <w:r w:rsidR="004F0E38">
        <w:rPr>
          <w:b/>
        </w:rPr>
        <w:tab/>
      </w:r>
      <w:r w:rsidR="004F0E38">
        <w:rPr>
          <w:b/>
        </w:rPr>
        <w:tab/>
      </w:r>
      <w:r w:rsidR="009329D0">
        <w:rPr>
          <w:b/>
        </w:rPr>
        <w:t>:</w:t>
      </w:r>
      <w:r w:rsidR="004F0E38" w:rsidRPr="004F0E38">
        <w:t xml:space="preserve">    16079</w:t>
      </w:r>
      <w:r w:rsidR="004F0E38">
        <w:t xml:space="preserve">             16068   </w:t>
      </w:r>
    </w:p>
    <w:p w:rsidR="00B25E83" w:rsidRPr="00CF3E08" w:rsidRDefault="00B25E83" w:rsidP="00B25E83">
      <w:pPr>
        <w:pStyle w:val="ListParagraph"/>
        <w:ind w:left="360"/>
        <w:rPr>
          <w:sz w:val="12"/>
          <w:szCs w:val="12"/>
        </w:rPr>
      </w:pPr>
    </w:p>
    <w:p w:rsidR="00B25E83" w:rsidRPr="00023081" w:rsidRDefault="00023081"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023081" w:rsidRDefault="00B25E83" w:rsidP="00B25E83">
      <w:pPr>
        <w:pStyle w:val="ListParagraph"/>
        <w:ind w:left="360"/>
        <w:rPr>
          <w:b/>
          <w:sz w:val="8"/>
          <w:szCs w:val="8"/>
          <w:lang w:val="es-ES"/>
        </w:rPr>
      </w:pPr>
    </w:p>
    <w:p w:rsidR="00B25E83" w:rsidRPr="00787275" w:rsidRDefault="00023081" w:rsidP="00B25E83">
      <w:pPr>
        <w:pStyle w:val="ListParagraph"/>
        <w:ind w:left="360"/>
        <w:jc w:val="both"/>
        <w:rPr>
          <w:lang w:val="es-ES"/>
        </w:rPr>
      </w:pPr>
      <w:r w:rsidRPr="00023081">
        <w:rPr>
          <w:b/>
          <w:lang w:val="es-CR"/>
        </w:rPr>
        <w:t>Uso</w:t>
      </w:r>
      <w:r w:rsidRPr="00787275">
        <w:rPr>
          <w:b/>
          <w:lang w:val="es-ES"/>
        </w:rPr>
        <w:t xml:space="preserve"> del </w:t>
      </w:r>
      <w:r w:rsidRPr="00023081">
        <w:rPr>
          <w:b/>
          <w:lang w:val="es-ES"/>
        </w:rPr>
        <w:t>Producto</w:t>
      </w:r>
      <w:r w:rsidR="00B25E83" w:rsidRPr="00787275">
        <w:rPr>
          <w:b/>
          <w:lang w:val="es-ES"/>
        </w:rPr>
        <w:tab/>
      </w:r>
      <w:r w:rsidR="006862CE" w:rsidRPr="00787275">
        <w:rPr>
          <w:b/>
          <w:lang w:val="es-ES"/>
        </w:rPr>
        <w:tab/>
        <w:t>:</w:t>
      </w:r>
      <w:r w:rsidR="006862CE" w:rsidRPr="00787275">
        <w:rPr>
          <w:lang w:val="es-ES"/>
        </w:rPr>
        <w:t xml:space="preserve"> </w:t>
      </w:r>
      <w:r w:rsidRPr="00023081">
        <w:rPr>
          <w:lang w:val="es-CR"/>
        </w:rPr>
        <w:t>Aceite</w:t>
      </w:r>
      <w:r w:rsidRPr="00787275">
        <w:rPr>
          <w:lang w:val="es-ES"/>
        </w:rPr>
        <w:t xml:space="preserve"> No </w:t>
      </w:r>
      <w:r w:rsidRPr="00023081">
        <w:rPr>
          <w:lang w:val="es-CR"/>
        </w:rPr>
        <w:t>Toxico</w:t>
      </w:r>
      <w:r w:rsidRPr="00787275">
        <w:rPr>
          <w:lang w:val="es-ES"/>
        </w:rPr>
        <w:t xml:space="preserve"> para Alta </w:t>
      </w:r>
      <w:r w:rsidRPr="00023081">
        <w:rPr>
          <w:lang w:val="es-CR"/>
        </w:rPr>
        <w:t>Temperatura</w:t>
      </w:r>
    </w:p>
    <w:p w:rsidR="00B25E83" w:rsidRPr="00787275" w:rsidRDefault="00023081" w:rsidP="00B25E83">
      <w:pPr>
        <w:pStyle w:val="ListParagraph"/>
        <w:ind w:left="360"/>
        <w:jc w:val="both"/>
        <w:rPr>
          <w:lang w:val="es-ES"/>
        </w:rPr>
      </w:pPr>
      <w:r w:rsidRPr="00023081">
        <w:rPr>
          <w:b/>
          <w:lang w:val="es-CR"/>
        </w:rPr>
        <w:t>Usos</w:t>
      </w:r>
      <w:r w:rsidRPr="00787275">
        <w:rPr>
          <w:b/>
          <w:lang w:val="es-ES"/>
        </w:rPr>
        <w:t xml:space="preserve"> No </w:t>
      </w:r>
      <w:r w:rsidRPr="00023081">
        <w:rPr>
          <w:b/>
          <w:lang w:val="es-CR"/>
        </w:rPr>
        <w:t>Autorizados</w:t>
      </w:r>
      <w:r w:rsidR="00B25E83" w:rsidRPr="00787275">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787275">
        <w:rPr>
          <w:lang w:val="es-ES"/>
        </w:rPr>
        <w:t>.</w:t>
      </w:r>
    </w:p>
    <w:p w:rsidR="00B25E83" w:rsidRPr="00787275" w:rsidRDefault="00B25E83" w:rsidP="00B25E83">
      <w:pPr>
        <w:pStyle w:val="ListParagraph"/>
        <w:ind w:left="360"/>
        <w:rPr>
          <w:sz w:val="12"/>
          <w:szCs w:val="12"/>
          <w:lang w:val="es-ES"/>
        </w:rPr>
      </w:pPr>
    </w:p>
    <w:p w:rsidR="00B25E83" w:rsidRPr="00FD5273" w:rsidRDefault="00FD5273" w:rsidP="00B25E83">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B25E83" w:rsidRPr="00FD5273" w:rsidRDefault="00B25E83" w:rsidP="00B25E83">
      <w:pPr>
        <w:pStyle w:val="ListParagraph"/>
        <w:ind w:left="360"/>
        <w:rPr>
          <w:b/>
          <w:sz w:val="8"/>
          <w:szCs w:val="8"/>
          <w:lang w:val="es-ES"/>
        </w:rPr>
      </w:pPr>
    </w:p>
    <w:p w:rsidR="00FD5273" w:rsidRDefault="00FD5273" w:rsidP="00FD5273">
      <w:pPr>
        <w:pStyle w:val="ListParagraph"/>
        <w:ind w:left="360"/>
        <w:jc w:val="both"/>
        <w:rPr>
          <w:b/>
        </w:rPr>
      </w:pPr>
      <w:r w:rsidRPr="00923A15">
        <w:rPr>
          <w:b/>
          <w:lang w:val="es-CR"/>
        </w:rPr>
        <w:t>Manufacturero/Suplidor</w:t>
      </w:r>
      <w:r>
        <w:rPr>
          <w:b/>
        </w:rPr>
        <w:tab/>
      </w:r>
      <w:r w:rsidRPr="00511D1A">
        <w:rPr>
          <w:b/>
        </w:rPr>
        <w:t>:</w:t>
      </w:r>
      <w:r>
        <w:rPr>
          <w:b/>
        </w:rPr>
        <w:t xml:space="preserve"> Sentinel Lubricants Inc.</w:t>
      </w:r>
    </w:p>
    <w:p w:rsidR="00FD5273" w:rsidRDefault="00FD5273" w:rsidP="00FD5273">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FD5273" w:rsidRPr="00923A15" w:rsidRDefault="00FD5273" w:rsidP="00FD5273">
      <w:pPr>
        <w:pStyle w:val="ListParagraph"/>
        <w:ind w:left="360"/>
        <w:jc w:val="both"/>
        <w:rPr>
          <w:lang w:val="es-ES"/>
        </w:rPr>
      </w:pPr>
      <w:r>
        <w:tab/>
      </w:r>
      <w:r>
        <w:tab/>
      </w:r>
      <w:r>
        <w:tab/>
      </w:r>
      <w:r>
        <w:tab/>
        <w:t xml:space="preserve">  </w:t>
      </w:r>
      <w:r w:rsidRPr="00923A15">
        <w:rPr>
          <w:lang w:val="es-ES"/>
        </w:rPr>
        <w:t>Miami, FL 33169</w:t>
      </w:r>
    </w:p>
    <w:p w:rsidR="00FD5273" w:rsidRPr="00923A15" w:rsidRDefault="00FD5273" w:rsidP="00FD5273">
      <w:pPr>
        <w:pStyle w:val="ListParagraph"/>
        <w:tabs>
          <w:tab w:val="left" w:pos="1624"/>
        </w:tabs>
        <w:ind w:left="360"/>
        <w:jc w:val="both"/>
        <w:rPr>
          <w:sz w:val="8"/>
          <w:szCs w:val="8"/>
          <w:lang w:val="es-ES"/>
        </w:rPr>
      </w:pPr>
      <w:r w:rsidRPr="00923A15">
        <w:rPr>
          <w:sz w:val="8"/>
          <w:szCs w:val="8"/>
          <w:lang w:val="es-ES"/>
        </w:rPr>
        <w:tab/>
      </w:r>
    </w:p>
    <w:p w:rsidR="00FD5273" w:rsidRPr="00A73F0A" w:rsidRDefault="00FD5273" w:rsidP="00FD5273">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FD5273" w:rsidRPr="00A73F0A" w:rsidRDefault="00FD5273" w:rsidP="00FD5273">
      <w:pPr>
        <w:spacing w:after="0"/>
        <w:jc w:val="both"/>
        <w:rPr>
          <w:lang w:val="es-CR"/>
        </w:rPr>
      </w:pPr>
      <w:r w:rsidRPr="00A73F0A">
        <w:rPr>
          <w:lang w:val="es-CR"/>
        </w:rPr>
        <w:t xml:space="preserve">                                                         1(800) 842-6400, (305) 625-6400</w:t>
      </w:r>
    </w:p>
    <w:p w:rsidR="00FD5273" w:rsidRDefault="00FD5273" w:rsidP="00FD5273">
      <w:pPr>
        <w:spacing w:after="0"/>
        <w:ind w:firstLine="360"/>
        <w:jc w:val="both"/>
        <w:rPr>
          <w:lang w:val="es-ES"/>
        </w:rPr>
      </w:pPr>
      <w:r w:rsidRPr="00CF0F7F">
        <w:rPr>
          <w:b/>
          <w:lang w:val="es-ES"/>
        </w:rPr>
        <w:t xml:space="preserve">Fax                                          : </w:t>
      </w:r>
      <w:r w:rsidRPr="00CF0F7F">
        <w:rPr>
          <w:lang w:val="es-ES"/>
        </w:rPr>
        <w:t>(305) 625-6565</w:t>
      </w:r>
    </w:p>
    <w:p w:rsidR="00FD5273" w:rsidRPr="00CF0F7F" w:rsidRDefault="00FD5273" w:rsidP="00FD5273">
      <w:pPr>
        <w:spacing w:after="0"/>
        <w:ind w:firstLine="360"/>
        <w:jc w:val="both"/>
        <w:rPr>
          <w:sz w:val="8"/>
          <w:szCs w:val="8"/>
          <w:lang w:val="es-ES"/>
        </w:rPr>
      </w:pPr>
    </w:p>
    <w:p w:rsidR="00FD5273" w:rsidRPr="00A73F0A" w:rsidRDefault="00FD5273" w:rsidP="00FD5273">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FD5273" w:rsidRPr="00A73F0A" w:rsidRDefault="00FD5273" w:rsidP="00FD5273">
      <w:pPr>
        <w:pStyle w:val="ListParagraph"/>
        <w:ind w:left="360"/>
        <w:rPr>
          <w:b/>
          <w:sz w:val="8"/>
          <w:szCs w:val="8"/>
          <w:lang w:val="es-CR"/>
        </w:rPr>
      </w:pPr>
    </w:p>
    <w:p w:rsidR="00FD5273" w:rsidRPr="00364E44" w:rsidRDefault="00FD5273" w:rsidP="00FD5273">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FD5273">
        <w:rPr>
          <w:b/>
          <w:lang w:val="es-419"/>
        </w:rPr>
        <w:t>INFOTRAC</w:t>
      </w:r>
      <w:r w:rsidRPr="00364E44">
        <w:rPr>
          <w:b/>
          <w:lang w:val="es-ES"/>
        </w:rPr>
        <w:t xml:space="preserve"> – 1.800.535.5053     Contrat</w:t>
      </w:r>
      <w:r>
        <w:rPr>
          <w:b/>
          <w:lang w:val="es-ES"/>
        </w:rPr>
        <w:t>o</w:t>
      </w:r>
      <w:r w:rsidRPr="00364E44">
        <w:rPr>
          <w:b/>
          <w:lang w:val="es-ES"/>
        </w:rPr>
        <w:t xml:space="preserve"> #107464</w:t>
      </w:r>
    </w:p>
    <w:p w:rsidR="000E4DE5" w:rsidRPr="00FD5273" w:rsidRDefault="00FD5273" w:rsidP="00FD5273">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 xml:space="preserve">International – 352.323.3500  </w:t>
      </w:r>
      <w:r w:rsidR="000E4DE5" w:rsidRPr="00FD5273">
        <w:rPr>
          <w:b/>
          <w:lang w:val="es-ES"/>
        </w:rPr>
        <w:t xml:space="preserve">    </w:t>
      </w:r>
    </w:p>
    <w:p w:rsidR="00B25E83" w:rsidRPr="00FD5273" w:rsidRDefault="00B25E83" w:rsidP="00B25E83">
      <w:pPr>
        <w:pStyle w:val="ListParagraph"/>
        <w:ind w:left="360"/>
        <w:rPr>
          <w:lang w:val="es-ES"/>
        </w:rPr>
      </w:pPr>
    </w:p>
    <w:p w:rsidR="00B25E83" w:rsidRPr="00FD5273" w:rsidRDefault="00AD6226"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0964EF69" wp14:editId="004131FE">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735785" w:rsidRDefault="00735785"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64EF69"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735785" w:rsidRDefault="00735785"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FD5273" w:rsidRDefault="00B25E83" w:rsidP="00B25E83">
      <w:pPr>
        <w:pStyle w:val="ListParagraph"/>
        <w:ind w:left="0"/>
        <w:rPr>
          <w:b/>
          <w:lang w:val="es-ES"/>
        </w:rPr>
      </w:pPr>
    </w:p>
    <w:p w:rsidR="00B25E83" w:rsidRPr="00FD5273" w:rsidRDefault="00B25E83" w:rsidP="00B25E83">
      <w:pPr>
        <w:pStyle w:val="ListParagraph"/>
        <w:ind w:left="360"/>
        <w:rPr>
          <w:b/>
          <w:lang w:val="es-ES"/>
        </w:rPr>
      </w:pPr>
      <w:r w:rsidRPr="00FD5273">
        <w:rPr>
          <w:b/>
          <w:lang w:val="es-ES"/>
        </w:rPr>
        <w:t xml:space="preserve">2.1 </w:t>
      </w:r>
      <w:r w:rsidR="00FD5273" w:rsidRPr="00A73F0A">
        <w:rPr>
          <w:b/>
          <w:lang w:val="es-CR"/>
        </w:rPr>
        <w:t>CLASIFICACIÓN DE LA SUBSTANCIA O MEZCLA</w:t>
      </w:r>
    </w:p>
    <w:p w:rsidR="00B25E83" w:rsidRPr="00FD5273" w:rsidRDefault="00B25E83" w:rsidP="00B25E83">
      <w:pPr>
        <w:pStyle w:val="ListParagraph"/>
        <w:ind w:left="0"/>
        <w:rPr>
          <w:b/>
          <w:sz w:val="8"/>
          <w:szCs w:val="8"/>
          <w:lang w:val="es-ES"/>
        </w:rPr>
      </w:pPr>
    </w:p>
    <w:tbl>
      <w:tblPr>
        <w:tblStyle w:val="TableGrid"/>
        <w:tblW w:w="8820" w:type="dxa"/>
        <w:tblInd w:w="468" w:type="dxa"/>
        <w:tblLook w:val="0620" w:firstRow="1" w:lastRow="0" w:firstColumn="0" w:lastColumn="0" w:noHBand="1" w:noVBand="1"/>
      </w:tblPr>
      <w:tblGrid>
        <w:gridCol w:w="4420"/>
        <w:gridCol w:w="4400"/>
      </w:tblGrid>
      <w:tr w:rsidR="00FD5273" w:rsidTr="003D2193">
        <w:trPr>
          <w:trHeight w:val="291"/>
        </w:trPr>
        <w:tc>
          <w:tcPr>
            <w:tcW w:w="4420" w:type="dxa"/>
            <w:tcBorders>
              <w:right w:val="nil"/>
            </w:tcBorders>
            <w:shd w:val="clear" w:color="auto" w:fill="BFBFBF" w:themeFill="background1" w:themeFillShade="BF"/>
          </w:tcPr>
          <w:p w:rsidR="00FD5273" w:rsidRPr="00F007C6" w:rsidRDefault="00FD5273" w:rsidP="00735785">
            <w:pPr>
              <w:pStyle w:val="ListParagraph"/>
              <w:ind w:left="0"/>
              <w:rPr>
                <w:b/>
              </w:rPr>
            </w:pPr>
            <w:r w:rsidRPr="00F007C6">
              <w:rPr>
                <w:b/>
              </w:rPr>
              <w:t>1999/45/EC</w:t>
            </w:r>
            <w:r>
              <w:rPr>
                <w:b/>
              </w:rPr>
              <w:t xml:space="preserve"> y OSHA 29 CFR 1910.1200</w:t>
            </w:r>
          </w:p>
        </w:tc>
        <w:tc>
          <w:tcPr>
            <w:tcW w:w="4400" w:type="dxa"/>
            <w:tcBorders>
              <w:left w:val="nil"/>
            </w:tcBorders>
            <w:shd w:val="clear" w:color="auto" w:fill="BFBFBF" w:themeFill="background1" w:themeFillShade="BF"/>
          </w:tcPr>
          <w:p w:rsidR="00FD5273" w:rsidRDefault="00FD5273" w:rsidP="00735785">
            <w:pPr>
              <w:pStyle w:val="ListParagraph"/>
              <w:ind w:left="0"/>
              <w:rPr>
                <w:b/>
              </w:rPr>
            </w:pPr>
          </w:p>
        </w:tc>
      </w:tr>
      <w:tr w:rsidR="00FD5273" w:rsidTr="00C44FAE">
        <w:trPr>
          <w:trHeight w:val="291"/>
        </w:trPr>
        <w:tc>
          <w:tcPr>
            <w:tcW w:w="4420" w:type="dxa"/>
          </w:tcPr>
          <w:p w:rsidR="00FD5273" w:rsidRDefault="00FD5273" w:rsidP="00735785">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FD5273" w:rsidRDefault="00FD5273" w:rsidP="00735785">
            <w:pPr>
              <w:pStyle w:val="ListParagraph"/>
              <w:ind w:left="0"/>
              <w:rPr>
                <w:b/>
              </w:rPr>
            </w:pPr>
            <w:r>
              <w:rPr>
                <w:b/>
              </w:rPr>
              <w:t>R-</w:t>
            </w:r>
            <w:r w:rsidRPr="009A0A5A">
              <w:rPr>
                <w:b/>
                <w:lang w:val="es-CR"/>
              </w:rPr>
              <w:t>frase</w:t>
            </w:r>
            <w:r>
              <w:rPr>
                <w:b/>
              </w:rPr>
              <w:t>(s)</w:t>
            </w:r>
          </w:p>
        </w:tc>
      </w:tr>
      <w:tr w:rsidR="00FD5273" w:rsidRPr="00923A15" w:rsidTr="00C44FAE">
        <w:trPr>
          <w:trHeight w:val="316"/>
        </w:trPr>
        <w:tc>
          <w:tcPr>
            <w:tcW w:w="4420" w:type="dxa"/>
          </w:tcPr>
          <w:p w:rsidR="00FD5273" w:rsidRPr="00CF0F7F" w:rsidRDefault="00FD5273" w:rsidP="00735785">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EC </w:t>
            </w:r>
            <w:r w:rsidRPr="00A3378C">
              <w:rPr>
                <w:lang w:val="es-CR"/>
              </w:rPr>
              <w:t>Riesgo</w:t>
            </w:r>
            <w:r w:rsidRPr="00CF0F7F">
              <w:rPr>
                <w:lang w:val="es-ES"/>
              </w:rPr>
              <w:t xml:space="preserve"> no </w:t>
            </w:r>
            <w:r w:rsidRPr="00A3378C">
              <w:rPr>
                <w:lang w:val="es-CR"/>
              </w:rPr>
              <w:t>clasificado</w:t>
            </w:r>
            <w:r w:rsidRPr="00CF0F7F">
              <w:rPr>
                <w:lang w:val="es-ES"/>
              </w:rPr>
              <w:t xml:space="preserve"> (HNOC)</w:t>
            </w:r>
          </w:p>
        </w:tc>
        <w:tc>
          <w:tcPr>
            <w:tcW w:w="4400" w:type="dxa"/>
          </w:tcPr>
          <w:p w:rsidR="00FD5273" w:rsidRPr="00CF0F7F" w:rsidRDefault="00FD5273" w:rsidP="00735785">
            <w:pPr>
              <w:pStyle w:val="ListParagraph"/>
              <w:ind w:left="0"/>
              <w:rPr>
                <w:b/>
                <w:lang w:val="es-ES"/>
              </w:rPr>
            </w:pPr>
          </w:p>
        </w:tc>
      </w:tr>
    </w:tbl>
    <w:p w:rsidR="00B25E83" w:rsidRPr="00FD5273" w:rsidRDefault="00B25E83" w:rsidP="00B25E83">
      <w:pPr>
        <w:pStyle w:val="ListParagraph"/>
        <w:ind w:left="0"/>
        <w:rPr>
          <w:b/>
          <w:sz w:val="8"/>
          <w:szCs w:val="8"/>
          <w:lang w:val="es-ES"/>
        </w:rPr>
      </w:pPr>
    </w:p>
    <w:p w:rsidR="00B25E83" w:rsidRPr="00FD5273" w:rsidRDefault="00B25E83" w:rsidP="00B25E83">
      <w:pPr>
        <w:pStyle w:val="ListParagraph"/>
        <w:ind w:left="360"/>
        <w:rPr>
          <w:lang w:val="es-ES"/>
        </w:rPr>
      </w:pPr>
      <w:r w:rsidRPr="00FD5273">
        <w:rPr>
          <w:b/>
          <w:lang w:val="es-ES"/>
        </w:rPr>
        <w:t xml:space="preserve">2.2 </w:t>
      </w:r>
      <w:r w:rsidR="00FD5273" w:rsidRPr="009A0A5A">
        <w:rPr>
          <w:b/>
          <w:lang w:val="es-CR"/>
        </w:rPr>
        <w:t xml:space="preserve">ELEMENTOS </w:t>
      </w:r>
      <w:r w:rsidR="00FD5273" w:rsidRPr="00FD5273">
        <w:rPr>
          <w:b/>
          <w:lang w:val="es-419"/>
        </w:rPr>
        <w:t>EC</w:t>
      </w:r>
      <w:r w:rsidR="00FD5273">
        <w:rPr>
          <w:b/>
          <w:lang w:val="es-CR"/>
        </w:rPr>
        <w:t xml:space="preserve"> PARA</w:t>
      </w:r>
      <w:r w:rsidR="00FD5273" w:rsidRPr="009A0A5A">
        <w:rPr>
          <w:b/>
          <w:lang w:val="es-CR"/>
        </w:rPr>
        <w:t xml:space="preserve"> ETIQUETAS</w:t>
      </w:r>
      <w:r w:rsidR="00FD5273" w:rsidRPr="009A0A5A">
        <w:rPr>
          <w:b/>
          <w:lang w:val="es-CR"/>
        </w:rPr>
        <w:tab/>
      </w:r>
      <w:r w:rsidR="00FD5273" w:rsidRPr="009A0A5A">
        <w:rPr>
          <w:lang w:val="es-CR"/>
        </w:rPr>
        <w:t>Etiquetado de acuerdo a la Directiva 1999/45/</w:t>
      </w:r>
      <w:r w:rsidR="00FD5273" w:rsidRPr="00FD5273">
        <w:rPr>
          <w:lang w:val="es-419"/>
        </w:rPr>
        <w:t>EC</w:t>
      </w:r>
    </w:p>
    <w:p w:rsidR="00B25E83" w:rsidRPr="00FD5273" w:rsidRDefault="00B25E83" w:rsidP="00B25E83">
      <w:pPr>
        <w:pStyle w:val="ListParagraph"/>
        <w:ind w:left="360"/>
        <w:rPr>
          <w:b/>
          <w:sz w:val="8"/>
          <w:szCs w:val="8"/>
          <w:lang w:val="es-ES"/>
        </w:rPr>
      </w:pPr>
    </w:p>
    <w:p w:rsidR="00FD5273" w:rsidRPr="009A0A5A" w:rsidRDefault="00FD5273" w:rsidP="00FD5273">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FD5273" w:rsidRPr="00CF0F7F" w:rsidRDefault="00FD5273" w:rsidP="00FD5273">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FD5273" w:rsidRPr="009A0A5A" w:rsidRDefault="00FD5273" w:rsidP="00FD5273">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FD5273" w:rsidRPr="009A0A5A" w:rsidRDefault="00FD5273" w:rsidP="00FD5273">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FD5273" w:rsidRPr="00CF0F7F" w:rsidRDefault="00FD5273" w:rsidP="00FD5273">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F0F7F">
        <w:rPr>
          <w:sz w:val="20"/>
          <w:szCs w:val="20"/>
          <w:lang w:val="es-ES"/>
        </w:rPr>
        <w:t xml:space="preserve">. </w:t>
      </w:r>
    </w:p>
    <w:p w:rsidR="00B25E83" w:rsidRPr="00FD5273" w:rsidRDefault="00FD5273" w:rsidP="00FD5273">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FD5273">
        <w:rPr>
          <w:sz w:val="20"/>
          <w:szCs w:val="20"/>
          <w:lang w:val="es-ES"/>
        </w:rPr>
        <w:t>.</w:t>
      </w:r>
    </w:p>
    <w:p w:rsidR="00B25E83" w:rsidRPr="00735785" w:rsidRDefault="00B25E83" w:rsidP="00B25E83">
      <w:pPr>
        <w:pStyle w:val="ListParagraph"/>
        <w:ind w:left="0" w:firstLine="360"/>
        <w:rPr>
          <w:b/>
          <w:lang w:val="es-ES"/>
        </w:rPr>
      </w:pPr>
      <w:r w:rsidRPr="00787275">
        <w:rPr>
          <w:b/>
          <w:lang w:val="es-ES"/>
        </w:rPr>
        <w:lastRenderedPageBreak/>
        <w:t xml:space="preserve">2.3 </w:t>
      </w:r>
      <w:r w:rsidR="00735785" w:rsidRPr="00CF0F7F">
        <w:rPr>
          <w:b/>
          <w:lang w:val="es-ES"/>
        </w:rPr>
        <w:t xml:space="preserve">ELEMENTOS PARA ETIQUETAS </w:t>
      </w:r>
      <w:r w:rsidR="00735785" w:rsidRPr="00735785">
        <w:rPr>
          <w:b/>
          <w:lang w:val="es-419"/>
        </w:rPr>
        <w:t>GHS</w:t>
      </w:r>
    </w:p>
    <w:p w:rsidR="00B25E83" w:rsidRPr="00735785" w:rsidRDefault="00B25E83" w:rsidP="00B25E83">
      <w:pPr>
        <w:pStyle w:val="ListParagraph"/>
        <w:ind w:left="0" w:firstLine="360"/>
        <w:rPr>
          <w:b/>
          <w:sz w:val="8"/>
          <w:szCs w:val="8"/>
          <w:lang w:val="es-ES"/>
        </w:rPr>
      </w:pPr>
    </w:p>
    <w:p w:rsidR="00735785" w:rsidRPr="00CF0F7F" w:rsidRDefault="00735785" w:rsidP="00735785">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w:t>
      </w:r>
      <w:r w:rsidRPr="00735785">
        <w:rPr>
          <w:b/>
          <w:sz w:val="20"/>
          <w:szCs w:val="20"/>
          <w:lang w:val="es-419"/>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735785" w:rsidRPr="00CF0F7F" w:rsidRDefault="00735785" w:rsidP="00735785">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735785" w:rsidRPr="00134744" w:rsidRDefault="00735785" w:rsidP="00735785">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735785" w:rsidRPr="00134744" w:rsidRDefault="00735785" w:rsidP="00735785">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735785" w:rsidRPr="00134744" w:rsidRDefault="00735785" w:rsidP="00735785">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735785" w:rsidRPr="00134744" w:rsidRDefault="00735785" w:rsidP="00735785">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735785" w:rsidRPr="00524D24" w:rsidRDefault="00735785" w:rsidP="00735785">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735785" w:rsidRPr="00524D24" w:rsidRDefault="00735785" w:rsidP="00735785">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735785" w:rsidRPr="00524D24" w:rsidRDefault="00735785" w:rsidP="00735785">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735785" w:rsidRPr="00524D24" w:rsidRDefault="00735785" w:rsidP="00735785">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735785" w:rsidRDefault="00735785" w:rsidP="00735785">
      <w:pPr>
        <w:pStyle w:val="ListParagraph"/>
        <w:ind w:left="2880" w:hanging="216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735785">
        <w:rPr>
          <w:sz w:val="20"/>
          <w:szCs w:val="20"/>
          <w:lang w:val="es-ES"/>
        </w:rPr>
        <w:t>.</w:t>
      </w:r>
    </w:p>
    <w:p w:rsidR="00B25E83" w:rsidRPr="00735785" w:rsidRDefault="00B25E83" w:rsidP="00B25E83">
      <w:pPr>
        <w:pStyle w:val="ListParagraph"/>
        <w:ind w:left="360"/>
        <w:rPr>
          <w:b/>
          <w:noProof/>
          <w:sz w:val="8"/>
          <w:szCs w:val="8"/>
          <w:lang w:val="es-ES"/>
        </w:rPr>
      </w:pPr>
    </w:p>
    <w:p w:rsidR="00B25E83" w:rsidRPr="00735785" w:rsidRDefault="00B25E83" w:rsidP="00B25E83">
      <w:pPr>
        <w:pStyle w:val="ListParagraph"/>
        <w:ind w:left="360"/>
        <w:rPr>
          <w:b/>
          <w:noProof/>
          <w:lang w:val="es-ES"/>
        </w:rPr>
      </w:pPr>
      <w:r w:rsidRPr="00735785">
        <w:rPr>
          <w:b/>
          <w:noProof/>
          <w:lang w:val="es-ES"/>
        </w:rPr>
        <w:t xml:space="preserve">2.4 </w:t>
      </w:r>
      <w:r w:rsidR="00735785" w:rsidRPr="00CF0F7F">
        <w:rPr>
          <w:b/>
          <w:noProof/>
          <w:lang w:val="es-ES"/>
        </w:rPr>
        <w:t>OTROS RIESGOS</w:t>
      </w:r>
    </w:p>
    <w:p w:rsidR="00B25E83" w:rsidRPr="00735785" w:rsidRDefault="00B25E83" w:rsidP="00B25E83">
      <w:pPr>
        <w:pStyle w:val="ListParagraph"/>
        <w:ind w:left="360"/>
        <w:rPr>
          <w:b/>
          <w:noProof/>
          <w:sz w:val="8"/>
          <w:szCs w:val="8"/>
          <w:lang w:val="es-ES"/>
        </w:rPr>
      </w:pPr>
    </w:p>
    <w:p w:rsidR="00B25E83" w:rsidRPr="00735785" w:rsidRDefault="00735785" w:rsidP="00CF3E08">
      <w:pPr>
        <w:pStyle w:val="ListParagraph"/>
        <w:spacing w:after="0"/>
        <w:ind w:left="2880" w:hanging="2520"/>
        <w:jc w:val="both"/>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735785">
        <w:rPr>
          <w:sz w:val="20"/>
          <w:szCs w:val="20"/>
          <w:lang w:val="es-ES"/>
        </w:rPr>
        <w:t>.</w:t>
      </w:r>
    </w:p>
    <w:p w:rsidR="00B25E83" w:rsidRPr="00735785" w:rsidRDefault="00AD6226"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79D82E16" wp14:editId="756D0A6F">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735785" w:rsidRDefault="00735785"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735785" w:rsidRDefault="0073578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D82E16"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735785" w:rsidRDefault="00735785"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735785" w:rsidRDefault="00735785" w:rsidP="00B25E83">
                      <w:pPr>
                        <w:rPr>
                          <w:sz w:val="32"/>
                        </w:rPr>
                      </w:pPr>
                    </w:p>
                  </w:txbxContent>
                </v:textbox>
              </v:shape>
            </w:pict>
          </mc:Fallback>
        </mc:AlternateContent>
      </w:r>
      <w:r w:rsidR="00735785" w:rsidRPr="00735785">
        <w:rPr>
          <w:b/>
          <w:sz w:val="20"/>
          <w:szCs w:val="20"/>
          <w:lang w:val="es-CR"/>
        </w:rPr>
        <w:t xml:space="preserve"> </w:t>
      </w:r>
      <w:r w:rsidR="00735785" w:rsidRPr="00524D24">
        <w:rPr>
          <w:b/>
          <w:sz w:val="20"/>
          <w:szCs w:val="20"/>
          <w:lang w:val="es-CR"/>
        </w:rPr>
        <w:t>Seguridad</w:t>
      </w:r>
      <w:r w:rsidR="00735785" w:rsidRPr="00CF0F7F">
        <w:rPr>
          <w:sz w:val="20"/>
          <w:szCs w:val="20"/>
          <w:lang w:val="es-ES"/>
        </w:rPr>
        <w:tab/>
      </w:r>
      <w:r w:rsidR="00735785" w:rsidRPr="00CF0F7F">
        <w:rPr>
          <w:sz w:val="20"/>
          <w:szCs w:val="20"/>
          <w:lang w:val="es-ES"/>
        </w:rPr>
        <w:tab/>
      </w:r>
      <w:r w:rsidR="00735785" w:rsidRPr="00CF0F7F">
        <w:rPr>
          <w:sz w:val="20"/>
          <w:szCs w:val="20"/>
          <w:lang w:val="es-ES"/>
        </w:rPr>
        <w:tab/>
        <w:t xml:space="preserve">: </w:t>
      </w:r>
      <w:r w:rsidR="00735785" w:rsidRPr="00134744">
        <w:rPr>
          <w:sz w:val="20"/>
          <w:szCs w:val="20"/>
          <w:lang w:val="es-CR"/>
        </w:rPr>
        <w:t>No</w:t>
      </w:r>
      <w:r w:rsidR="00735785">
        <w:rPr>
          <w:sz w:val="20"/>
          <w:szCs w:val="20"/>
          <w:lang w:val="es-CR"/>
        </w:rPr>
        <w:t xml:space="preserve"> está</w:t>
      </w:r>
      <w:r w:rsidR="00735785" w:rsidRPr="00134744">
        <w:rPr>
          <w:sz w:val="20"/>
          <w:szCs w:val="20"/>
          <w:lang w:val="es-CR"/>
        </w:rPr>
        <w:t xml:space="preserve"> clas</w:t>
      </w:r>
      <w:r w:rsidR="00735785">
        <w:rPr>
          <w:sz w:val="20"/>
          <w:szCs w:val="20"/>
          <w:lang w:val="es-CR"/>
        </w:rPr>
        <w:t>ifica</w:t>
      </w:r>
      <w:r w:rsidR="00735785" w:rsidRPr="00134744">
        <w:rPr>
          <w:sz w:val="20"/>
          <w:szCs w:val="20"/>
          <w:lang w:val="es-CR"/>
        </w:rPr>
        <w:t>d</w:t>
      </w:r>
      <w:r w:rsidR="00735785">
        <w:rPr>
          <w:sz w:val="20"/>
          <w:szCs w:val="20"/>
          <w:lang w:val="es-CR"/>
        </w:rPr>
        <w:t>o</w:t>
      </w:r>
      <w:r w:rsidR="00735785" w:rsidRPr="00CF0F7F">
        <w:rPr>
          <w:sz w:val="20"/>
          <w:szCs w:val="20"/>
          <w:lang w:val="es-ES"/>
        </w:rPr>
        <w:t xml:space="preserve"> </w:t>
      </w:r>
      <w:r w:rsidR="00735785" w:rsidRPr="00524D24">
        <w:rPr>
          <w:sz w:val="20"/>
          <w:szCs w:val="20"/>
          <w:lang w:val="es-CR"/>
        </w:rPr>
        <w:t>como</w:t>
      </w:r>
      <w:r w:rsidR="00735785" w:rsidRPr="00CF0F7F">
        <w:rPr>
          <w:sz w:val="20"/>
          <w:szCs w:val="20"/>
          <w:lang w:val="es-ES"/>
        </w:rPr>
        <w:t xml:space="preserve"> </w:t>
      </w:r>
      <w:r w:rsidR="00735785" w:rsidRPr="00524D24">
        <w:rPr>
          <w:sz w:val="20"/>
          <w:szCs w:val="20"/>
          <w:lang w:val="es-CR"/>
        </w:rPr>
        <w:t>inflamable</w:t>
      </w:r>
      <w:r w:rsidR="00735785" w:rsidRPr="00CF0F7F">
        <w:rPr>
          <w:sz w:val="20"/>
          <w:szCs w:val="20"/>
          <w:lang w:val="es-ES"/>
        </w:rPr>
        <w:t xml:space="preserve">, </w:t>
      </w:r>
      <w:r w:rsidR="00735785" w:rsidRPr="00524D24">
        <w:rPr>
          <w:sz w:val="20"/>
          <w:szCs w:val="20"/>
          <w:lang w:val="es-CR"/>
        </w:rPr>
        <w:t>pero</w:t>
      </w:r>
      <w:r w:rsidR="00735785" w:rsidRPr="00CF0F7F">
        <w:rPr>
          <w:sz w:val="20"/>
          <w:szCs w:val="20"/>
          <w:lang w:val="es-ES"/>
        </w:rPr>
        <w:t xml:space="preserve"> se </w:t>
      </w:r>
      <w:r w:rsidR="00735785" w:rsidRPr="00524D24">
        <w:rPr>
          <w:sz w:val="20"/>
          <w:szCs w:val="20"/>
          <w:lang w:val="es-CR"/>
        </w:rPr>
        <w:t>quemar</w:t>
      </w:r>
      <w:r w:rsidR="00735785">
        <w:rPr>
          <w:sz w:val="20"/>
          <w:szCs w:val="20"/>
          <w:lang w:val="es-CR"/>
        </w:rPr>
        <w:t>á</w:t>
      </w:r>
      <w:r w:rsidR="00B25E83" w:rsidRPr="00735785">
        <w:rPr>
          <w:sz w:val="20"/>
          <w:szCs w:val="20"/>
          <w:lang w:val="es-ES"/>
        </w:rPr>
        <w:t xml:space="preserve">. </w:t>
      </w:r>
    </w:p>
    <w:p w:rsidR="00B25E83" w:rsidRPr="00735785" w:rsidRDefault="00B25E83" w:rsidP="00B25E83">
      <w:pPr>
        <w:pStyle w:val="ListParagraph"/>
        <w:ind w:left="3600" w:hanging="2880"/>
        <w:rPr>
          <w:b/>
          <w:noProof/>
          <w:lang w:val="es-ES"/>
        </w:rPr>
      </w:pPr>
    </w:p>
    <w:p w:rsidR="00B25E83" w:rsidRPr="00735785" w:rsidRDefault="00B25E83" w:rsidP="00B25E83">
      <w:pPr>
        <w:pStyle w:val="ListParagraph"/>
        <w:ind w:left="360"/>
        <w:rPr>
          <w:lang w:val="es-ES"/>
        </w:rPr>
      </w:pPr>
    </w:p>
    <w:p w:rsidR="00B25E83" w:rsidRPr="00735785" w:rsidRDefault="00B25E83" w:rsidP="00BF4B36">
      <w:pPr>
        <w:spacing w:after="0"/>
        <w:ind w:firstLine="360"/>
        <w:rPr>
          <w:b/>
          <w:lang w:val="es-ES"/>
        </w:rPr>
      </w:pPr>
      <w:r w:rsidRPr="00735785">
        <w:rPr>
          <w:b/>
          <w:lang w:val="es-ES"/>
        </w:rPr>
        <w:t xml:space="preserve">3.1 </w:t>
      </w:r>
      <w:r w:rsidR="00735785" w:rsidRPr="00CF0F7F">
        <w:rPr>
          <w:b/>
          <w:lang w:val="es-ES"/>
        </w:rPr>
        <w:t>SUBSTANCIA</w:t>
      </w:r>
    </w:p>
    <w:p w:rsidR="00BF4B36" w:rsidRPr="00735785" w:rsidRDefault="00BF4B36" w:rsidP="00BF4B36">
      <w:pPr>
        <w:spacing w:after="0"/>
        <w:ind w:firstLine="360"/>
        <w:rPr>
          <w:b/>
          <w:sz w:val="8"/>
          <w:szCs w:val="8"/>
          <w:lang w:val="es-ES"/>
        </w:rPr>
      </w:pPr>
    </w:p>
    <w:p w:rsidR="00B25E83" w:rsidRPr="00735785" w:rsidRDefault="00735785" w:rsidP="00B25E83">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735785">
        <w:rPr>
          <w:lang w:val="es-ES"/>
        </w:rPr>
        <w:t>.</w:t>
      </w:r>
    </w:p>
    <w:p w:rsidR="00B25E83" w:rsidRPr="00735785" w:rsidRDefault="00B25E83" w:rsidP="00B25E83">
      <w:pPr>
        <w:pStyle w:val="ListParagraph"/>
        <w:ind w:left="0"/>
        <w:rPr>
          <w:b/>
          <w:sz w:val="8"/>
          <w:szCs w:val="8"/>
          <w:lang w:val="es-ES"/>
        </w:rPr>
      </w:pPr>
    </w:p>
    <w:p w:rsidR="00B25E83" w:rsidRPr="00787275" w:rsidRDefault="00B25E83" w:rsidP="00B25E83">
      <w:pPr>
        <w:pStyle w:val="ListParagraph"/>
        <w:ind w:left="0" w:firstLine="360"/>
        <w:rPr>
          <w:b/>
          <w:lang w:val="es-ES"/>
        </w:rPr>
      </w:pPr>
      <w:r w:rsidRPr="00787275">
        <w:rPr>
          <w:b/>
          <w:lang w:val="es-ES"/>
        </w:rPr>
        <w:t xml:space="preserve">3.2 </w:t>
      </w:r>
      <w:r w:rsidR="00735785" w:rsidRPr="00735785">
        <w:rPr>
          <w:b/>
          <w:lang w:val="es-CR"/>
        </w:rPr>
        <w:t>MEZCLAS</w:t>
      </w:r>
    </w:p>
    <w:p w:rsidR="00B25E83" w:rsidRPr="00787275" w:rsidRDefault="00B25E83" w:rsidP="00B25E83">
      <w:pPr>
        <w:pStyle w:val="ListParagraph"/>
        <w:ind w:left="0"/>
        <w:rPr>
          <w:b/>
          <w:sz w:val="8"/>
          <w:szCs w:val="8"/>
          <w:lang w:val="es-ES"/>
        </w:rPr>
      </w:pPr>
    </w:p>
    <w:p w:rsidR="00B25E83" w:rsidRPr="00735785" w:rsidRDefault="00735785" w:rsidP="00B25E83">
      <w:pPr>
        <w:pStyle w:val="ListParagraph"/>
        <w:ind w:left="360"/>
        <w:jc w:val="both"/>
        <w:rPr>
          <w:lang w:val="es-ES"/>
        </w:rPr>
      </w:pPr>
      <w:r w:rsidRPr="00735785">
        <w:rPr>
          <w:b/>
          <w:lang w:val="es-ES"/>
        </w:rPr>
        <w:t>Descripción de la Mezcla</w:t>
      </w:r>
      <w:r w:rsidR="00B25E83" w:rsidRPr="00735785">
        <w:rPr>
          <w:b/>
          <w:lang w:val="es-ES"/>
        </w:rPr>
        <w:tab/>
        <w:t xml:space="preserve">: </w:t>
      </w:r>
      <w:r w:rsidRPr="00735785">
        <w:rPr>
          <w:lang w:val="es-ES"/>
        </w:rPr>
        <w:t>Un aceite</w:t>
      </w:r>
      <w:r w:rsidR="00CF6D9B" w:rsidRPr="00735785">
        <w:rPr>
          <w:b/>
          <w:lang w:val="es-ES"/>
        </w:rPr>
        <w:t xml:space="preserve"> </w:t>
      </w:r>
      <w:r w:rsidR="00865A60" w:rsidRPr="00735785">
        <w:rPr>
          <w:lang w:val="es-ES"/>
        </w:rPr>
        <w:t>no</w:t>
      </w:r>
      <w:r w:rsidRPr="00735785">
        <w:rPr>
          <w:lang w:val="es-ES"/>
        </w:rPr>
        <w:t xml:space="preserve"> </w:t>
      </w:r>
      <w:r w:rsidR="00865A60" w:rsidRPr="00735785">
        <w:rPr>
          <w:lang w:val="es-ES"/>
        </w:rPr>
        <w:t>toxic</w:t>
      </w:r>
      <w:r w:rsidRPr="00735785">
        <w:rPr>
          <w:lang w:val="es-ES"/>
        </w:rPr>
        <w:t>o de</w:t>
      </w:r>
      <w:r w:rsidR="003D2193" w:rsidRPr="00735785">
        <w:rPr>
          <w:lang w:val="es-ES"/>
        </w:rPr>
        <w:t xml:space="preserve"> </w:t>
      </w:r>
      <w:r w:rsidRPr="00735785">
        <w:rPr>
          <w:lang w:val="es-ES"/>
        </w:rPr>
        <w:t>alta</w:t>
      </w:r>
      <w:r w:rsidR="004F0E38" w:rsidRPr="00735785">
        <w:rPr>
          <w:lang w:val="es-ES"/>
        </w:rPr>
        <w:t xml:space="preserve"> temp</w:t>
      </w:r>
      <w:r>
        <w:rPr>
          <w:lang w:val="es-ES"/>
        </w:rPr>
        <w:t>eratura</w:t>
      </w:r>
      <w:r w:rsidR="004F0E38" w:rsidRPr="00735785">
        <w:rPr>
          <w:lang w:val="es-ES"/>
        </w:rPr>
        <w:t xml:space="preserve"> </w:t>
      </w:r>
      <w:r w:rsidR="00B25E83" w:rsidRPr="00735785">
        <w:rPr>
          <w:lang w:val="es-ES"/>
        </w:rPr>
        <w:t>consisti</w:t>
      </w:r>
      <w:r>
        <w:rPr>
          <w:lang w:val="es-ES"/>
        </w:rPr>
        <w:t>e</w:t>
      </w:r>
      <w:r w:rsidR="00B25E83" w:rsidRPr="00735785">
        <w:rPr>
          <w:lang w:val="es-ES"/>
        </w:rPr>
        <w:t>n</w:t>
      </w:r>
      <w:r>
        <w:rPr>
          <w:lang w:val="es-ES"/>
        </w:rPr>
        <w:t>d</w:t>
      </w:r>
      <w:r w:rsidR="00B25E83" w:rsidRPr="00735785">
        <w:rPr>
          <w:lang w:val="es-ES"/>
        </w:rPr>
        <w:t>o</w:t>
      </w:r>
      <w:r>
        <w:rPr>
          <w:lang w:val="es-ES"/>
        </w:rPr>
        <w:t xml:space="preserve"> de aceite</w:t>
      </w:r>
      <w:r w:rsidR="00B25E83" w:rsidRPr="00735785">
        <w:rPr>
          <w:lang w:val="es-ES"/>
        </w:rPr>
        <w:t xml:space="preserve"> </w:t>
      </w:r>
      <w:r w:rsidRPr="00735785">
        <w:rPr>
          <w:lang w:val="es-ES"/>
        </w:rPr>
        <w:t>s</w:t>
      </w:r>
      <w:r>
        <w:rPr>
          <w:lang w:val="es-ES"/>
        </w:rPr>
        <w:t>i</w:t>
      </w:r>
      <w:r w:rsidRPr="00735785">
        <w:rPr>
          <w:lang w:val="es-ES"/>
        </w:rPr>
        <w:t>ntétic</w:t>
      </w:r>
      <w:r>
        <w:rPr>
          <w:lang w:val="es-ES"/>
        </w:rPr>
        <w:t>o</w:t>
      </w:r>
      <w:r w:rsidR="00B25E83" w:rsidRPr="00735785">
        <w:rPr>
          <w:lang w:val="es-ES"/>
        </w:rPr>
        <w:t xml:space="preserve"> </w:t>
      </w:r>
      <w:r>
        <w:rPr>
          <w:lang w:val="es-ES"/>
        </w:rPr>
        <w:t>y</w:t>
      </w:r>
      <w:r w:rsidR="00B25E83" w:rsidRPr="00735785">
        <w:rPr>
          <w:lang w:val="es-ES"/>
        </w:rPr>
        <w:t xml:space="preserve"> ad</w:t>
      </w:r>
      <w:r>
        <w:rPr>
          <w:lang w:val="es-ES"/>
        </w:rPr>
        <w:t>itivo</w:t>
      </w:r>
      <w:r w:rsidR="00B25E83" w:rsidRPr="00735785">
        <w:rPr>
          <w:lang w:val="es-ES"/>
        </w:rPr>
        <w:t>s.</w:t>
      </w:r>
    </w:p>
    <w:p w:rsidR="00B25E83" w:rsidRPr="00735785"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2160"/>
        <w:gridCol w:w="1530"/>
        <w:gridCol w:w="810"/>
        <w:gridCol w:w="2880"/>
      </w:tblGrid>
      <w:tr w:rsidR="00735785" w:rsidRPr="00CF0F7F" w:rsidTr="00735785">
        <w:tc>
          <w:tcPr>
            <w:tcW w:w="1890" w:type="dxa"/>
            <w:shd w:val="clear" w:color="auto" w:fill="BFBFBF" w:themeFill="background1" w:themeFillShade="BF"/>
          </w:tcPr>
          <w:p w:rsidR="00735785" w:rsidRPr="00CF0F7F" w:rsidRDefault="00735785" w:rsidP="00735785">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2160" w:type="dxa"/>
            <w:shd w:val="clear" w:color="auto" w:fill="BFBFBF" w:themeFill="background1" w:themeFillShade="BF"/>
          </w:tcPr>
          <w:p w:rsidR="00735785" w:rsidRDefault="00735785" w:rsidP="00735785">
            <w:pPr>
              <w:pStyle w:val="ListParagraph"/>
              <w:ind w:left="0"/>
              <w:jc w:val="center"/>
              <w:rPr>
                <w:b/>
              </w:rPr>
            </w:pPr>
            <w:r w:rsidRPr="00062D6F">
              <w:rPr>
                <w:b/>
                <w:lang w:val="es-CR"/>
              </w:rPr>
              <w:t>Nombre</w:t>
            </w:r>
          </w:p>
        </w:tc>
        <w:tc>
          <w:tcPr>
            <w:tcW w:w="1530" w:type="dxa"/>
            <w:shd w:val="clear" w:color="auto" w:fill="BFBFBF" w:themeFill="background1" w:themeFillShade="BF"/>
          </w:tcPr>
          <w:p w:rsidR="00735785" w:rsidRDefault="00735785" w:rsidP="00735785">
            <w:pPr>
              <w:pStyle w:val="ListParagraph"/>
              <w:ind w:left="0"/>
              <w:jc w:val="center"/>
              <w:rPr>
                <w:b/>
              </w:rPr>
            </w:pPr>
            <w:r>
              <w:rPr>
                <w:b/>
              </w:rPr>
              <w:t>CAS</w:t>
            </w:r>
          </w:p>
        </w:tc>
        <w:tc>
          <w:tcPr>
            <w:tcW w:w="810" w:type="dxa"/>
            <w:shd w:val="clear" w:color="auto" w:fill="BFBFBF" w:themeFill="background1" w:themeFillShade="BF"/>
          </w:tcPr>
          <w:p w:rsidR="00735785" w:rsidRDefault="00735785" w:rsidP="00735785">
            <w:pPr>
              <w:pStyle w:val="ListParagraph"/>
              <w:ind w:left="0"/>
              <w:jc w:val="center"/>
              <w:rPr>
                <w:b/>
              </w:rPr>
            </w:pPr>
          </w:p>
        </w:tc>
        <w:tc>
          <w:tcPr>
            <w:tcW w:w="2880" w:type="dxa"/>
            <w:shd w:val="clear" w:color="auto" w:fill="BFBFBF" w:themeFill="background1" w:themeFillShade="BF"/>
          </w:tcPr>
          <w:p w:rsidR="00735785" w:rsidRPr="00CF0F7F" w:rsidRDefault="00735785" w:rsidP="00735785">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735785" w:rsidTr="00735785">
        <w:tc>
          <w:tcPr>
            <w:tcW w:w="1890" w:type="dxa"/>
          </w:tcPr>
          <w:p w:rsidR="00735785" w:rsidRPr="00062D6F" w:rsidRDefault="00735785" w:rsidP="00735785">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2160" w:type="dxa"/>
          </w:tcPr>
          <w:p w:rsidR="00735785" w:rsidRPr="00BF4B36" w:rsidRDefault="00735785" w:rsidP="00735785">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530" w:type="dxa"/>
          </w:tcPr>
          <w:p w:rsidR="00735785" w:rsidRPr="00BF4B36" w:rsidRDefault="00735785" w:rsidP="00735785">
            <w:pPr>
              <w:pStyle w:val="ListParagraph"/>
              <w:ind w:left="0"/>
              <w:rPr>
                <w:sz w:val="4"/>
                <w:szCs w:val="4"/>
              </w:rPr>
            </w:pPr>
          </w:p>
          <w:p w:rsidR="00735785" w:rsidRPr="00BF4B36" w:rsidRDefault="00735785" w:rsidP="00735785">
            <w:pPr>
              <w:pStyle w:val="ListParagraph"/>
              <w:ind w:left="0"/>
              <w:jc w:val="center"/>
              <w:rPr>
                <w:sz w:val="16"/>
                <w:szCs w:val="16"/>
              </w:rPr>
            </w:pPr>
            <w:r w:rsidRPr="00BF4B36">
              <w:rPr>
                <w:sz w:val="16"/>
                <w:szCs w:val="16"/>
              </w:rPr>
              <w:t>68037014</w:t>
            </w:r>
          </w:p>
        </w:tc>
        <w:tc>
          <w:tcPr>
            <w:tcW w:w="810" w:type="dxa"/>
          </w:tcPr>
          <w:p w:rsidR="00735785" w:rsidRPr="00BF4B36" w:rsidRDefault="00735785" w:rsidP="00735785">
            <w:pPr>
              <w:pStyle w:val="ListParagraph"/>
              <w:ind w:left="0"/>
              <w:rPr>
                <w:b/>
                <w:sz w:val="4"/>
                <w:szCs w:val="4"/>
              </w:rPr>
            </w:pPr>
          </w:p>
          <w:p w:rsidR="00735785" w:rsidRPr="00BF4B36" w:rsidRDefault="00735785" w:rsidP="00735785">
            <w:pPr>
              <w:pStyle w:val="ListParagraph"/>
              <w:ind w:left="0"/>
              <w:rPr>
                <w:sz w:val="16"/>
                <w:szCs w:val="16"/>
              </w:rPr>
            </w:pPr>
          </w:p>
        </w:tc>
        <w:tc>
          <w:tcPr>
            <w:tcW w:w="2880" w:type="dxa"/>
          </w:tcPr>
          <w:p w:rsidR="00735785" w:rsidRDefault="00735785" w:rsidP="00735785">
            <w:pPr>
              <w:pStyle w:val="ListParagraph"/>
              <w:ind w:left="0"/>
              <w:rPr>
                <w:b/>
              </w:rPr>
            </w:pPr>
            <w:r w:rsidRPr="00062D6F">
              <w:rPr>
                <w:sz w:val="16"/>
                <w:szCs w:val="16"/>
                <w:lang w:val="es-CR"/>
              </w:rPr>
              <w:t>Ninguna</w:t>
            </w:r>
          </w:p>
        </w:tc>
      </w:tr>
    </w:tbl>
    <w:p w:rsidR="00B25E83" w:rsidRPr="00735785" w:rsidRDefault="00735785" w:rsidP="0098411C">
      <w:pPr>
        <w:pStyle w:val="ListParagraph"/>
        <w:ind w:left="2610" w:hanging="2250"/>
        <w:rPr>
          <w:sz w:val="20"/>
          <w:szCs w:val="20"/>
          <w:lang w:val="es-ES"/>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735785">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PBT o </w:t>
      </w:r>
      <w:r>
        <w:rPr>
          <w:sz w:val="20"/>
          <w:szCs w:val="20"/>
          <w:lang w:val="es-CR"/>
        </w:rPr>
        <w:t>un</w:t>
      </w:r>
      <w:r w:rsidRPr="003C4837">
        <w:rPr>
          <w:sz w:val="20"/>
          <w:szCs w:val="20"/>
          <w:lang w:val="es-CR"/>
        </w:rPr>
        <w:t xml:space="preserve"> vPvB</w:t>
      </w:r>
      <w:r w:rsidR="00B25E83" w:rsidRPr="00735785">
        <w:rPr>
          <w:sz w:val="20"/>
          <w:szCs w:val="20"/>
          <w:lang w:val="es-ES"/>
        </w:rPr>
        <w:t>.</w:t>
      </w:r>
    </w:p>
    <w:p w:rsidR="0098411C" w:rsidRPr="00735785" w:rsidRDefault="0098411C" w:rsidP="0098411C">
      <w:pPr>
        <w:pStyle w:val="ListParagraph"/>
        <w:ind w:left="2610" w:hanging="2250"/>
        <w:rPr>
          <w:sz w:val="8"/>
          <w:szCs w:val="8"/>
          <w:lang w:val="es-ES"/>
        </w:rPr>
      </w:pPr>
    </w:p>
    <w:p w:rsidR="00CF629B" w:rsidRPr="00735785" w:rsidRDefault="00735785" w:rsidP="00CF629B">
      <w:pPr>
        <w:pStyle w:val="ListParagraph"/>
        <w:ind w:left="0"/>
        <w:jc w:val="both"/>
        <w:rPr>
          <w:sz w:val="20"/>
          <w:szCs w:val="20"/>
          <w:lang w:val="es-ES"/>
        </w:rPr>
      </w:pPr>
      <w:r w:rsidRPr="003C4837">
        <w:rPr>
          <w:sz w:val="20"/>
          <w:szCs w:val="20"/>
          <w:lang w:val="es-CR"/>
        </w:rPr>
        <w:t xml:space="preserve">Según el párrafo (i) del 29 </w:t>
      </w:r>
      <w:r w:rsidRPr="00F2659C">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735785">
        <w:rPr>
          <w:sz w:val="20"/>
          <w:szCs w:val="20"/>
          <w:lang w:val="es-ES"/>
        </w:rPr>
        <w:t>.</w:t>
      </w:r>
    </w:p>
    <w:p w:rsidR="00BF4B36" w:rsidRPr="00735785" w:rsidRDefault="00BF4B36" w:rsidP="00BF4B36">
      <w:pPr>
        <w:pStyle w:val="ListParagraph"/>
        <w:ind w:left="2970" w:hanging="2610"/>
        <w:rPr>
          <w:sz w:val="10"/>
          <w:szCs w:val="10"/>
          <w:lang w:val="es-ES"/>
        </w:rPr>
      </w:pPr>
    </w:p>
    <w:p w:rsidR="00B25E83" w:rsidRPr="00735785" w:rsidRDefault="00AD6226"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735785" w:rsidRPr="00F2659C" w:rsidRDefault="00735785" w:rsidP="00B25E83">
                            <w:pPr>
                              <w:rPr>
                                <w:sz w:val="32"/>
                                <w:lang w:val="es-ES"/>
                              </w:rPr>
                            </w:pPr>
                            <w:r w:rsidRPr="00F2659C">
                              <w:rPr>
                                <w:b/>
                                <w:bCs/>
                                <w:sz w:val="24"/>
                                <w:lang w:val="es-ES"/>
                              </w:rPr>
                              <w:t xml:space="preserve">4. </w:t>
                            </w:r>
                            <w:r w:rsidR="00F2659C" w:rsidRPr="00FB5118">
                              <w:rPr>
                                <w:b/>
                                <w:bCs/>
                                <w:sz w:val="24"/>
                                <w:lang w:val="es-ES"/>
                              </w:rPr>
                              <w:t>MEDIDAS</w:t>
                            </w:r>
                            <w:r w:rsidR="00F2659C">
                              <w:rPr>
                                <w:b/>
                                <w:bCs/>
                                <w:sz w:val="24"/>
                              </w:rPr>
                              <w:t xml:space="preserve"> DE </w:t>
                            </w:r>
                            <w:r w:rsidR="00F2659C" w:rsidRPr="00FB5118">
                              <w:rPr>
                                <w:b/>
                                <w:bCs/>
                                <w:sz w:val="24"/>
                                <w:lang w:val="es-ES"/>
                              </w:rPr>
                              <w:t>PRIMEROS</w:t>
                            </w:r>
                            <w:r w:rsidR="00F2659C">
                              <w:rPr>
                                <w:b/>
                                <w:bCs/>
                                <w:sz w:val="24"/>
                              </w:rPr>
                              <w:t xml:space="preserve"> </w:t>
                            </w:r>
                            <w:r w:rsidR="00F2659C" w:rsidRPr="00FB5118">
                              <w:rPr>
                                <w:b/>
                                <w:bCs/>
                                <w:sz w:val="24"/>
                                <w:lang w:val="es-ES"/>
                              </w:rPr>
                              <w:t>AUXILIOS</w:t>
                            </w:r>
                          </w:p>
                          <w:p w:rsidR="00735785" w:rsidRPr="00F2659C" w:rsidRDefault="00735785"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5F4214"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735785" w:rsidRPr="00F2659C" w:rsidRDefault="00735785" w:rsidP="00B25E83">
                      <w:pPr>
                        <w:rPr>
                          <w:sz w:val="32"/>
                          <w:lang w:val="es-ES"/>
                        </w:rPr>
                      </w:pPr>
                      <w:r w:rsidRPr="00F2659C">
                        <w:rPr>
                          <w:b/>
                          <w:bCs/>
                          <w:sz w:val="24"/>
                          <w:lang w:val="es-ES"/>
                        </w:rPr>
                        <w:t xml:space="preserve">4. </w:t>
                      </w:r>
                      <w:r w:rsidR="00F2659C" w:rsidRPr="00FB5118">
                        <w:rPr>
                          <w:b/>
                          <w:bCs/>
                          <w:sz w:val="24"/>
                          <w:lang w:val="es-ES"/>
                        </w:rPr>
                        <w:t>MEDIDAS</w:t>
                      </w:r>
                      <w:r w:rsidR="00F2659C">
                        <w:rPr>
                          <w:b/>
                          <w:bCs/>
                          <w:sz w:val="24"/>
                        </w:rPr>
                        <w:t xml:space="preserve"> DE </w:t>
                      </w:r>
                      <w:r w:rsidR="00F2659C" w:rsidRPr="00FB5118">
                        <w:rPr>
                          <w:b/>
                          <w:bCs/>
                          <w:sz w:val="24"/>
                          <w:lang w:val="es-ES"/>
                        </w:rPr>
                        <w:t>PRIMEROS</w:t>
                      </w:r>
                      <w:r w:rsidR="00F2659C">
                        <w:rPr>
                          <w:b/>
                          <w:bCs/>
                          <w:sz w:val="24"/>
                        </w:rPr>
                        <w:t xml:space="preserve"> </w:t>
                      </w:r>
                      <w:r w:rsidR="00F2659C" w:rsidRPr="00FB5118">
                        <w:rPr>
                          <w:b/>
                          <w:bCs/>
                          <w:sz w:val="24"/>
                          <w:lang w:val="es-ES"/>
                        </w:rPr>
                        <w:t>AUXILIOS</w:t>
                      </w:r>
                    </w:p>
                    <w:p w:rsidR="00735785" w:rsidRPr="00F2659C" w:rsidRDefault="00735785" w:rsidP="00B25E83">
                      <w:pPr>
                        <w:rPr>
                          <w:sz w:val="32"/>
                          <w:lang w:val="es-ES"/>
                        </w:rPr>
                      </w:pPr>
                    </w:p>
                  </w:txbxContent>
                </v:textbox>
              </v:shape>
            </w:pict>
          </mc:Fallback>
        </mc:AlternateContent>
      </w:r>
    </w:p>
    <w:p w:rsidR="00B25E83" w:rsidRPr="00735785" w:rsidRDefault="00B25E83" w:rsidP="00B25E83">
      <w:pPr>
        <w:pStyle w:val="ListParagraph"/>
        <w:ind w:left="0"/>
        <w:rPr>
          <w:b/>
          <w:lang w:val="es-ES"/>
        </w:rPr>
      </w:pPr>
    </w:p>
    <w:p w:rsidR="00B25E83" w:rsidRPr="00735785" w:rsidRDefault="00B25E83" w:rsidP="00B25E83">
      <w:pPr>
        <w:pStyle w:val="ListParagraph"/>
        <w:ind w:left="0"/>
        <w:rPr>
          <w:b/>
          <w:sz w:val="30"/>
          <w:szCs w:val="30"/>
          <w:lang w:val="es-ES"/>
        </w:rPr>
      </w:pPr>
    </w:p>
    <w:p w:rsidR="00B25E83" w:rsidRPr="00F2659C" w:rsidRDefault="00B25E83" w:rsidP="00B25E83">
      <w:pPr>
        <w:pStyle w:val="ListParagraph"/>
        <w:ind w:left="360"/>
        <w:rPr>
          <w:b/>
          <w:lang w:val="es-ES"/>
        </w:rPr>
      </w:pPr>
      <w:r w:rsidRPr="00F2659C">
        <w:rPr>
          <w:b/>
          <w:lang w:val="es-ES"/>
        </w:rPr>
        <w:t xml:space="preserve">4.1 </w:t>
      </w:r>
      <w:r w:rsidR="00F2659C" w:rsidRPr="00CF0F7F">
        <w:rPr>
          <w:b/>
          <w:lang w:val="es-ES"/>
        </w:rPr>
        <w:t>DESCRIPCIÓN</w:t>
      </w:r>
      <w:r w:rsidR="00F2659C" w:rsidRPr="00214FB4">
        <w:rPr>
          <w:b/>
          <w:lang w:val="es-CR"/>
        </w:rPr>
        <w:t xml:space="preserve"> DE LAS MEDIDAS DE PRIMEROS AUX</w:t>
      </w:r>
      <w:r w:rsidR="00F2659C">
        <w:rPr>
          <w:b/>
          <w:lang w:val="es-CR"/>
        </w:rPr>
        <w:t>ILIOS</w:t>
      </w:r>
    </w:p>
    <w:p w:rsidR="00B25E83" w:rsidRPr="00F2659C" w:rsidRDefault="00B25E83" w:rsidP="00B25E83">
      <w:pPr>
        <w:pStyle w:val="ListParagraph"/>
        <w:ind w:left="0"/>
        <w:rPr>
          <w:b/>
          <w:sz w:val="8"/>
          <w:szCs w:val="8"/>
          <w:lang w:val="es-ES"/>
        </w:rPr>
      </w:pPr>
    </w:p>
    <w:p w:rsidR="00F2659C" w:rsidRPr="00214FB4" w:rsidRDefault="00F2659C" w:rsidP="00F2659C">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F2659C" w:rsidRPr="00214FB4" w:rsidRDefault="00F2659C" w:rsidP="00F2659C">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F2659C" w:rsidRPr="00390E00" w:rsidRDefault="00F2659C" w:rsidP="00F2659C">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B25E83" w:rsidRPr="00F2659C" w:rsidRDefault="00F2659C" w:rsidP="00F2659C">
      <w:pPr>
        <w:pStyle w:val="ListParagraph"/>
        <w:ind w:left="2880" w:hanging="2520"/>
        <w:jc w:val="both"/>
        <w:rPr>
          <w:sz w:val="18"/>
          <w:szCs w:val="18"/>
          <w:lang w:val="es-ES"/>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00B25E83" w:rsidRPr="00F2659C">
        <w:rPr>
          <w:sz w:val="18"/>
          <w:szCs w:val="18"/>
          <w:lang w:val="es-ES"/>
        </w:rPr>
        <w:t>.</w:t>
      </w:r>
    </w:p>
    <w:p w:rsidR="00F2659C" w:rsidRPr="001A2181" w:rsidRDefault="00F2659C" w:rsidP="00F2659C">
      <w:pPr>
        <w:pStyle w:val="ListParagraph"/>
        <w:ind w:left="2880" w:hanging="2520"/>
        <w:jc w:val="both"/>
        <w:rPr>
          <w:sz w:val="18"/>
          <w:szCs w:val="18"/>
          <w:lang w:val="es-CR"/>
        </w:rPr>
      </w:pPr>
      <w:r w:rsidRPr="001A2181">
        <w:rPr>
          <w:b/>
          <w:sz w:val="20"/>
          <w:szCs w:val="20"/>
          <w:lang w:val="es-CR"/>
        </w:rPr>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A2181">
        <w:rPr>
          <w:sz w:val="18"/>
          <w:szCs w:val="18"/>
          <w:lang w:val="es-CR"/>
        </w:rPr>
        <w:t xml:space="preserve">. </w:t>
      </w:r>
    </w:p>
    <w:p w:rsidR="00B25E83" w:rsidRPr="00F2659C" w:rsidRDefault="00F2659C" w:rsidP="00F2659C">
      <w:pPr>
        <w:pStyle w:val="ListParagraph"/>
        <w:ind w:left="2250" w:hanging="1890"/>
        <w:jc w:val="both"/>
        <w:rPr>
          <w:sz w:val="20"/>
          <w:szCs w:val="20"/>
          <w:lang w:val="es-ES"/>
        </w:rPr>
      </w:pPr>
      <w:r w:rsidRPr="00CF0F7F">
        <w:rPr>
          <w:b/>
          <w:sz w:val="20"/>
          <w:szCs w:val="20"/>
          <w:lang w:val="es-ES"/>
        </w:rPr>
        <w:lastRenderedPageBreak/>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F2659C">
        <w:rPr>
          <w:sz w:val="20"/>
          <w:szCs w:val="20"/>
          <w:lang w:val="es-ES"/>
        </w:rPr>
        <w:t>.</w:t>
      </w:r>
    </w:p>
    <w:p w:rsidR="00BF4B36" w:rsidRPr="00F2659C" w:rsidRDefault="00BF4B36" w:rsidP="00B25E83">
      <w:pPr>
        <w:pStyle w:val="ListParagraph"/>
        <w:ind w:left="360"/>
        <w:rPr>
          <w:b/>
          <w:sz w:val="12"/>
          <w:szCs w:val="12"/>
          <w:lang w:val="es-ES"/>
        </w:rPr>
      </w:pPr>
    </w:p>
    <w:p w:rsidR="00B25E83" w:rsidRPr="00F2659C" w:rsidRDefault="00B25E83" w:rsidP="00B25E83">
      <w:pPr>
        <w:pStyle w:val="ListParagraph"/>
        <w:ind w:left="360"/>
        <w:rPr>
          <w:b/>
          <w:lang w:val="es-ES"/>
        </w:rPr>
      </w:pPr>
      <w:r w:rsidRPr="00F2659C">
        <w:rPr>
          <w:b/>
          <w:lang w:val="es-ES"/>
        </w:rPr>
        <w:t xml:space="preserve">4.2 </w:t>
      </w:r>
      <w:r w:rsidR="00F2659C" w:rsidRPr="00CE59EE">
        <w:rPr>
          <w:b/>
          <w:lang w:val="es-CR"/>
        </w:rPr>
        <w:t>SÍNTOMAS Y EFECTOS MÁS IMPORTANTES</w:t>
      </w:r>
    </w:p>
    <w:p w:rsidR="00B25E83" w:rsidRPr="00F2659C" w:rsidRDefault="00B25E83" w:rsidP="00B25E83">
      <w:pPr>
        <w:pStyle w:val="ListParagraph"/>
        <w:ind w:left="0"/>
        <w:rPr>
          <w:b/>
          <w:sz w:val="8"/>
          <w:szCs w:val="8"/>
          <w:lang w:val="es-ES"/>
        </w:rPr>
      </w:pPr>
    </w:p>
    <w:p w:rsidR="00B25E83" w:rsidRPr="00F2659C" w:rsidRDefault="00F2659C" w:rsidP="00CF3E08">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r w:rsidR="00B25E83" w:rsidRPr="00F2659C">
        <w:rPr>
          <w:sz w:val="20"/>
          <w:szCs w:val="20"/>
          <w:lang w:val="es-ES"/>
        </w:rPr>
        <w:t>.</w:t>
      </w:r>
    </w:p>
    <w:p w:rsidR="00B25E83" w:rsidRPr="00F2659C" w:rsidRDefault="00B25E83" w:rsidP="00B25E83">
      <w:pPr>
        <w:pStyle w:val="ListParagraph"/>
        <w:ind w:left="0"/>
        <w:rPr>
          <w:b/>
          <w:sz w:val="12"/>
          <w:szCs w:val="12"/>
          <w:lang w:val="es-ES"/>
        </w:rPr>
      </w:pPr>
    </w:p>
    <w:p w:rsidR="00B25E83" w:rsidRPr="00F2659C" w:rsidRDefault="00B25E83" w:rsidP="00B25E83">
      <w:pPr>
        <w:pStyle w:val="ListParagraph"/>
        <w:ind w:left="360"/>
        <w:rPr>
          <w:b/>
          <w:lang w:val="es-ES"/>
        </w:rPr>
      </w:pPr>
      <w:r w:rsidRPr="00F2659C">
        <w:rPr>
          <w:b/>
          <w:lang w:val="es-ES"/>
        </w:rPr>
        <w:t xml:space="preserve">4.3 </w:t>
      </w:r>
      <w:r w:rsidR="00F2659C" w:rsidRPr="003027CC">
        <w:rPr>
          <w:b/>
          <w:lang w:val="es-CR"/>
        </w:rPr>
        <w:t>INDICACIÓN DE NECESIDAD DE CUALQUI</w:t>
      </w:r>
      <w:r w:rsidR="00F2659C">
        <w:rPr>
          <w:b/>
          <w:lang w:val="es-CR"/>
        </w:rPr>
        <w:t>ER</w:t>
      </w:r>
      <w:r w:rsidR="00F2659C" w:rsidRPr="003027CC">
        <w:rPr>
          <w:b/>
          <w:lang w:val="es-CR"/>
        </w:rPr>
        <w:t xml:space="preserve"> ATEN</w:t>
      </w:r>
      <w:r w:rsidR="00F2659C">
        <w:rPr>
          <w:b/>
          <w:lang w:val="es-CR"/>
        </w:rPr>
        <w:t>C</w:t>
      </w:r>
      <w:r w:rsidR="00F2659C" w:rsidRPr="003027CC">
        <w:rPr>
          <w:b/>
          <w:lang w:val="es-CR"/>
        </w:rPr>
        <w:t>IÓN I</w:t>
      </w:r>
      <w:r w:rsidR="00F2659C">
        <w:rPr>
          <w:b/>
          <w:lang w:val="es-CR"/>
        </w:rPr>
        <w:t>N</w:t>
      </w:r>
      <w:r w:rsidR="00F2659C" w:rsidRPr="003027CC">
        <w:rPr>
          <w:b/>
          <w:lang w:val="es-CR"/>
        </w:rPr>
        <w:t>MEDIAT</w:t>
      </w:r>
      <w:r w:rsidR="00F2659C">
        <w:rPr>
          <w:b/>
          <w:lang w:val="es-CR"/>
        </w:rPr>
        <w:t>A</w:t>
      </w:r>
      <w:r w:rsidR="00F2659C" w:rsidRPr="003027CC">
        <w:rPr>
          <w:b/>
          <w:lang w:val="es-CR"/>
        </w:rPr>
        <w:t xml:space="preserve"> MÉDICA </w:t>
      </w:r>
      <w:r w:rsidR="00F2659C">
        <w:rPr>
          <w:b/>
          <w:lang w:val="es-CR"/>
        </w:rPr>
        <w:t>Y</w:t>
      </w:r>
      <w:r w:rsidR="00F2659C" w:rsidRPr="003027CC">
        <w:rPr>
          <w:b/>
          <w:lang w:val="es-CR"/>
        </w:rPr>
        <w:t xml:space="preserve"> TRAT</w:t>
      </w:r>
      <w:r w:rsidR="00F2659C">
        <w:rPr>
          <w:b/>
          <w:lang w:val="es-CR"/>
        </w:rPr>
        <w:t>A</w:t>
      </w:r>
      <w:r w:rsidR="00F2659C" w:rsidRPr="003027CC">
        <w:rPr>
          <w:b/>
          <w:lang w:val="es-CR"/>
        </w:rPr>
        <w:t>M</w:t>
      </w:r>
      <w:r w:rsidR="00F2659C">
        <w:rPr>
          <w:b/>
          <w:lang w:val="es-CR"/>
        </w:rPr>
        <w:t>I</w:t>
      </w:r>
      <w:r w:rsidR="00F2659C" w:rsidRPr="003027CC">
        <w:rPr>
          <w:b/>
          <w:lang w:val="es-CR"/>
        </w:rPr>
        <w:t>ENT</w:t>
      </w:r>
      <w:r w:rsidR="00F2659C">
        <w:rPr>
          <w:b/>
          <w:lang w:val="es-CR"/>
        </w:rPr>
        <w:t>O</w:t>
      </w:r>
      <w:r w:rsidR="00F2659C" w:rsidRPr="003027CC">
        <w:rPr>
          <w:b/>
          <w:lang w:val="es-CR"/>
        </w:rPr>
        <w:t xml:space="preserve"> </w:t>
      </w:r>
      <w:r w:rsidR="00F2659C">
        <w:rPr>
          <w:b/>
          <w:lang w:val="es-CR"/>
        </w:rPr>
        <w:t>E</w:t>
      </w:r>
      <w:r w:rsidR="00F2659C" w:rsidRPr="003027CC">
        <w:rPr>
          <w:b/>
          <w:lang w:val="es-CR"/>
        </w:rPr>
        <w:t>SPECIAL</w:t>
      </w:r>
    </w:p>
    <w:p w:rsidR="00B25E83" w:rsidRPr="00F2659C" w:rsidRDefault="00B25E83" w:rsidP="00B25E83">
      <w:pPr>
        <w:pStyle w:val="ListParagraph"/>
        <w:ind w:left="0"/>
        <w:rPr>
          <w:b/>
          <w:sz w:val="8"/>
          <w:szCs w:val="8"/>
          <w:lang w:val="es-ES"/>
        </w:rPr>
      </w:pPr>
    </w:p>
    <w:p w:rsidR="00B25E83" w:rsidRPr="00F2659C" w:rsidRDefault="00CF3E08" w:rsidP="00CF3E08">
      <w:pPr>
        <w:pStyle w:val="ListParagraph"/>
        <w:tabs>
          <w:tab w:val="left" w:pos="90"/>
        </w:tabs>
        <w:ind w:left="2250" w:hanging="2520"/>
        <w:jc w:val="both"/>
        <w:rPr>
          <w:sz w:val="20"/>
          <w:szCs w:val="20"/>
          <w:lang w:val="es-ES"/>
        </w:rPr>
      </w:pPr>
      <w:r w:rsidRPr="00F2659C">
        <w:rPr>
          <w:b/>
          <w:sz w:val="20"/>
          <w:szCs w:val="20"/>
          <w:lang w:val="es-ES"/>
        </w:rPr>
        <w:tab/>
        <w:t xml:space="preserve">      </w:t>
      </w:r>
      <w:r w:rsidR="00F2659C" w:rsidRPr="003027CC">
        <w:rPr>
          <w:b/>
          <w:sz w:val="20"/>
          <w:szCs w:val="20"/>
          <w:lang w:val="es-CR"/>
        </w:rPr>
        <w:t>Nota al M</w:t>
      </w:r>
      <w:r w:rsidR="00F2659C" w:rsidRPr="00CE59EE">
        <w:rPr>
          <w:sz w:val="20"/>
          <w:szCs w:val="20"/>
          <w:lang w:val="es-CR"/>
        </w:rPr>
        <w:t>é</w:t>
      </w:r>
      <w:r w:rsidR="00F2659C" w:rsidRPr="003027CC">
        <w:rPr>
          <w:b/>
          <w:sz w:val="20"/>
          <w:szCs w:val="20"/>
          <w:lang w:val="es-CR"/>
        </w:rPr>
        <w:t>dico</w:t>
      </w:r>
      <w:r w:rsidR="00F2659C" w:rsidRPr="003027CC">
        <w:rPr>
          <w:b/>
          <w:sz w:val="20"/>
          <w:szCs w:val="20"/>
          <w:lang w:val="es-CR"/>
        </w:rPr>
        <w:tab/>
        <w:t xml:space="preserve">: </w:t>
      </w:r>
      <w:r w:rsidR="00F2659C" w:rsidRPr="003027CC">
        <w:rPr>
          <w:sz w:val="20"/>
          <w:szCs w:val="20"/>
          <w:lang w:val="es-CR"/>
        </w:rPr>
        <w:t xml:space="preserve">Tratar sintomáticamente. </w:t>
      </w:r>
      <w:r w:rsidR="00F2659C">
        <w:rPr>
          <w:sz w:val="20"/>
          <w:szCs w:val="20"/>
          <w:lang w:val="es-CR"/>
        </w:rPr>
        <w:t>D</w:t>
      </w:r>
      <w:r w:rsidR="00F2659C" w:rsidRPr="003027CC">
        <w:rPr>
          <w:sz w:val="20"/>
          <w:szCs w:val="20"/>
          <w:lang w:val="es-CR"/>
        </w:rPr>
        <w:t>años por inyección a alta presión requieren pronta intervención quirúrgica y posibl</w:t>
      </w:r>
      <w:r w:rsidR="00F2659C">
        <w:rPr>
          <w:sz w:val="20"/>
          <w:szCs w:val="20"/>
          <w:lang w:val="es-CR"/>
        </w:rPr>
        <w:t>emente</w:t>
      </w:r>
      <w:r w:rsidR="00F2659C" w:rsidRPr="003027CC">
        <w:rPr>
          <w:sz w:val="20"/>
          <w:szCs w:val="20"/>
          <w:lang w:val="es-CR"/>
        </w:rPr>
        <w:t xml:space="preserve"> terap</w:t>
      </w:r>
      <w:r w:rsidR="00F2659C">
        <w:rPr>
          <w:sz w:val="20"/>
          <w:szCs w:val="20"/>
          <w:lang w:val="es-CR"/>
        </w:rPr>
        <w:t>ia con</w:t>
      </w:r>
      <w:r w:rsidR="00F2659C" w:rsidRPr="003027CC">
        <w:rPr>
          <w:sz w:val="20"/>
          <w:szCs w:val="20"/>
          <w:lang w:val="es-CR"/>
        </w:rPr>
        <w:t xml:space="preserve"> </w:t>
      </w:r>
      <w:r w:rsidR="00F2659C">
        <w:rPr>
          <w:sz w:val="20"/>
          <w:szCs w:val="20"/>
          <w:lang w:val="es-CR"/>
        </w:rPr>
        <w:t>e</w:t>
      </w:r>
      <w:r w:rsidR="00F2659C" w:rsidRPr="003027CC">
        <w:rPr>
          <w:sz w:val="20"/>
          <w:szCs w:val="20"/>
          <w:lang w:val="es-CR"/>
        </w:rPr>
        <w:t>steroid</w:t>
      </w:r>
      <w:r w:rsidR="00F2659C">
        <w:rPr>
          <w:sz w:val="20"/>
          <w:szCs w:val="20"/>
          <w:lang w:val="es-CR"/>
        </w:rPr>
        <w:t>es</w:t>
      </w:r>
      <w:r w:rsidR="00F2659C" w:rsidRPr="003027CC">
        <w:rPr>
          <w:sz w:val="20"/>
          <w:szCs w:val="20"/>
          <w:lang w:val="es-CR"/>
        </w:rPr>
        <w:t xml:space="preserve"> </w:t>
      </w:r>
      <w:r w:rsidR="00F2659C">
        <w:rPr>
          <w:sz w:val="20"/>
          <w:szCs w:val="20"/>
          <w:lang w:val="es-CR"/>
        </w:rPr>
        <w:t>para</w:t>
      </w:r>
      <w:r w:rsidR="00F2659C" w:rsidRPr="003027CC">
        <w:rPr>
          <w:sz w:val="20"/>
          <w:szCs w:val="20"/>
          <w:lang w:val="es-CR"/>
        </w:rPr>
        <w:t xml:space="preserve"> minimiz</w:t>
      </w:r>
      <w:r w:rsidR="00F2659C">
        <w:rPr>
          <w:sz w:val="20"/>
          <w:szCs w:val="20"/>
          <w:lang w:val="es-CR"/>
        </w:rPr>
        <w:t>ar</w:t>
      </w:r>
      <w:r w:rsidR="00F2659C" w:rsidRPr="003027CC">
        <w:rPr>
          <w:sz w:val="20"/>
          <w:szCs w:val="20"/>
          <w:lang w:val="es-CR"/>
        </w:rPr>
        <w:t xml:space="preserve"> </w:t>
      </w:r>
      <w:r w:rsidR="00F2659C">
        <w:rPr>
          <w:sz w:val="20"/>
          <w:szCs w:val="20"/>
          <w:lang w:val="es-CR"/>
        </w:rPr>
        <w:t>daño a los tejidos</w:t>
      </w:r>
      <w:r w:rsidR="00F2659C" w:rsidRPr="003027CC">
        <w:rPr>
          <w:sz w:val="20"/>
          <w:szCs w:val="20"/>
          <w:lang w:val="es-CR"/>
        </w:rPr>
        <w:t xml:space="preserve"> </w:t>
      </w:r>
      <w:r w:rsidR="00F2659C">
        <w:rPr>
          <w:sz w:val="20"/>
          <w:szCs w:val="20"/>
          <w:lang w:val="es-CR"/>
        </w:rPr>
        <w:t>y</w:t>
      </w:r>
      <w:r w:rsidR="00F2659C" w:rsidRPr="003027CC">
        <w:rPr>
          <w:sz w:val="20"/>
          <w:szCs w:val="20"/>
          <w:lang w:val="es-CR"/>
        </w:rPr>
        <w:t xml:space="preserve"> </w:t>
      </w:r>
      <w:r w:rsidR="00F2659C">
        <w:rPr>
          <w:sz w:val="20"/>
          <w:szCs w:val="20"/>
          <w:lang w:val="es-CR"/>
        </w:rPr>
        <w:t>pérdida de</w:t>
      </w:r>
      <w:r w:rsidR="00F2659C" w:rsidRPr="003027CC">
        <w:rPr>
          <w:sz w:val="20"/>
          <w:szCs w:val="20"/>
          <w:lang w:val="es-CR"/>
        </w:rPr>
        <w:t xml:space="preserve"> func</w:t>
      </w:r>
      <w:r w:rsidR="00F2659C">
        <w:rPr>
          <w:sz w:val="20"/>
          <w:szCs w:val="20"/>
          <w:lang w:val="es-CR"/>
        </w:rPr>
        <w:t>i</w:t>
      </w:r>
      <w:r w:rsidR="00F2659C" w:rsidRPr="003027CC">
        <w:rPr>
          <w:sz w:val="20"/>
          <w:szCs w:val="20"/>
          <w:lang w:val="es-CR"/>
        </w:rPr>
        <w:t xml:space="preserve">ón. </w:t>
      </w:r>
      <w:r w:rsidR="00F2659C" w:rsidRPr="00F30823">
        <w:rPr>
          <w:sz w:val="20"/>
          <w:szCs w:val="20"/>
          <w:lang w:val="es-CR"/>
        </w:rPr>
        <w:t>Debido a que la herida de entrada es pequeña y no refleja la seried</w:t>
      </w:r>
      <w:r w:rsidR="00F2659C">
        <w:rPr>
          <w:sz w:val="20"/>
          <w:szCs w:val="20"/>
          <w:lang w:val="es-CR"/>
        </w:rPr>
        <w:t>ad del</w:t>
      </w:r>
      <w:r w:rsidR="00F2659C" w:rsidRPr="00F30823">
        <w:rPr>
          <w:sz w:val="20"/>
          <w:szCs w:val="20"/>
          <w:lang w:val="es-CR"/>
        </w:rPr>
        <w:t xml:space="preserve"> </w:t>
      </w:r>
      <w:r w:rsidR="00F2659C">
        <w:rPr>
          <w:sz w:val="20"/>
          <w:szCs w:val="20"/>
          <w:lang w:val="es-CR"/>
        </w:rPr>
        <w:t>daño</w:t>
      </w:r>
      <w:r w:rsidR="00F2659C" w:rsidRPr="00F30823">
        <w:rPr>
          <w:sz w:val="20"/>
          <w:szCs w:val="20"/>
          <w:lang w:val="es-CR"/>
        </w:rPr>
        <w:t xml:space="preserve"> </w:t>
      </w:r>
      <w:r w:rsidR="00F2659C">
        <w:rPr>
          <w:sz w:val="20"/>
          <w:szCs w:val="20"/>
          <w:lang w:val="es-CR"/>
        </w:rPr>
        <w:t>bajo la piel</w:t>
      </w:r>
      <w:r w:rsidR="00F2659C" w:rsidRPr="00F30823">
        <w:rPr>
          <w:sz w:val="20"/>
          <w:szCs w:val="20"/>
          <w:lang w:val="es-CR"/>
        </w:rPr>
        <w:t>, explora</w:t>
      </w:r>
      <w:r w:rsidR="00F2659C">
        <w:rPr>
          <w:sz w:val="20"/>
          <w:szCs w:val="20"/>
          <w:lang w:val="es-CR"/>
        </w:rPr>
        <w:t>c</w:t>
      </w:r>
      <w:r w:rsidR="00F2659C" w:rsidRPr="00F30823">
        <w:rPr>
          <w:sz w:val="20"/>
          <w:szCs w:val="20"/>
          <w:lang w:val="es-CR"/>
        </w:rPr>
        <w:t xml:space="preserve">ión </w:t>
      </w:r>
      <w:r w:rsidR="00F2659C">
        <w:rPr>
          <w:sz w:val="20"/>
          <w:szCs w:val="20"/>
          <w:lang w:val="es-CR"/>
        </w:rPr>
        <w:t>quirúrgica para</w:t>
      </w:r>
      <w:r w:rsidR="00F2659C" w:rsidRPr="00F30823">
        <w:rPr>
          <w:sz w:val="20"/>
          <w:szCs w:val="20"/>
          <w:lang w:val="es-CR"/>
        </w:rPr>
        <w:t xml:space="preserve"> determin</w:t>
      </w:r>
      <w:r w:rsidR="00F2659C">
        <w:rPr>
          <w:sz w:val="20"/>
          <w:szCs w:val="20"/>
          <w:lang w:val="es-CR"/>
        </w:rPr>
        <w:t>ar</w:t>
      </w:r>
      <w:r w:rsidR="00F2659C" w:rsidRPr="00F30823">
        <w:rPr>
          <w:sz w:val="20"/>
          <w:szCs w:val="20"/>
          <w:lang w:val="es-CR"/>
        </w:rPr>
        <w:t xml:space="preserve"> </w:t>
      </w:r>
      <w:r w:rsidR="00F2659C">
        <w:rPr>
          <w:sz w:val="20"/>
          <w:szCs w:val="20"/>
          <w:lang w:val="es-CR"/>
        </w:rPr>
        <w:t>la</w:t>
      </w:r>
      <w:r w:rsidR="00F2659C" w:rsidRPr="00F30823">
        <w:rPr>
          <w:sz w:val="20"/>
          <w:szCs w:val="20"/>
          <w:lang w:val="es-CR"/>
        </w:rPr>
        <w:t xml:space="preserve"> exten</w:t>
      </w:r>
      <w:r w:rsidR="00F2659C">
        <w:rPr>
          <w:sz w:val="20"/>
          <w:szCs w:val="20"/>
          <w:lang w:val="es-CR"/>
        </w:rPr>
        <w:t>sión</w:t>
      </w:r>
      <w:r w:rsidR="00F2659C" w:rsidRPr="00F30823">
        <w:rPr>
          <w:sz w:val="20"/>
          <w:szCs w:val="20"/>
          <w:lang w:val="es-CR"/>
        </w:rPr>
        <w:t xml:space="preserve"> </w:t>
      </w:r>
      <w:r w:rsidR="00F2659C">
        <w:rPr>
          <w:sz w:val="20"/>
          <w:szCs w:val="20"/>
          <w:lang w:val="es-CR"/>
        </w:rPr>
        <w:t>del</w:t>
      </w:r>
      <w:r w:rsidR="00F2659C" w:rsidRPr="00F30823">
        <w:rPr>
          <w:sz w:val="20"/>
          <w:szCs w:val="20"/>
          <w:lang w:val="es-CR"/>
        </w:rPr>
        <w:t xml:space="preserve"> </w:t>
      </w:r>
      <w:r w:rsidR="00F2659C">
        <w:rPr>
          <w:sz w:val="20"/>
          <w:szCs w:val="20"/>
          <w:lang w:val="es-CR"/>
        </w:rPr>
        <w:t>daño</w:t>
      </w:r>
      <w:r w:rsidR="00F2659C" w:rsidRPr="00F30823">
        <w:rPr>
          <w:sz w:val="20"/>
          <w:szCs w:val="20"/>
          <w:lang w:val="es-CR"/>
        </w:rPr>
        <w:t xml:space="preserve"> </w:t>
      </w:r>
      <w:r w:rsidR="00F2659C">
        <w:rPr>
          <w:sz w:val="20"/>
          <w:szCs w:val="20"/>
          <w:lang w:val="es-CR"/>
        </w:rPr>
        <w:t>puede ser</w:t>
      </w:r>
      <w:r w:rsidR="00F2659C" w:rsidRPr="00F30823">
        <w:rPr>
          <w:sz w:val="20"/>
          <w:szCs w:val="20"/>
          <w:lang w:val="es-CR"/>
        </w:rPr>
        <w:t xml:space="preserve"> necesar</w:t>
      </w:r>
      <w:r w:rsidR="00F2659C">
        <w:rPr>
          <w:sz w:val="20"/>
          <w:szCs w:val="20"/>
          <w:lang w:val="es-CR"/>
        </w:rPr>
        <w:t>ia</w:t>
      </w:r>
      <w:r w:rsidR="00B25E83" w:rsidRPr="00F2659C">
        <w:rPr>
          <w:sz w:val="20"/>
          <w:szCs w:val="20"/>
          <w:lang w:val="es-ES"/>
        </w:rPr>
        <w:t xml:space="preserve">. </w:t>
      </w:r>
    </w:p>
    <w:p w:rsidR="00B25E83" w:rsidRPr="00F2659C" w:rsidRDefault="00B25E83" w:rsidP="00B25E83">
      <w:pPr>
        <w:pStyle w:val="ListParagraph"/>
        <w:ind w:left="0"/>
        <w:rPr>
          <w:b/>
          <w:sz w:val="12"/>
          <w:szCs w:val="12"/>
          <w:lang w:val="es-ES"/>
        </w:rPr>
      </w:pPr>
    </w:p>
    <w:p w:rsidR="00B25E83" w:rsidRPr="00F2659C" w:rsidRDefault="00AD6226"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735785" w:rsidRPr="00DC7B72" w:rsidRDefault="00735785" w:rsidP="00B25E83">
                            <w:pPr>
                              <w:rPr>
                                <w:sz w:val="32"/>
                                <w:lang w:val="es-ES"/>
                              </w:rPr>
                            </w:pPr>
                            <w:r w:rsidRPr="00DC7B72">
                              <w:rPr>
                                <w:b/>
                                <w:bCs/>
                                <w:sz w:val="24"/>
                                <w:lang w:val="es-ES"/>
                              </w:rPr>
                              <w:t xml:space="preserve">5. </w:t>
                            </w:r>
                            <w:r w:rsidR="00DC7B72" w:rsidRPr="00F30823">
                              <w:rPr>
                                <w:b/>
                                <w:bCs/>
                                <w:sz w:val="24"/>
                                <w:lang w:val="es-CR"/>
                              </w:rPr>
                              <w:t xml:space="preserve">MEDIDAS PARA LA </w:t>
                            </w:r>
                            <w:r w:rsidR="00DC7B72" w:rsidRPr="00CF0F7F">
                              <w:rPr>
                                <w:b/>
                                <w:bCs/>
                                <w:sz w:val="24"/>
                                <w:lang w:val="es-ES"/>
                              </w:rPr>
                              <w:t>EXTINCIÓN</w:t>
                            </w:r>
                            <w:r w:rsidR="00DC7B72" w:rsidRPr="00F30823">
                              <w:rPr>
                                <w:b/>
                                <w:bCs/>
                                <w:sz w:val="24"/>
                                <w:lang w:val="es-CR"/>
                              </w:rPr>
                              <w:t xml:space="preserve"> DE I</w:t>
                            </w:r>
                            <w:r w:rsidR="00DC7B72">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DE9444"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735785" w:rsidRPr="00DC7B72" w:rsidRDefault="00735785" w:rsidP="00B25E83">
                      <w:pPr>
                        <w:rPr>
                          <w:sz w:val="32"/>
                          <w:lang w:val="es-ES"/>
                        </w:rPr>
                      </w:pPr>
                      <w:r w:rsidRPr="00DC7B72">
                        <w:rPr>
                          <w:b/>
                          <w:bCs/>
                          <w:sz w:val="24"/>
                          <w:lang w:val="es-ES"/>
                        </w:rPr>
                        <w:t xml:space="preserve">5. </w:t>
                      </w:r>
                      <w:r w:rsidR="00DC7B72" w:rsidRPr="00F30823">
                        <w:rPr>
                          <w:b/>
                          <w:bCs/>
                          <w:sz w:val="24"/>
                          <w:lang w:val="es-CR"/>
                        </w:rPr>
                        <w:t xml:space="preserve">MEDIDAS PARA LA </w:t>
                      </w:r>
                      <w:r w:rsidR="00DC7B72" w:rsidRPr="00CF0F7F">
                        <w:rPr>
                          <w:b/>
                          <w:bCs/>
                          <w:sz w:val="24"/>
                          <w:lang w:val="es-ES"/>
                        </w:rPr>
                        <w:t>EXTINCIÓN</w:t>
                      </w:r>
                      <w:r w:rsidR="00DC7B72" w:rsidRPr="00F30823">
                        <w:rPr>
                          <w:b/>
                          <w:bCs/>
                          <w:sz w:val="24"/>
                          <w:lang w:val="es-CR"/>
                        </w:rPr>
                        <w:t xml:space="preserve"> DE I</w:t>
                      </w:r>
                      <w:r w:rsidR="00DC7B72">
                        <w:rPr>
                          <w:b/>
                          <w:bCs/>
                          <w:sz w:val="24"/>
                          <w:lang w:val="es-CR"/>
                        </w:rPr>
                        <w:t>NCENDIOS</w:t>
                      </w:r>
                    </w:p>
                  </w:txbxContent>
                </v:textbox>
              </v:shape>
            </w:pict>
          </mc:Fallback>
        </mc:AlternateContent>
      </w:r>
    </w:p>
    <w:p w:rsidR="00B25E83" w:rsidRPr="00F2659C" w:rsidRDefault="00B25E83" w:rsidP="00B25E83">
      <w:pPr>
        <w:pStyle w:val="ListParagraph"/>
        <w:ind w:left="0"/>
        <w:rPr>
          <w:b/>
          <w:lang w:val="es-ES"/>
        </w:rPr>
      </w:pPr>
    </w:p>
    <w:p w:rsidR="00B25E83" w:rsidRPr="00F2659C" w:rsidRDefault="00B25E83" w:rsidP="00B25E83">
      <w:pPr>
        <w:pStyle w:val="ListParagraph"/>
        <w:ind w:left="0"/>
        <w:rPr>
          <w:lang w:val="es-ES"/>
        </w:rPr>
      </w:pPr>
    </w:p>
    <w:p w:rsidR="00DC7B72" w:rsidRPr="00CF0F7F" w:rsidRDefault="00DC7B72" w:rsidP="00DC7B72">
      <w:pPr>
        <w:pStyle w:val="ListParagraph"/>
        <w:ind w:left="0" w:firstLine="360"/>
        <w:rPr>
          <w:sz w:val="20"/>
          <w:szCs w:val="20"/>
          <w:lang w:val="es-CR"/>
        </w:rPr>
      </w:pPr>
      <w:r w:rsidRPr="00CF0F7F">
        <w:rPr>
          <w:sz w:val="20"/>
          <w:szCs w:val="20"/>
          <w:lang w:val="es-CR"/>
        </w:rPr>
        <w:t>Despejar el área del incendio de todo personal que no sea de emergencia.</w:t>
      </w:r>
    </w:p>
    <w:p w:rsidR="00DC7B72" w:rsidRPr="00F30823" w:rsidRDefault="00DC7B72" w:rsidP="00DC7B72">
      <w:pPr>
        <w:pStyle w:val="ListParagraph"/>
        <w:ind w:left="0"/>
        <w:rPr>
          <w:b/>
          <w:sz w:val="8"/>
          <w:szCs w:val="8"/>
          <w:lang w:val="es-CR"/>
        </w:rPr>
      </w:pPr>
    </w:p>
    <w:p w:rsidR="00DC7B72" w:rsidRPr="00F30823" w:rsidRDefault="00DC7B72" w:rsidP="00DC7B72">
      <w:pPr>
        <w:pStyle w:val="ListParagraph"/>
        <w:ind w:left="360"/>
        <w:rPr>
          <w:b/>
          <w:sz w:val="21"/>
          <w:szCs w:val="21"/>
          <w:lang w:val="es-CR"/>
        </w:rPr>
      </w:pPr>
      <w:r w:rsidRPr="00F30823">
        <w:rPr>
          <w:b/>
          <w:sz w:val="21"/>
          <w:szCs w:val="21"/>
          <w:lang w:val="es-CR"/>
        </w:rPr>
        <w:t>5.1 MEDIO DE EXTINCIÓN:</w:t>
      </w:r>
    </w:p>
    <w:p w:rsidR="00DC7B72" w:rsidRPr="00CF0F7F" w:rsidRDefault="00DC7B72" w:rsidP="00DC7B72">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DC7B72" w:rsidRPr="00136086" w:rsidRDefault="00DC7B72" w:rsidP="00DC7B72">
      <w:pPr>
        <w:pStyle w:val="ListParagraph"/>
        <w:ind w:left="0"/>
        <w:rPr>
          <w:b/>
          <w:sz w:val="8"/>
          <w:szCs w:val="8"/>
          <w:lang w:val="es-CR"/>
        </w:rPr>
      </w:pPr>
    </w:p>
    <w:p w:rsidR="00DC7B72" w:rsidRPr="00136086" w:rsidRDefault="00DC7B72" w:rsidP="00DC7B72">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DC7B72" w:rsidRPr="00CF0F7F" w:rsidRDefault="00DC7B72" w:rsidP="00DC7B72">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DC7B72" w:rsidRPr="001B1322" w:rsidRDefault="00DC7B72" w:rsidP="00DC7B72">
      <w:pPr>
        <w:pStyle w:val="ListParagraph"/>
        <w:ind w:left="360"/>
        <w:rPr>
          <w:b/>
          <w:sz w:val="8"/>
          <w:szCs w:val="8"/>
          <w:lang w:val="es-CR"/>
        </w:rPr>
      </w:pPr>
    </w:p>
    <w:p w:rsidR="00DC7B72" w:rsidRDefault="00DC7B72" w:rsidP="00DC7B72">
      <w:pPr>
        <w:pStyle w:val="ListParagraph"/>
        <w:ind w:left="360"/>
        <w:rPr>
          <w:b/>
          <w:sz w:val="21"/>
          <w:szCs w:val="21"/>
          <w:lang w:val="es-CR"/>
        </w:rPr>
      </w:pPr>
      <w:r w:rsidRPr="001B1322">
        <w:rPr>
          <w:b/>
          <w:sz w:val="21"/>
          <w:szCs w:val="21"/>
          <w:lang w:val="es-CR"/>
        </w:rPr>
        <w:t>5.3 CONSEJO PARA LOS BOMBEROS:</w:t>
      </w:r>
    </w:p>
    <w:p w:rsidR="00B25E83" w:rsidRPr="00DC7B72" w:rsidRDefault="00DC7B72" w:rsidP="00DC7B72">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DC7B72">
        <w:rPr>
          <w:sz w:val="21"/>
          <w:szCs w:val="21"/>
          <w:lang w:val="es-ES"/>
        </w:rPr>
        <w:t>).</w:t>
      </w:r>
    </w:p>
    <w:p w:rsidR="00B25E83" w:rsidRPr="00DC7B72" w:rsidRDefault="00AD6226"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6C5C2F5F" wp14:editId="27923EEF">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735785" w:rsidRPr="00DC7B72" w:rsidRDefault="00735785" w:rsidP="00B25E83">
                            <w:pPr>
                              <w:rPr>
                                <w:sz w:val="32"/>
                                <w:lang w:val="es-ES"/>
                              </w:rPr>
                            </w:pPr>
                            <w:r w:rsidRPr="00DC7B72">
                              <w:rPr>
                                <w:b/>
                                <w:bCs/>
                                <w:sz w:val="24"/>
                                <w:lang w:val="es-ES"/>
                              </w:rPr>
                              <w:t xml:space="preserve">6. </w:t>
                            </w:r>
                            <w:r w:rsidR="00DC7B72" w:rsidRPr="00E76CDD">
                              <w:rPr>
                                <w:b/>
                                <w:bCs/>
                                <w:sz w:val="24"/>
                                <w:lang w:val="es-CR"/>
                              </w:rPr>
                              <w:t>MEDIDAS EN CASO DE D</w:t>
                            </w:r>
                            <w:r w:rsidR="00DC7B72">
                              <w:rPr>
                                <w:b/>
                                <w:bCs/>
                                <w:sz w:val="24"/>
                                <w:lang w:val="es-CR"/>
                              </w:rPr>
                              <w:t>ERRAME ACCIDENTAL</w:t>
                            </w:r>
                          </w:p>
                          <w:p w:rsidR="00735785" w:rsidRPr="00DC7B72" w:rsidRDefault="00735785"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CB5C18"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735785" w:rsidRPr="00DC7B72" w:rsidRDefault="00735785" w:rsidP="00B25E83">
                      <w:pPr>
                        <w:rPr>
                          <w:sz w:val="32"/>
                          <w:lang w:val="es-ES"/>
                        </w:rPr>
                      </w:pPr>
                      <w:r w:rsidRPr="00DC7B72">
                        <w:rPr>
                          <w:b/>
                          <w:bCs/>
                          <w:sz w:val="24"/>
                          <w:lang w:val="es-ES"/>
                        </w:rPr>
                        <w:t xml:space="preserve">6. </w:t>
                      </w:r>
                      <w:r w:rsidR="00DC7B72" w:rsidRPr="00E76CDD">
                        <w:rPr>
                          <w:b/>
                          <w:bCs/>
                          <w:sz w:val="24"/>
                          <w:lang w:val="es-CR"/>
                        </w:rPr>
                        <w:t>MEDIDAS EN CASO DE D</w:t>
                      </w:r>
                      <w:r w:rsidR="00DC7B72">
                        <w:rPr>
                          <w:b/>
                          <w:bCs/>
                          <w:sz w:val="24"/>
                          <w:lang w:val="es-CR"/>
                        </w:rPr>
                        <w:t>ERRAME ACCIDENTAL</w:t>
                      </w:r>
                    </w:p>
                    <w:p w:rsidR="00735785" w:rsidRPr="00DC7B72" w:rsidRDefault="00735785" w:rsidP="00B25E83">
                      <w:pPr>
                        <w:rPr>
                          <w:sz w:val="32"/>
                          <w:lang w:val="es-ES"/>
                        </w:rPr>
                      </w:pPr>
                    </w:p>
                  </w:txbxContent>
                </v:textbox>
              </v:shape>
            </w:pict>
          </mc:Fallback>
        </mc:AlternateContent>
      </w:r>
    </w:p>
    <w:p w:rsidR="00B25E83" w:rsidRPr="00DC7B72" w:rsidRDefault="00B25E83" w:rsidP="00B25E83">
      <w:pPr>
        <w:pStyle w:val="ListParagraph"/>
        <w:ind w:left="3600"/>
        <w:jc w:val="both"/>
        <w:rPr>
          <w:b/>
          <w:lang w:val="es-ES"/>
        </w:rPr>
      </w:pPr>
    </w:p>
    <w:p w:rsidR="00B25E83" w:rsidRPr="00DC7B72" w:rsidRDefault="00B25E83" w:rsidP="00B25E83">
      <w:pPr>
        <w:pStyle w:val="ListParagraph"/>
        <w:ind w:left="0"/>
        <w:rPr>
          <w:b/>
          <w:lang w:val="es-ES"/>
        </w:rPr>
      </w:pPr>
    </w:p>
    <w:p w:rsidR="00B25E83" w:rsidRPr="00DC7B72" w:rsidRDefault="00B25E83" w:rsidP="00B25E83">
      <w:pPr>
        <w:pStyle w:val="ListParagraph"/>
        <w:ind w:left="0"/>
        <w:rPr>
          <w:b/>
          <w:sz w:val="8"/>
          <w:szCs w:val="8"/>
          <w:lang w:val="es-ES"/>
        </w:rPr>
      </w:pPr>
    </w:p>
    <w:p w:rsidR="00B25E83" w:rsidRPr="00DC7B72" w:rsidRDefault="00DC7B72" w:rsidP="00B25E83">
      <w:pPr>
        <w:pStyle w:val="ListParagraph"/>
        <w:ind w:left="0"/>
        <w:jc w:val="both"/>
        <w:rPr>
          <w:lang w:val="es-ES"/>
        </w:rPr>
      </w:pPr>
      <w:r w:rsidRPr="00CF0F7F">
        <w:rPr>
          <w:color w:val="212121"/>
          <w:lang w:val="es-CR"/>
        </w:rPr>
        <w:t xml:space="preserve">Evite el contacto con el material derramado o liberado. Para guía sobre la selección de equipos de protección individual, ver la Sección 8 de esta ficha de datos de seguridad. </w:t>
      </w:r>
      <w:r w:rsidRPr="00CF0F7F">
        <w:rPr>
          <w:color w:val="212121"/>
          <w:lang w:val="es-ES"/>
        </w:rPr>
        <w:t xml:space="preserve">Observe </w:t>
      </w:r>
      <w:r w:rsidRPr="00CF0F7F">
        <w:rPr>
          <w:color w:val="212121"/>
          <w:lang w:val="es-CR"/>
        </w:rPr>
        <w:t>las</w:t>
      </w:r>
      <w:r w:rsidRPr="00CF0F7F">
        <w:rPr>
          <w:color w:val="212121"/>
          <w:lang w:val="es-ES"/>
        </w:rPr>
        <w:t xml:space="preserve"> </w:t>
      </w:r>
      <w:r w:rsidRPr="00CF0F7F">
        <w:rPr>
          <w:color w:val="212121"/>
          <w:lang w:val="es-CR"/>
        </w:rPr>
        <w:t>Normas</w:t>
      </w:r>
      <w:r w:rsidRPr="00CF0F7F">
        <w:rPr>
          <w:color w:val="212121"/>
          <w:lang w:val="es-ES"/>
        </w:rPr>
        <w:t xml:space="preserve"> locales e </w:t>
      </w:r>
      <w:r w:rsidRPr="00CF0F7F">
        <w:rPr>
          <w:color w:val="212121"/>
          <w:lang w:val="es-CR"/>
        </w:rPr>
        <w:t>internacionales</w:t>
      </w:r>
      <w:r w:rsidRPr="00CF0F7F">
        <w:rPr>
          <w:color w:val="212121"/>
          <w:lang w:val="es-ES"/>
        </w:rPr>
        <w:t xml:space="preserve"> </w:t>
      </w:r>
      <w:r w:rsidRPr="00CF0F7F">
        <w:rPr>
          <w:color w:val="212121"/>
          <w:lang w:val="es-CR"/>
        </w:rPr>
        <w:t>pertinentes</w:t>
      </w:r>
      <w:r w:rsidR="00B25E83" w:rsidRPr="00DC7B72">
        <w:rPr>
          <w:lang w:val="es-ES"/>
        </w:rPr>
        <w:t>.</w:t>
      </w:r>
    </w:p>
    <w:p w:rsidR="00DC7B72" w:rsidRPr="00CF0F7F" w:rsidRDefault="00B25E83" w:rsidP="00DC7B72">
      <w:pPr>
        <w:pStyle w:val="HTMLPreformatted"/>
        <w:shd w:val="clear" w:color="auto" w:fill="FFFFFF"/>
        <w:rPr>
          <w:rFonts w:asciiTheme="minorHAnsi" w:hAnsiTheme="minorHAnsi"/>
          <w:color w:val="212121"/>
          <w:sz w:val="22"/>
          <w:szCs w:val="22"/>
          <w:lang w:val="es-CR"/>
        </w:rPr>
      </w:pPr>
      <w:r w:rsidRPr="00DC7B72">
        <w:rPr>
          <w:b/>
          <w:lang w:val="es-ES"/>
        </w:rPr>
        <w:t xml:space="preserve">6.1 </w:t>
      </w:r>
      <w:r w:rsidR="00DC7B72" w:rsidRPr="00CF0F7F">
        <w:rPr>
          <w:rFonts w:asciiTheme="minorHAnsi" w:hAnsiTheme="minorHAnsi"/>
          <w:b/>
          <w:color w:val="212121"/>
          <w:sz w:val="22"/>
          <w:szCs w:val="22"/>
          <w:lang w:val="es-CR"/>
        </w:rPr>
        <w:t>PRECAUCIONES PERSONALES, EQUIPO DE PROTECCIÓN Y PROCEDIMIENTOS DE EMERGENCIA</w:t>
      </w:r>
    </w:p>
    <w:p w:rsidR="00DC7B72" w:rsidRPr="007E7518" w:rsidRDefault="00DC7B72" w:rsidP="00DC7B72">
      <w:pPr>
        <w:pStyle w:val="ListParagraph"/>
        <w:ind w:left="0"/>
        <w:rPr>
          <w:b/>
          <w:sz w:val="8"/>
          <w:szCs w:val="8"/>
          <w:lang w:val="es-CR"/>
        </w:rPr>
      </w:pPr>
    </w:p>
    <w:p w:rsidR="00DC7B72" w:rsidRPr="007E7518" w:rsidRDefault="00DC7B72" w:rsidP="00DC7B72">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DC7B72" w:rsidRPr="007E7518" w:rsidRDefault="00DC7B72" w:rsidP="00DC7B72">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DC7B72" w:rsidRPr="00CF0F7F" w:rsidRDefault="00DC7B72" w:rsidP="00DC7B72">
      <w:pPr>
        <w:pStyle w:val="ListParagraph"/>
        <w:ind w:left="0"/>
        <w:rPr>
          <w:b/>
          <w:sz w:val="8"/>
          <w:szCs w:val="8"/>
          <w:lang w:val="es-CR"/>
        </w:rPr>
      </w:pPr>
    </w:p>
    <w:p w:rsidR="00DC7B72" w:rsidRPr="001B7418" w:rsidRDefault="00DC7B72" w:rsidP="00DC7B72">
      <w:pPr>
        <w:pStyle w:val="ListParagraph"/>
        <w:spacing w:after="0"/>
        <w:ind w:left="360"/>
        <w:rPr>
          <w:b/>
          <w:sz w:val="16"/>
          <w:szCs w:val="16"/>
          <w:lang w:val="es-CR"/>
        </w:rPr>
      </w:pPr>
      <w:r w:rsidRPr="00A15EAC">
        <w:rPr>
          <w:b/>
          <w:lang w:val="es-CR"/>
        </w:rPr>
        <w:t>6.2 PRECAUCIONES AMBIENTALES:</w:t>
      </w:r>
    </w:p>
    <w:p w:rsidR="00DC7B72" w:rsidRPr="00CF0F7F" w:rsidRDefault="00DC7B72" w:rsidP="00DC7B72">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DC7B72" w:rsidRPr="00A15EAC" w:rsidRDefault="00DC7B72" w:rsidP="00DC7B72">
      <w:pPr>
        <w:pStyle w:val="ListParagraph"/>
        <w:ind w:left="0"/>
        <w:jc w:val="both"/>
        <w:rPr>
          <w:b/>
          <w:sz w:val="8"/>
          <w:szCs w:val="8"/>
          <w:lang w:val="es-CR"/>
        </w:rPr>
      </w:pPr>
    </w:p>
    <w:p w:rsidR="00DC7B72" w:rsidRPr="00A15EAC" w:rsidRDefault="00DC7B72" w:rsidP="00DC7B72">
      <w:pPr>
        <w:pStyle w:val="ListParagraph"/>
        <w:spacing w:after="0"/>
        <w:ind w:left="360"/>
        <w:rPr>
          <w:b/>
          <w:lang w:val="es-CR"/>
        </w:rPr>
      </w:pPr>
      <w:r w:rsidRPr="00A15EAC">
        <w:rPr>
          <w:b/>
          <w:lang w:val="es-CR"/>
        </w:rPr>
        <w:t xml:space="preserve">6.3 MÉTODOS Y MATERIAL PARA CONTENCIÓN Y </w:t>
      </w:r>
      <w:r>
        <w:rPr>
          <w:b/>
          <w:lang w:val="es-CR"/>
        </w:rPr>
        <w:t>LIMPIEZA</w:t>
      </w:r>
      <w:r w:rsidRPr="00A15EAC">
        <w:rPr>
          <w:b/>
          <w:lang w:val="es-CR"/>
        </w:rPr>
        <w:t>:</w:t>
      </w:r>
    </w:p>
    <w:p w:rsidR="00B25E83" w:rsidRPr="00DC7B72" w:rsidRDefault="00DC7B72" w:rsidP="00DC7B72">
      <w:pPr>
        <w:pStyle w:val="ListParagraph"/>
        <w:ind w:left="360"/>
        <w:rPr>
          <w:b/>
          <w:lang w:val="es-ES"/>
        </w:rPr>
      </w:pPr>
      <w:r w:rsidRPr="00CF0F7F">
        <w:rPr>
          <w:color w:val="212121"/>
          <w:lang w:val="es-CR"/>
        </w:rPr>
        <w:t xml:space="preserve">Resbaladizo cuando </w:t>
      </w:r>
      <w:r>
        <w:rPr>
          <w:color w:val="212121"/>
          <w:lang w:val="es-CR"/>
        </w:rPr>
        <w:t>s</w:t>
      </w:r>
      <w:r w:rsidRPr="00CF0F7F">
        <w:rPr>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00B25E83" w:rsidRPr="00DC7B72">
        <w:rPr>
          <w:lang w:val="es-ES"/>
        </w:rPr>
        <w:t>.</w:t>
      </w:r>
    </w:p>
    <w:p w:rsidR="00B25E83" w:rsidRPr="00DC7B72" w:rsidRDefault="00B25E83" w:rsidP="00B25E83">
      <w:pPr>
        <w:pStyle w:val="ListParagraph"/>
        <w:ind w:left="0"/>
        <w:rPr>
          <w:b/>
          <w:sz w:val="8"/>
          <w:szCs w:val="8"/>
          <w:lang w:val="es-ES"/>
        </w:rPr>
      </w:pPr>
    </w:p>
    <w:p w:rsidR="00DC7B72" w:rsidRDefault="00B25E83" w:rsidP="00DC7B72">
      <w:pPr>
        <w:pStyle w:val="ListParagraph"/>
        <w:ind w:left="360"/>
        <w:rPr>
          <w:b/>
          <w:lang w:val="es-CR"/>
        </w:rPr>
      </w:pPr>
      <w:r w:rsidRPr="00787275">
        <w:rPr>
          <w:b/>
          <w:lang w:val="es-ES"/>
        </w:rPr>
        <w:t xml:space="preserve">6.4 </w:t>
      </w:r>
      <w:r w:rsidR="00DC7B72" w:rsidRPr="001B7418">
        <w:rPr>
          <w:b/>
          <w:lang w:val="es-CR"/>
        </w:rPr>
        <w:t>REFERENCIA A OTRAS SECCIONES:</w:t>
      </w:r>
    </w:p>
    <w:p w:rsidR="0098411C" w:rsidRPr="00DC7B72" w:rsidRDefault="00DC7B72" w:rsidP="00DC7B72">
      <w:pPr>
        <w:pStyle w:val="ListParagraph"/>
        <w:ind w:left="360"/>
        <w:rPr>
          <w:lang w:val="es-ES"/>
        </w:rPr>
      </w:pPr>
      <w:r w:rsidRPr="00CF0F7F">
        <w:rPr>
          <w:color w:val="212121"/>
          <w:sz w:val="20"/>
          <w:szCs w:val="20"/>
          <w:lang w:val="es-CR"/>
        </w:rPr>
        <w:lastRenderedPageBreak/>
        <w:t>Para guía sobre la selección de equipos de protección individual, ver la Sección 8 de esta ficha de seguridad. Para obtener orientación sobre la eliminación del material derramado, véase la Sección 13 de esta ficha de seguridad</w:t>
      </w:r>
      <w:r w:rsidR="00B25E83" w:rsidRPr="00DC7B72">
        <w:rPr>
          <w:lang w:val="es-ES"/>
        </w:rPr>
        <w:t xml:space="preserve">. </w:t>
      </w:r>
    </w:p>
    <w:p w:rsidR="00B25E83" w:rsidRPr="00DC7B72" w:rsidRDefault="00AD6226" w:rsidP="0098411C">
      <w:pPr>
        <w:pStyle w:val="ListParagraph"/>
        <w:ind w:left="360"/>
        <w:jc w:val="both"/>
        <w:rPr>
          <w:b/>
          <w:lang w:val="es-ES"/>
        </w:rPr>
      </w:pPr>
      <w:r>
        <w:rPr>
          <w:b/>
          <w:noProof/>
        </w:rPr>
        <mc:AlternateContent>
          <mc:Choice Requires="wps">
            <w:drawing>
              <wp:anchor distT="0" distB="0" distL="114300" distR="114300" simplePos="0" relativeHeight="251667456" behindDoc="0" locked="0" layoutInCell="0" allowOverlap="1" wp14:anchorId="1BA44E58" wp14:editId="095E5279">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735785" w:rsidRDefault="00735785" w:rsidP="00B25E83">
                            <w:pPr>
                              <w:rPr>
                                <w:sz w:val="32"/>
                              </w:rPr>
                            </w:pPr>
                            <w:r>
                              <w:rPr>
                                <w:b/>
                                <w:bCs/>
                                <w:sz w:val="24"/>
                              </w:rPr>
                              <w:t xml:space="preserve">7. </w:t>
                            </w:r>
                            <w:r w:rsidR="005E0A51" w:rsidRPr="00CF0F7F">
                              <w:rPr>
                                <w:b/>
                                <w:bCs/>
                                <w:sz w:val="24"/>
                                <w:lang w:val="es-ES"/>
                              </w:rPr>
                              <w:t>MANIPULACIÓN</w:t>
                            </w:r>
                            <w:r w:rsidR="005E0A51">
                              <w:rPr>
                                <w:b/>
                                <w:bCs/>
                                <w:sz w:val="24"/>
                              </w:rPr>
                              <w:t xml:space="preserve"> Y </w:t>
                            </w:r>
                            <w:r w:rsidR="005E0A51" w:rsidRPr="00CF0F7F">
                              <w:rPr>
                                <w:b/>
                                <w:bCs/>
                                <w:sz w:val="24"/>
                                <w:lang w:val="es-ES"/>
                              </w:rPr>
                              <w:t>ALMACENAMIENTO</w:t>
                            </w:r>
                          </w:p>
                          <w:p w:rsidR="00735785" w:rsidRDefault="0073578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A44E58"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735785" w:rsidRDefault="00735785" w:rsidP="00B25E83">
                      <w:pPr>
                        <w:rPr>
                          <w:sz w:val="32"/>
                        </w:rPr>
                      </w:pPr>
                      <w:r>
                        <w:rPr>
                          <w:b/>
                          <w:bCs/>
                          <w:sz w:val="24"/>
                        </w:rPr>
                        <w:t xml:space="preserve">7. </w:t>
                      </w:r>
                      <w:r w:rsidR="005E0A51" w:rsidRPr="00CF0F7F">
                        <w:rPr>
                          <w:b/>
                          <w:bCs/>
                          <w:sz w:val="24"/>
                          <w:lang w:val="es-ES"/>
                        </w:rPr>
                        <w:t>MANIPULACIÓN</w:t>
                      </w:r>
                      <w:r w:rsidR="005E0A51">
                        <w:rPr>
                          <w:b/>
                          <w:bCs/>
                          <w:sz w:val="24"/>
                        </w:rPr>
                        <w:t xml:space="preserve"> Y </w:t>
                      </w:r>
                      <w:r w:rsidR="005E0A51" w:rsidRPr="00CF0F7F">
                        <w:rPr>
                          <w:b/>
                          <w:bCs/>
                          <w:sz w:val="24"/>
                          <w:lang w:val="es-ES"/>
                        </w:rPr>
                        <w:t>ALMACENAMIENTO</w:t>
                      </w:r>
                    </w:p>
                    <w:p w:rsidR="00735785" w:rsidRDefault="00735785" w:rsidP="00B25E83">
                      <w:pPr>
                        <w:rPr>
                          <w:sz w:val="32"/>
                        </w:rPr>
                      </w:pPr>
                    </w:p>
                  </w:txbxContent>
                </v:textbox>
              </v:shape>
            </w:pict>
          </mc:Fallback>
        </mc:AlternateContent>
      </w:r>
    </w:p>
    <w:p w:rsidR="00B25E83" w:rsidRPr="00DC7B72" w:rsidRDefault="00B25E83" w:rsidP="00B25E83">
      <w:pPr>
        <w:pStyle w:val="ListParagraph"/>
        <w:ind w:left="0"/>
        <w:rPr>
          <w:b/>
          <w:lang w:val="es-ES"/>
        </w:rPr>
      </w:pPr>
    </w:p>
    <w:p w:rsidR="00B25E83" w:rsidRPr="00DC7B72" w:rsidRDefault="00B25E83" w:rsidP="00B25E83">
      <w:pPr>
        <w:pStyle w:val="ListParagraph"/>
        <w:ind w:left="360"/>
        <w:rPr>
          <w:b/>
          <w:lang w:val="es-ES"/>
        </w:rPr>
      </w:pPr>
    </w:p>
    <w:p w:rsidR="005E0A51" w:rsidRPr="001B7418" w:rsidRDefault="00B25E83" w:rsidP="005E0A51">
      <w:pPr>
        <w:pStyle w:val="ListParagraph"/>
        <w:spacing w:after="0"/>
        <w:ind w:left="360"/>
        <w:rPr>
          <w:b/>
          <w:lang w:val="es-CR"/>
        </w:rPr>
      </w:pPr>
      <w:r w:rsidRPr="005E0A51">
        <w:rPr>
          <w:b/>
          <w:lang w:val="es-ES"/>
        </w:rPr>
        <w:t xml:space="preserve">7.1 </w:t>
      </w:r>
      <w:r w:rsidR="005E0A51" w:rsidRPr="001B7418">
        <w:rPr>
          <w:b/>
          <w:lang w:val="es-CR"/>
        </w:rPr>
        <w:t>PRECAUCIONES GENERALES:</w:t>
      </w:r>
    </w:p>
    <w:p w:rsidR="005E0A51" w:rsidRPr="001B7418" w:rsidRDefault="005E0A51" w:rsidP="005E0A51">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5E0A51" w:rsidRPr="00BB7047" w:rsidRDefault="005E0A51" w:rsidP="005E0A51">
      <w:pPr>
        <w:pStyle w:val="ListParagraph"/>
        <w:ind w:left="360"/>
        <w:jc w:val="both"/>
        <w:rPr>
          <w:b/>
          <w:sz w:val="4"/>
          <w:szCs w:val="4"/>
          <w:lang w:val="es-CR"/>
        </w:rPr>
      </w:pPr>
    </w:p>
    <w:p w:rsidR="005E0A51" w:rsidRPr="001B7418" w:rsidRDefault="005E0A51" w:rsidP="005E0A51">
      <w:pPr>
        <w:pStyle w:val="ListParagraph"/>
        <w:ind w:left="0"/>
        <w:rPr>
          <w:b/>
          <w:sz w:val="8"/>
          <w:szCs w:val="8"/>
          <w:lang w:val="es-CR"/>
        </w:rPr>
      </w:pPr>
    </w:p>
    <w:p w:rsidR="005E0A51" w:rsidRPr="00BB7047" w:rsidRDefault="005E0A51" w:rsidP="005E0A51">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5E0A51" w:rsidRPr="00CF0F7F" w:rsidRDefault="005E0A51" w:rsidP="005E0A51">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5E0A51" w:rsidRPr="00CF0F7F" w:rsidRDefault="005E0A51" w:rsidP="005E0A51">
      <w:pPr>
        <w:pStyle w:val="ListParagraph"/>
        <w:ind w:left="0"/>
        <w:rPr>
          <w:sz w:val="12"/>
          <w:szCs w:val="12"/>
          <w:lang w:val="es-ES"/>
        </w:rPr>
      </w:pPr>
    </w:p>
    <w:p w:rsidR="005E0A51" w:rsidRPr="00103A29" w:rsidRDefault="005E0A51" w:rsidP="005E0A51">
      <w:pPr>
        <w:pStyle w:val="ListParagraph"/>
        <w:ind w:left="360"/>
        <w:rPr>
          <w:b/>
          <w:lang w:val="es-CR"/>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5E0A51" w:rsidRPr="00103A29" w:rsidRDefault="005E0A51" w:rsidP="005E0A51">
      <w:pPr>
        <w:pStyle w:val="ListParagraph"/>
        <w:ind w:left="0"/>
        <w:rPr>
          <w:b/>
          <w:sz w:val="8"/>
          <w:szCs w:val="8"/>
          <w:lang w:val="es-CR"/>
        </w:rPr>
      </w:pPr>
    </w:p>
    <w:p w:rsidR="005E0A51" w:rsidRPr="00CF0F7F" w:rsidRDefault="005E0A51" w:rsidP="005E0A51">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5E0A51" w:rsidRPr="00CF0F7F" w:rsidRDefault="005E0A51" w:rsidP="005E0A51">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5E0A51" w:rsidRDefault="005E0A51" w:rsidP="005E0A51">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5E0A51" w:rsidRPr="00CF0F7F" w:rsidRDefault="005E0A51" w:rsidP="005E0A51">
      <w:pPr>
        <w:pStyle w:val="ListParagraph"/>
        <w:spacing w:after="0"/>
        <w:ind w:left="360"/>
        <w:rPr>
          <w:sz w:val="8"/>
          <w:szCs w:val="8"/>
          <w:lang w:val="es-CR"/>
        </w:rPr>
      </w:pPr>
    </w:p>
    <w:p w:rsidR="003D2193" w:rsidRPr="005E0A51" w:rsidRDefault="005E0A51" w:rsidP="005E0A51">
      <w:pPr>
        <w:pStyle w:val="ListParagraph"/>
        <w:ind w:left="360"/>
        <w:rPr>
          <w:sz w:val="20"/>
          <w:szCs w:val="20"/>
          <w:lang w:val="es-ES"/>
        </w:rPr>
      </w:pPr>
      <w:r w:rsidRPr="00CF0F7F">
        <w:rPr>
          <w:color w:val="212121"/>
          <w:sz w:val="19"/>
          <w:szCs w:val="19"/>
          <w:lang w:val="es-CR"/>
        </w:rPr>
        <w:t>Consulte la Sección 15 para cualquier legislación específica adicional que cubra el embalaje y almacenaje de este producto</w:t>
      </w:r>
      <w:r w:rsidR="003D2193" w:rsidRPr="005E0A51">
        <w:rPr>
          <w:sz w:val="20"/>
          <w:szCs w:val="20"/>
          <w:lang w:val="es-ES"/>
        </w:rPr>
        <w:t>.</w:t>
      </w:r>
    </w:p>
    <w:p w:rsidR="00B25E83" w:rsidRPr="005E0A51" w:rsidRDefault="00B25E83" w:rsidP="00B25E83">
      <w:pPr>
        <w:pStyle w:val="ListParagraph"/>
        <w:ind w:left="0"/>
        <w:rPr>
          <w:b/>
          <w:sz w:val="8"/>
          <w:szCs w:val="8"/>
          <w:lang w:val="es-ES"/>
        </w:rPr>
      </w:pPr>
    </w:p>
    <w:p w:rsidR="005E0A51" w:rsidRDefault="00CF3E08" w:rsidP="005E0A51">
      <w:pPr>
        <w:pStyle w:val="ListParagraph"/>
        <w:spacing w:after="0"/>
        <w:ind w:left="360"/>
        <w:rPr>
          <w:lang w:val="es-CR"/>
        </w:rPr>
      </w:pPr>
      <w:r w:rsidRPr="005E0A51">
        <w:rPr>
          <w:b/>
          <w:lang w:val="es-ES"/>
        </w:rPr>
        <w:t xml:space="preserve">7.4 </w:t>
      </w:r>
      <w:r w:rsidR="005E0A51" w:rsidRPr="00CE635D">
        <w:rPr>
          <w:b/>
          <w:lang w:val="es-CR"/>
        </w:rPr>
        <w:t>USO(S) ESPECÍFICOS FINALES</w:t>
      </w:r>
      <w:r w:rsidR="005E0A51">
        <w:rPr>
          <w:b/>
          <w:lang w:val="es-CR"/>
        </w:rPr>
        <w:tab/>
        <w:t xml:space="preserve">  </w:t>
      </w:r>
      <w:r w:rsidR="005E0A51" w:rsidRPr="00CE635D">
        <w:rPr>
          <w:b/>
          <w:sz w:val="20"/>
          <w:szCs w:val="20"/>
          <w:lang w:val="es-CR"/>
        </w:rPr>
        <w:t xml:space="preserve">: </w:t>
      </w:r>
      <w:r w:rsidR="005E0A51" w:rsidRPr="00CE635D">
        <w:rPr>
          <w:sz w:val="20"/>
          <w:szCs w:val="20"/>
          <w:lang w:val="es-CR"/>
        </w:rPr>
        <w:t>No se aplica.</w:t>
      </w:r>
      <w:r w:rsidR="005E0A51" w:rsidRPr="00CE635D">
        <w:rPr>
          <w:lang w:val="es-CR"/>
        </w:rPr>
        <w:t xml:space="preserve"> </w:t>
      </w:r>
    </w:p>
    <w:p w:rsidR="005E0A51" w:rsidRPr="00CF0F7F" w:rsidRDefault="005E0A51" w:rsidP="005E0A51">
      <w:pPr>
        <w:pStyle w:val="ListParagraph"/>
        <w:spacing w:after="0"/>
        <w:ind w:left="360"/>
        <w:rPr>
          <w:sz w:val="8"/>
          <w:szCs w:val="8"/>
          <w:lang w:val="es-CR"/>
        </w:rPr>
      </w:pPr>
    </w:p>
    <w:p w:rsidR="005E0A51" w:rsidRPr="00CE635D" w:rsidRDefault="005E0A51" w:rsidP="005E0A51">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5E0A51" w:rsidRPr="00CF0F7F" w:rsidRDefault="005E0A51" w:rsidP="005E0A51">
      <w:pPr>
        <w:pStyle w:val="ListParagraph"/>
        <w:ind w:left="2880" w:hanging="2520"/>
        <w:jc w:val="both"/>
        <w:rPr>
          <w:sz w:val="8"/>
          <w:szCs w:val="8"/>
          <w:lang w:val="es-CR"/>
        </w:rPr>
      </w:pPr>
    </w:p>
    <w:p w:rsidR="00CF3E08" w:rsidRPr="005E0A51" w:rsidRDefault="005E0A51" w:rsidP="005E0A51">
      <w:pPr>
        <w:pStyle w:val="ListParagraph"/>
        <w:ind w:left="360"/>
        <w:rPr>
          <w:sz w:val="20"/>
          <w:szCs w:val="20"/>
          <w:lang w:val="es-ES"/>
        </w:rPr>
      </w:pPr>
      <w:r w:rsidRPr="00CE635D">
        <w:rPr>
          <w:color w:val="212121"/>
          <w:lang w:val="es-CR"/>
        </w:rPr>
        <w:t>Consulte la Sección 15 para cualquier legislación específica adicional que cubra el embalaje y almacenaje de este producto</w:t>
      </w:r>
      <w:r w:rsidR="00CF3E08" w:rsidRPr="005E0A51">
        <w:rPr>
          <w:sz w:val="20"/>
          <w:szCs w:val="20"/>
          <w:lang w:val="es-ES"/>
        </w:rPr>
        <w:t xml:space="preserve">. </w:t>
      </w:r>
    </w:p>
    <w:p w:rsidR="00CF3E08" w:rsidRPr="005E0A51" w:rsidRDefault="00CF3E08" w:rsidP="00B25E83">
      <w:pPr>
        <w:pStyle w:val="ListParagraph"/>
        <w:tabs>
          <w:tab w:val="left" w:pos="0"/>
        </w:tabs>
        <w:ind w:left="0"/>
        <w:rPr>
          <w:b/>
          <w:lang w:val="es-ES"/>
        </w:rPr>
      </w:pPr>
    </w:p>
    <w:p w:rsidR="00B25E83" w:rsidRPr="005E0A51" w:rsidRDefault="00AD6226"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735785" w:rsidRDefault="00735785" w:rsidP="00B25E83">
                            <w:pPr>
                              <w:rPr>
                                <w:sz w:val="32"/>
                              </w:rPr>
                            </w:pPr>
                            <w:r>
                              <w:rPr>
                                <w:b/>
                                <w:bCs/>
                                <w:sz w:val="24"/>
                              </w:rPr>
                              <w:t xml:space="preserve">8. </w:t>
                            </w:r>
                            <w:r w:rsidR="005E0A51" w:rsidRPr="00CF0F7F">
                              <w:rPr>
                                <w:b/>
                                <w:bCs/>
                                <w:sz w:val="24"/>
                                <w:lang w:val="es-ES"/>
                              </w:rPr>
                              <w:t>CONTROLES</w:t>
                            </w:r>
                            <w:r w:rsidR="005E0A51">
                              <w:rPr>
                                <w:b/>
                                <w:bCs/>
                                <w:sz w:val="24"/>
                              </w:rPr>
                              <w:t xml:space="preserve"> DE </w:t>
                            </w:r>
                            <w:r w:rsidR="005E0A51" w:rsidRPr="00CF0F7F">
                              <w:rPr>
                                <w:b/>
                                <w:bCs/>
                                <w:sz w:val="24"/>
                                <w:lang w:val="es-ES"/>
                              </w:rPr>
                              <w:t>EXPOSICIÓN</w:t>
                            </w:r>
                            <w:r w:rsidR="005E0A51">
                              <w:rPr>
                                <w:b/>
                                <w:bCs/>
                                <w:sz w:val="24"/>
                              </w:rPr>
                              <w:t xml:space="preserve"> /</w:t>
                            </w:r>
                            <w:r w:rsidR="005E0A51" w:rsidRPr="00CE635D">
                              <w:rPr>
                                <w:b/>
                                <w:bCs/>
                                <w:sz w:val="24"/>
                              </w:rPr>
                              <w:t xml:space="preserve"> </w:t>
                            </w:r>
                            <w:r w:rsidR="005E0A51" w:rsidRPr="00CF0F7F">
                              <w:rPr>
                                <w:b/>
                                <w:bCs/>
                                <w:sz w:val="24"/>
                                <w:lang w:val="es-ES"/>
                              </w:rPr>
                              <w:t>PROTECCIÓN</w:t>
                            </w:r>
                            <w:r w:rsidR="005E0A51">
                              <w:rPr>
                                <w:b/>
                                <w:bCs/>
                                <w:sz w:val="24"/>
                              </w:rPr>
                              <w:t xml:space="preserve"> </w:t>
                            </w:r>
                            <w:r w:rsidR="005E0A51"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8EB0E5"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735785" w:rsidRDefault="00735785" w:rsidP="00B25E83">
                      <w:pPr>
                        <w:rPr>
                          <w:sz w:val="32"/>
                        </w:rPr>
                      </w:pPr>
                      <w:r>
                        <w:rPr>
                          <w:b/>
                          <w:bCs/>
                          <w:sz w:val="24"/>
                        </w:rPr>
                        <w:t xml:space="preserve">8. </w:t>
                      </w:r>
                      <w:r w:rsidR="005E0A51" w:rsidRPr="00CF0F7F">
                        <w:rPr>
                          <w:b/>
                          <w:bCs/>
                          <w:sz w:val="24"/>
                          <w:lang w:val="es-ES"/>
                        </w:rPr>
                        <w:t>CONTROLES</w:t>
                      </w:r>
                      <w:r w:rsidR="005E0A51">
                        <w:rPr>
                          <w:b/>
                          <w:bCs/>
                          <w:sz w:val="24"/>
                        </w:rPr>
                        <w:t xml:space="preserve"> DE </w:t>
                      </w:r>
                      <w:r w:rsidR="005E0A51" w:rsidRPr="00CF0F7F">
                        <w:rPr>
                          <w:b/>
                          <w:bCs/>
                          <w:sz w:val="24"/>
                          <w:lang w:val="es-ES"/>
                        </w:rPr>
                        <w:t>EXPOSICIÓN</w:t>
                      </w:r>
                      <w:r w:rsidR="005E0A51">
                        <w:rPr>
                          <w:b/>
                          <w:bCs/>
                          <w:sz w:val="24"/>
                        </w:rPr>
                        <w:t xml:space="preserve"> /</w:t>
                      </w:r>
                      <w:r w:rsidR="005E0A51" w:rsidRPr="00CE635D">
                        <w:rPr>
                          <w:b/>
                          <w:bCs/>
                          <w:sz w:val="24"/>
                        </w:rPr>
                        <w:t xml:space="preserve"> </w:t>
                      </w:r>
                      <w:r w:rsidR="005E0A51" w:rsidRPr="00CF0F7F">
                        <w:rPr>
                          <w:b/>
                          <w:bCs/>
                          <w:sz w:val="24"/>
                          <w:lang w:val="es-ES"/>
                        </w:rPr>
                        <w:t>PROTECCIÓN</w:t>
                      </w:r>
                      <w:r w:rsidR="005E0A51">
                        <w:rPr>
                          <w:b/>
                          <w:bCs/>
                          <w:sz w:val="24"/>
                        </w:rPr>
                        <w:t xml:space="preserve"> </w:t>
                      </w:r>
                      <w:r w:rsidR="005E0A51" w:rsidRPr="00CF0F7F">
                        <w:rPr>
                          <w:b/>
                          <w:bCs/>
                          <w:sz w:val="24"/>
                          <w:lang w:val="es-ES"/>
                        </w:rPr>
                        <w:t>PERSONAL</w:t>
                      </w:r>
                    </w:p>
                  </w:txbxContent>
                </v:textbox>
              </v:shape>
            </w:pict>
          </mc:Fallback>
        </mc:AlternateContent>
      </w:r>
    </w:p>
    <w:p w:rsidR="00B25E83" w:rsidRPr="005E0A51" w:rsidRDefault="00B25E83" w:rsidP="00B25E83">
      <w:pPr>
        <w:pStyle w:val="ListParagraph"/>
        <w:tabs>
          <w:tab w:val="left" w:pos="0"/>
        </w:tabs>
        <w:ind w:left="0"/>
        <w:rPr>
          <w:b/>
          <w:lang w:val="es-ES"/>
        </w:rPr>
      </w:pPr>
    </w:p>
    <w:p w:rsidR="00B25E83" w:rsidRPr="005E0A51" w:rsidRDefault="00B25E83" w:rsidP="00B25E83">
      <w:pPr>
        <w:pStyle w:val="ListParagraph"/>
        <w:tabs>
          <w:tab w:val="left" w:pos="0"/>
        </w:tabs>
        <w:ind w:left="0"/>
        <w:rPr>
          <w:b/>
          <w:sz w:val="20"/>
          <w:szCs w:val="20"/>
          <w:lang w:val="es-ES"/>
        </w:rPr>
      </w:pPr>
    </w:p>
    <w:p w:rsidR="00B25E83" w:rsidRPr="005E0A51" w:rsidRDefault="005E0A51" w:rsidP="00B25E83">
      <w:pPr>
        <w:pStyle w:val="ListParagraph"/>
        <w:tabs>
          <w:tab w:val="left" w:pos="0"/>
        </w:tabs>
        <w:ind w:left="0"/>
        <w:jc w:val="both"/>
        <w:rPr>
          <w:lang w:val="es-ES"/>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00B25E83" w:rsidRPr="005E0A51">
        <w:rPr>
          <w:lang w:val="es-ES"/>
        </w:rPr>
        <w:t>.</w:t>
      </w:r>
    </w:p>
    <w:p w:rsidR="00B25E83" w:rsidRPr="005E0A51" w:rsidRDefault="00B25E83" w:rsidP="00B25E83">
      <w:pPr>
        <w:pStyle w:val="ListParagraph"/>
        <w:tabs>
          <w:tab w:val="left" w:pos="0"/>
        </w:tabs>
        <w:ind w:left="0"/>
        <w:rPr>
          <w:sz w:val="12"/>
          <w:szCs w:val="12"/>
          <w:lang w:val="es-ES"/>
        </w:rPr>
      </w:pPr>
    </w:p>
    <w:p w:rsidR="00B25E83" w:rsidRPr="005E0A51" w:rsidRDefault="00B25E83" w:rsidP="00B25E83">
      <w:pPr>
        <w:pStyle w:val="ListParagraph"/>
        <w:tabs>
          <w:tab w:val="left" w:pos="360"/>
        </w:tabs>
        <w:ind w:left="360"/>
        <w:rPr>
          <w:b/>
          <w:lang w:val="es-ES"/>
        </w:rPr>
      </w:pPr>
      <w:r w:rsidRPr="005E0A51">
        <w:rPr>
          <w:b/>
          <w:lang w:val="es-ES"/>
        </w:rPr>
        <w:t xml:space="preserve">8.1 </w:t>
      </w:r>
      <w:r w:rsidR="005E0A51" w:rsidRPr="00492ADC">
        <w:rPr>
          <w:b/>
          <w:lang w:val="es-CR"/>
        </w:rPr>
        <w:t>PARÁMETROS DE CONTROL</w:t>
      </w:r>
    </w:p>
    <w:p w:rsidR="00B25E83" w:rsidRPr="005E0A51" w:rsidRDefault="00B25E83" w:rsidP="00B25E83">
      <w:pPr>
        <w:pStyle w:val="ListParagraph"/>
        <w:tabs>
          <w:tab w:val="left" w:pos="360"/>
        </w:tabs>
        <w:ind w:left="360"/>
        <w:rPr>
          <w:b/>
          <w:sz w:val="8"/>
          <w:szCs w:val="8"/>
          <w:lang w:val="es-ES"/>
        </w:rPr>
      </w:pPr>
    </w:p>
    <w:p w:rsidR="005E0A51" w:rsidRPr="00492ADC" w:rsidRDefault="005E0A51" w:rsidP="005E0A51">
      <w:pPr>
        <w:pStyle w:val="ListParagraph"/>
        <w:tabs>
          <w:tab w:val="left" w:pos="0"/>
        </w:tabs>
        <w:ind w:left="0"/>
        <w:jc w:val="center"/>
        <w:rPr>
          <w:rFonts w:ascii="Arial Rounded MT Bold" w:hAnsi="Arial Rounded MT Bold"/>
          <w:lang w:val="es-CR"/>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r w:rsidRPr="00492ADC">
        <w:rPr>
          <w:rFonts w:ascii="Arial Rounded MT Bold" w:hAnsi="Arial Rounded MT Bold"/>
          <w:lang w:val="es-CR"/>
        </w:rPr>
        <w:t xml:space="preserve"> </w:t>
      </w:r>
    </w:p>
    <w:tbl>
      <w:tblPr>
        <w:tblStyle w:val="TableGrid"/>
        <w:tblW w:w="0" w:type="auto"/>
        <w:tblInd w:w="468" w:type="dxa"/>
        <w:tblLook w:val="04A0" w:firstRow="1" w:lastRow="0" w:firstColumn="1" w:lastColumn="0" w:noHBand="0" w:noVBand="1"/>
      </w:tblPr>
      <w:tblGrid>
        <w:gridCol w:w="1170"/>
        <w:gridCol w:w="1170"/>
        <w:gridCol w:w="2520"/>
        <w:gridCol w:w="1056"/>
        <w:gridCol w:w="1596"/>
        <w:gridCol w:w="1398"/>
      </w:tblGrid>
      <w:tr w:rsidR="005E0A51" w:rsidTr="008062D6">
        <w:tc>
          <w:tcPr>
            <w:tcW w:w="1170" w:type="dxa"/>
            <w:tcBorders>
              <w:bottom w:val="single" w:sz="4" w:space="0" w:color="auto"/>
            </w:tcBorders>
            <w:shd w:val="clear" w:color="auto" w:fill="BFBFBF" w:themeFill="background1" w:themeFillShade="BF"/>
          </w:tcPr>
          <w:p w:rsidR="005E0A51" w:rsidRPr="00060E18" w:rsidRDefault="005E0A51" w:rsidP="008062D6">
            <w:pPr>
              <w:pStyle w:val="ListParagraph"/>
              <w:tabs>
                <w:tab w:val="left" w:pos="0"/>
              </w:tabs>
              <w:ind w:left="0"/>
              <w:jc w:val="center"/>
              <w:rPr>
                <w:b/>
              </w:rPr>
            </w:pPr>
            <w:r w:rsidRPr="00060E18">
              <w:rPr>
                <w:b/>
              </w:rPr>
              <w:t>Material</w:t>
            </w:r>
          </w:p>
        </w:tc>
        <w:tc>
          <w:tcPr>
            <w:tcW w:w="1170" w:type="dxa"/>
            <w:shd w:val="clear" w:color="auto" w:fill="BFBFBF" w:themeFill="background1" w:themeFillShade="BF"/>
          </w:tcPr>
          <w:p w:rsidR="005E0A51" w:rsidRPr="00060E18" w:rsidRDefault="005E0A51" w:rsidP="008062D6">
            <w:pPr>
              <w:pStyle w:val="ListParagraph"/>
              <w:tabs>
                <w:tab w:val="left" w:pos="0"/>
              </w:tabs>
              <w:ind w:left="0"/>
              <w:jc w:val="center"/>
              <w:rPr>
                <w:b/>
              </w:rPr>
            </w:pPr>
            <w:r w:rsidRPr="00492ADC">
              <w:rPr>
                <w:b/>
                <w:lang w:val="es-CR"/>
              </w:rPr>
              <w:t>Fuente</w:t>
            </w:r>
          </w:p>
        </w:tc>
        <w:tc>
          <w:tcPr>
            <w:tcW w:w="2520" w:type="dxa"/>
            <w:shd w:val="clear" w:color="auto" w:fill="BFBFBF" w:themeFill="background1" w:themeFillShade="BF"/>
          </w:tcPr>
          <w:p w:rsidR="005E0A51" w:rsidRPr="00060E18" w:rsidRDefault="005E0A51" w:rsidP="008062D6">
            <w:pPr>
              <w:pStyle w:val="ListParagraph"/>
              <w:tabs>
                <w:tab w:val="left" w:pos="0"/>
              </w:tabs>
              <w:ind w:left="0"/>
              <w:jc w:val="center"/>
              <w:rPr>
                <w:b/>
              </w:rPr>
            </w:pPr>
            <w:r w:rsidRPr="00492ADC">
              <w:rPr>
                <w:b/>
                <w:lang w:val="es-CR"/>
              </w:rPr>
              <w:t>Tipo</w:t>
            </w:r>
          </w:p>
        </w:tc>
        <w:tc>
          <w:tcPr>
            <w:tcW w:w="1056" w:type="dxa"/>
            <w:shd w:val="clear" w:color="auto" w:fill="BFBFBF" w:themeFill="background1" w:themeFillShade="BF"/>
          </w:tcPr>
          <w:p w:rsidR="005E0A51" w:rsidRPr="00060E18" w:rsidRDefault="005E0A51" w:rsidP="008062D6">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5E0A51" w:rsidRPr="00060E18" w:rsidRDefault="005E0A51" w:rsidP="008062D6">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5E0A51" w:rsidRPr="00060E18" w:rsidRDefault="005E0A51" w:rsidP="008062D6">
            <w:pPr>
              <w:pStyle w:val="ListParagraph"/>
              <w:tabs>
                <w:tab w:val="left" w:pos="0"/>
              </w:tabs>
              <w:ind w:left="0"/>
              <w:jc w:val="center"/>
              <w:rPr>
                <w:b/>
              </w:rPr>
            </w:pPr>
            <w:r w:rsidRPr="00492ADC">
              <w:rPr>
                <w:b/>
                <w:lang w:val="es-CR"/>
              </w:rPr>
              <w:t>Notas</w:t>
            </w:r>
          </w:p>
        </w:tc>
      </w:tr>
      <w:tr w:rsidR="005E0A51" w:rsidTr="008062D6">
        <w:tc>
          <w:tcPr>
            <w:tcW w:w="1170" w:type="dxa"/>
            <w:tcBorders>
              <w:bottom w:val="nil"/>
            </w:tcBorders>
          </w:tcPr>
          <w:p w:rsidR="005E0A51" w:rsidRDefault="005E0A51" w:rsidP="008062D6">
            <w:pPr>
              <w:pStyle w:val="ListParagraph"/>
              <w:tabs>
                <w:tab w:val="left" w:pos="0"/>
              </w:tabs>
              <w:ind w:left="0"/>
              <w:rPr>
                <w:b/>
              </w:rPr>
            </w:pPr>
          </w:p>
        </w:tc>
        <w:tc>
          <w:tcPr>
            <w:tcW w:w="1170" w:type="dxa"/>
          </w:tcPr>
          <w:p w:rsidR="005E0A51" w:rsidRPr="001823A7" w:rsidRDefault="005E0A51" w:rsidP="008062D6">
            <w:pPr>
              <w:pStyle w:val="ListParagraph"/>
              <w:tabs>
                <w:tab w:val="left" w:pos="0"/>
              </w:tabs>
              <w:ind w:left="0"/>
              <w:jc w:val="center"/>
            </w:pPr>
            <w:r w:rsidRPr="005E0A51">
              <w:rPr>
                <w:lang w:val="es-419"/>
              </w:rPr>
              <w:t>ACGIH</w:t>
            </w:r>
          </w:p>
        </w:tc>
        <w:tc>
          <w:tcPr>
            <w:tcW w:w="2520" w:type="dxa"/>
          </w:tcPr>
          <w:p w:rsidR="005E0A51" w:rsidRPr="001823A7" w:rsidRDefault="005E0A51" w:rsidP="008062D6">
            <w:pPr>
              <w:pStyle w:val="ListParagraph"/>
              <w:tabs>
                <w:tab w:val="left" w:pos="0"/>
              </w:tabs>
              <w:ind w:left="0"/>
            </w:pPr>
            <w:r>
              <w:t>TWA (</w:t>
            </w:r>
            <w:r w:rsidRPr="00492ADC">
              <w:rPr>
                <w:lang w:val="es-CR"/>
              </w:rPr>
              <w:t>Fracción</w:t>
            </w:r>
            <w:r>
              <w:t xml:space="preserve"> inhalable)</w:t>
            </w:r>
          </w:p>
        </w:tc>
        <w:tc>
          <w:tcPr>
            <w:tcW w:w="1056" w:type="dxa"/>
          </w:tcPr>
          <w:p w:rsidR="005E0A51" w:rsidRPr="001823A7" w:rsidRDefault="005E0A51" w:rsidP="008062D6">
            <w:pPr>
              <w:pStyle w:val="ListParagraph"/>
              <w:tabs>
                <w:tab w:val="left" w:pos="0"/>
              </w:tabs>
              <w:ind w:left="0"/>
              <w:jc w:val="center"/>
            </w:pPr>
          </w:p>
        </w:tc>
        <w:tc>
          <w:tcPr>
            <w:tcW w:w="1596" w:type="dxa"/>
          </w:tcPr>
          <w:p w:rsidR="005E0A51" w:rsidRPr="001823A7" w:rsidRDefault="005E0A51" w:rsidP="008062D6">
            <w:pPr>
              <w:pStyle w:val="ListParagraph"/>
              <w:tabs>
                <w:tab w:val="left" w:pos="0"/>
              </w:tabs>
              <w:ind w:left="0"/>
              <w:jc w:val="center"/>
            </w:pPr>
            <w:r>
              <w:t>5</w:t>
            </w:r>
          </w:p>
        </w:tc>
        <w:tc>
          <w:tcPr>
            <w:tcW w:w="1398" w:type="dxa"/>
          </w:tcPr>
          <w:p w:rsidR="005E0A51" w:rsidRPr="001823A7" w:rsidRDefault="005E0A51" w:rsidP="008062D6">
            <w:pPr>
              <w:pStyle w:val="ListParagraph"/>
              <w:tabs>
                <w:tab w:val="left" w:pos="0"/>
              </w:tabs>
              <w:ind w:left="0"/>
              <w:jc w:val="center"/>
            </w:pPr>
          </w:p>
        </w:tc>
      </w:tr>
      <w:tr w:rsidR="005E0A51" w:rsidTr="008062D6">
        <w:tc>
          <w:tcPr>
            <w:tcW w:w="1170" w:type="dxa"/>
            <w:vMerge w:val="restart"/>
            <w:tcBorders>
              <w:top w:val="nil"/>
            </w:tcBorders>
          </w:tcPr>
          <w:p w:rsidR="005E0A51" w:rsidRPr="001823A7" w:rsidRDefault="005E0A51" w:rsidP="008062D6">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170" w:type="dxa"/>
          </w:tcPr>
          <w:p w:rsidR="005E0A51" w:rsidRPr="001823A7" w:rsidRDefault="005E0A51" w:rsidP="008062D6">
            <w:pPr>
              <w:pStyle w:val="ListParagraph"/>
              <w:tabs>
                <w:tab w:val="left" w:pos="0"/>
              </w:tabs>
              <w:ind w:left="0"/>
              <w:jc w:val="center"/>
            </w:pPr>
            <w:r>
              <w:t>OEL (BE)</w:t>
            </w:r>
          </w:p>
        </w:tc>
        <w:tc>
          <w:tcPr>
            <w:tcW w:w="2520" w:type="dxa"/>
          </w:tcPr>
          <w:p w:rsidR="005E0A51" w:rsidRPr="001823A7" w:rsidRDefault="005E0A51" w:rsidP="008062D6">
            <w:pPr>
              <w:pStyle w:val="ListParagraph"/>
              <w:tabs>
                <w:tab w:val="left" w:pos="0"/>
              </w:tabs>
              <w:ind w:left="0"/>
              <w:jc w:val="center"/>
            </w:pPr>
            <w:r>
              <w:t>TWA (</w:t>
            </w:r>
            <w:r w:rsidRPr="00AB6E8D">
              <w:rPr>
                <w:lang w:val="es-CR"/>
              </w:rPr>
              <w:t>Niebla</w:t>
            </w:r>
            <w:r>
              <w:t>)</w:t>
            </w:r>
          </w:p>
        </w:tc>
        <w:tc>
          <w:tcPr>
            <w:tcW w:w="1056" w:type="dxa"/>
          </w:tcPr>
          <w:p w:rsidR="005E0A51" w:rsidRPr="001823A7" w:rsidRDefault="005E0A51" w:rsidP="008062D6">
            <w:pPr>
              <w:pStyle w:val="ListParagraph"/>
              <w:tabs>
                <w:tab w:val="left" w:pos="0"/>
              </w:tabs>
              <w:ind w:left="0"/>
              <w:jc w:val="center"/>
            </w:pPr>
          </w:p>
        </w:tc>
        <w:tc>
          <w:tcPr>
            <w:tcW w:w="1596" w:type="dxa"/>
          </w:tcPr>
          <w:p w:rsidR="005E0A51" w:rsidRPr="001823A7" w:rsidRDefault="005E0A51" w:rsidP="008062D6">
            <w:pPr>
              <w:pStyle w:val="ListParagraph"/>
              <w:tabs>
                <w:tab w:val="left" w:pos="0"/>
              </w:tabs>
              <w:ind w:left="0"/>
              <w:jc w:val="center"/>
            </w:pPr>
            <w:r>
              <w:t>5</w:t>
            </w:r>
          </w:p>
        </w:tc>
        <w:tc>
          <w:tcPr>
            <w:tcW w:w="1398" w:type="dxa"/>
          </w:tcPr>
          <w:p w:rsidR="005E0A51" w:rsidRPr="001823A7" w:rsidRDefault="005E0A51" w:rsidP="008062D6">
            <w:pPr>
              <w:pStyle w:val="ListParagraph"/>
              <w:tabs>
                <w:tab w:val="left" w:pos="0"/>
              </w:tabs>
              <w:ind w:left="0"/>
              <w:jc w:val="center"/>
            </w:pPr>
          </w:p>
        </w:tc>
      </w:tr>
      <w:tr w:rsidR="005E0A51" w:rsidTr="008062D6">
        <w:tc>
          <w:tcPr>
            <w:tcW w:w="1170" w:type="dxa"/>
            <w:vMerge/>
            <w:tcBorders>
              <w:top w:val="nil"/>
            </w:tcBorders>
          </w:tcPr>
          <w:p w:rsidR="005E0A51" w:rsidRDefault="005E0A51" w:rsidP="008062D6">
            <w:pPr>
              <w:pStyle w:val="ListParagraph"/>
              <w:tabs>
                <w:tab w:val="left" w:pos="0"/>
              </w:tabs>
              <w:ind w:left="0"/>
              <w:rPr>
                <w:b/>
              </w:rPr>
            </w:pPr>
          </w:p>
        </w:tc>
        <w:tc>
          <w:tcPr>
            <w:tcW w:w="1170" w:type="dxa"/>
          </w:tcPr>
          <w:p w:rsidR="005E0A51" w:rsidRPr="001823A7" w:rsidRDefault="005E0A51" w:rsidP="008062D6">
            <w:pPr>
              <w:pStyle w:val="ListParagraph"/>
              <w:tabs>
                <w:tab w:val="left" w:pos="0"/>
              </w:tabs>
              <w:ind w:left="0"/>
              <w:jc w:val="center"/>
            </w:pPr>
            <w:r>
              <w:t>OEL (BE)</w:t>
            </w:r>
          </w:p>
        </w:tc>
        <w:tc>
          <w:tcPr>
            <w:tcW w:w="2520" w:type="dxa"/>
          </w:tcPr>
          <w:p w:rsidR="005E0A51" w:rsidRPr="001823A7" w:rsidRDefault="005E0A51" w:rsidP="008062D6">
            <w:pPr>
              <w:pStyle w:val="ListParagraph"/>
              <w:tabs>
                <w:tab w:val="left" w:pos="0"/>
              </w:tabs>
              <w:ind w:left="0"/>
              <w:jc w:val="center"/>
            </w:pPr>
            <w:r>
              <w:t>STEL (</w:t>
            </w:r>
            <w:r w:rsidRPr="00AB6E8D">
              <w:rPr>
                <w:lang w:val="es-CR"/>
              </w:rPr>
              <w:t>Niebla</w:t>
            </w:r>
            <w:r>
              <w:t>)</w:t>
            </w:r>
          </w:p>
        </w:tc>
        <w:tc>
          <w:tcPr>
            <w:tcW w:w="1056" w:type="dxa"/>
          </w:tcPr>
          <w:p w:rsidR="005E0A51" w:rsidRPr="001823A7" w:rsidRDefault="005E0A51" w:rsidP="008062D6">
            <w:pPr>
              <w:pStyle w:val="ListParagraph"/>
              <w:tabs>
                <w:tab w:val="left" w:pos="0"/>
              </w:tabs>
              <w:ind w:left="0"/>
              <w:jc w:val="center"/>
            </w:pPr>
          </w:p>
        </w:tc>
        <w:tc>
          <w:tcPr>
            <w:tcW w:w="1596" w:type="dxa"/>
          </w:tcPr>
          <w:p w:rsidR="005E0A51" w:rsidRPr="001823A7" w:rsidRDefault="005E0A51" w:rsidP="008062D6">
            <w:pPr>
              <w:pStyle w:val="ListParagraph"/>
              <w:tabs>
                <w:tab w:val="left" w:pos="0"/>
              </w:tabs>
              <w:ind w:left="0"/>
              <w:jc w:val="center"/>
            </w:pPr>
            <w:r>
              <w:t>10</w:t>
            </w:r>
          </w:p>
        </w:tc>
        <w:tc>
          <w:tcPr>
            <w:tcW w:w="1398" w:type="dxa"/>
          </w:tcPr>
          <w:p w:rsidR="005E0A51" w:rsidRPr="001823A7" w:rsidRDefault="005E0A51" w:rsidP="008062D6">
            <w:pPr>
              <w:pStyle w:val="ListParagraph"/>
              <w:tabs>
                <w:tab w:val="left" w:pos="0"/>
              </w:tabs>
              <w:ind w:left="0"/>
              <w:jc w:val="center"/>
            </w:pPr>
          </w:p>
        </w:tc>
      </w:tr>
      <w:tr w:rsidR="005E0A51" w:rsidTr="008062D6">
        <w:tc>
          <w:tcPr>
            <w:tcW w:w="1170" w:type="dxa"/>
            <w:vMerge/>
            <w:tcBorders>
              <w:top w:val="nil"/>
            </w:tcBorders>
          </w:tcPr>
          <w:p w:rsidR="005E0A51" w:rsidRPr="003D2193" w:rsidRDefault="005E0A51" w:rsidP="008062D6">
            <w:pPr>
              <w:pStyle w:val="ListParagraph"/>
              <w:tabs>
                <w:tab w:val="left" w:pos="0"/>
              </w:tabs>
              <w:ind w:left="0"/>
            </w:pPr>
          </w:p>
        </w:tc>
        <w:tc>
          <w:tcPr>
            <w:tcW w:w="1170" w:type="dxa"/>
          </w:tcPr>
          <w:p w:rsidR="005E0A51" w:rsidRPr="001823A7" w:rsidRDefault="005E0A51" w:rsidP="008062D6">
            <w:pPr>
              <w:pStyle w:val="ListParagraph"/>
              <w:tabs>
                <w:tab w:val="left" w:pos="0"/>
              </w:tabs>
              <w:ind w:left="0"/>
              <w:jc w:val="center"/>
            </w:pPr>
            <w:r>
              <w:t xml:space="preserve">OSHA </w:t>
            </w:r>
          </w:p>
        </w:tc>
        <w:tc>
          <w:tcPr>
            <w:tcW w:w="2520" w:type="dxa"/>
          </w:tcPr>
          <w:p w:rsidR="005E0A51" w:rsidRPr="001823A7" w:rsidRDefault="005E0A51" w:rsidP="008062D6">
            <w:pPr>
              <w:pStyle w:val="ListParagraph"/>
              <w:tabs>
                <w:tab w:val="left" w:pos="0"/>
              </w:tabs>
              <w:ind w:left="0"/>
              <w:jc w:val="center"/>
            </w:pPr>
            <w:r w:rsidRPr="005E0A51">
              <w:rPr>
                <w:lang w:val="es-419"/>
              </w:rPr>
              <w:t>PEL</w:t>
            </w:r>
          </w:p>
        </w:tc>
        <w:tc>
          <w:tcPr>
            <w:tcW w:w="1056" w:type="dxa"/>
          </w:tcPr>
          <w:p w:rsidR="005E0A51" w:rsidRPr="001823A7" w:rsidRDefault="005E0A51" w:rsidP="008062D6">
            <w:pPr>
              <w:pStyle w:val="ListParagraph"/>
              <w:tabs>
                <w:tab w:val="left" w:pos="0"/>
              </w:tabs>
              <w:ind w:left="0"/>
              <w:jc w:val="center"/>
            </w:pPr>
          </w:p>
        </w:tc>
        <w:tc>
          <w:tcPr>
            <w:tcW w:w="1596" w:type="dxa"/>
          </w:tcPr>
          <w:p w:rsidR="005E0A51" w:rsidRPr="001823A7" w:rsidRDefault="005E0A51" w:rsidP="008062D6">
            <w:pPr>
              <w:pStyle w:val="ListParagraph"/>
              <w:tabs>
                <w:tab w:val="left" w:pos="0"/>
              </w:tabs>
              <w:ind w:left="0"/>
              <w:jc w:val="center"/>
            </w:pPr>
            <w:r>
              <w:t>5</w:t>
            </w:r>
          </w:p>
        </w:tc>
        <w:tc>
          <w:tcPr>
            <w:tcW w:w="1398" w:type="dxa"/>
          </w:tcPr>
          <w:p w:rsidR="005E0A51" w:rsidRPr="001823A7" w:rsidRDefault="005E0A51" w:rsidP="008062D6">
            <w:pPr>
              <w:pStyle w:val="ListParagraph"/>
              <w:tabs>
                <w:tab w:val="left" w:pos="0"/>
              </w:tabs>
              <w:ind w:left="0"/>
              <w:jc w:val="center"/>
            </w:pPr>
          </w:p>
        </w:tc>
      </w:tr>
    </w:tbl>
    <w:p w:rsidR="005E0A51" w:rsidRPr="00CF3E08" w:rsidRDefault="005E0A51" w:rsidP="005E0A51">
      <w:pPr>
        <w:pStyle w:val="ListParagraph"/>
        <w:tabs>
          <w:tab w:val="left" w:pos="0"/>
        </w:tabs>
        <w:ind w:left="0"/>
        <w:rPr>
          <w:b/>
          <w:sz w:val="8"/>
          <w:szCs w:val="8"/>
        </w:rPr>
      </w:pPr>
      <w:r>
        <w:rPr>
          <w:b/>
          <w:sz w:val="8"/>
          <w:szCs w:val="8"/>
        </w:rPr>
        <w:tab/>
      </w:r>
    </w:p>
    <w:p w:rsidR="005E0A51" w:rsidRPr="00AB6E8D" w:rsidRDefault="005E0A51" w:rsidP="005E0A51">
      <w:pPr>
        <w:pStyle w:val="ListParagraph"/>
        <w:tabs>
          <w:tab w:val="left" w:pos="360"/>
        </w:tabs>
        <w:ind w:left="360"/>
        <w:rPr>
          <w:lang w:val="es-CR"/>
        </w:rPr>
      </w:pPr>
      <w:r w:rsidRPr="00AB6E8D">
        <w:rPr>
          <w:b/>
          <w:lang w:val="es-CR"/>
        </w:rPr>
        <w:t>Índice de Exposición Biológica (BEI)</w:t>
      </w:r>
      <w:r w:rsidRPr="00AB6E8D">
        <w:rPr>
          <w:b/>
          <w:lang w:val="es-CR"/>
        </w:rPr>
        <w:tab/>
        <w:t xml:space="preserve">: </w:t>
      </w:r>
      <w:r>
        <w:rPr>
          <w:lang w:val="es-CR"/>
        </w:rPr>
        <w:t>Sin límite biológico asignado</w:t>
      </w:r>
      <w:r w:rsidRPr="00AB6E8D">
        <w:rPr>
          <w:lang w:val="es-CR"/>
        </w:rPr>
        <w:t>.</w:t>
      </w:r>
    </w:p>
    <w:p w:rsidR="00B25E83" w:rsidRPr="005E0A51" w:rsidRDefault="005E0A51" w:rsidP="005E0A51">
      <w:pPr>
        <w:pStyle w:val="ListParagraph"/>
        <w:tabs>
          <w:tab w:val="left" w:pos="360"/>
        </w:tabs>
        <w:ind w:left="360"/>
        <w:rPr>
          <w:lang w:val="es-ES"/>
        </w:rPr>
      </w:pPr>
      <w:r w:rsidRPr="00AB6E8D">
        <w:rPr>
          <w:b/>
          <w:lang w:val="es-CR"/>
        </w:rPr>
        <w:t>Información Relacionada con PNEC</w:t>
      </w:r>
      <w:r w:rsidRPr="00AB6E8D">
        <w:rPr>
          <w:b/>
          <w:lang w:val="es-CR"/>
        </w:rPr>
        <w:tab/>
        <w:t xml:space="preserve">: </w:t>
      </w:r>
      <w:r>
        <w:rPr>
          <w:lang w:val="es-CR"/>
        </w:rPr>
        <w:t>No hay datos disponibles</w:t>
      </w:r>
      <w:r w:rsidR="00B25E83" w:rsidRPr="005E0A51">
        <w:rPr>
          <w:lang w:val="es-ES"/>
        </w:rPr>
        <w:t>.</w:t>
      </w:r>
    </w:p>
    <w:p w:rsidR="00BF4B36" w:rsidRPr="005E0A51" w:rsidRDefault="00BF4B36" w:rsidP="00B25E83">
      <w:pPr>
        <w:pStyle w:val="ListParagraph"/>
        <w:tabs>
          <w:tab w:val="left" w:pos="360"/>
        </w:tabs>
        <w:ind w:left="360"/>
        <w:jc w:val="both"/>
        <w:rPr>
          <w:b/>
          <w:sz w:val="8"/>
          <w:szCs w:val="8"/>
          <w:lang w:val="es-ES"/>
        </w:rPr>
      </w:pPr>
    </w:p>
    <w:p w:rsidR="00B25E83" w:rsidRDefault="005E0A51" w:rsidP="00B25E83">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Default="003D2193" w:rsidP="00B25E83">
      <w:pPr>
        <w:pStyle w:val="ListParagraph"/>
        <w:tabs>
          <w:tab w:val="left" w:pos="360"/>
        </w:tabs>
        <w:ind w:left="360"/>
        <w:jc w:val="both"/>
        <w:rPr>
          <w:b/>
          <w:sz w:val="18"/>
          <w:szCs w:val="18"/>
        </w:rPr>
      </w:pPr>
    </w:p>
    <w:p w:rsidR="005E0A51" w:rsidRDefault="005E0A51" w:rsidP="00B25E83">
      <w:pPr>
        <w:pStyle w:val="ListParagraph"/>
        <w:tabs>
          <w:tab w:val="left" w:pos="360"/>
        </w:tabs>
        <w:ind w:left="360"/>
        <w:jc w:val="both"/>
        <w:rPr>
          <w:b/>
          <w:sz w:val="18"/>
          <w:szCs w:val="18"/>
        </w:rPr>
      </w:pPr>
    </w:p>
    <w:p w:rsidR="005E0A51" w:rsidRDefault="005E0A51"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5E0A51" w:rsidTr="005E0A51">
        <w:tc>
          <w:tcPr>
            <w:tcW w:w="4948" w:type="dxa"/>
            <w:shd w:val="clear" w:color="auto" w:fill="D9D9D9" w:themeFill="background1" w:themeFillShade="D9"/>
          </w:tcPr>
          <w:p w:rsidR="005E0A51" w:rsidRPr="00284F1D" w:rsidRDefault="005E0A51" w:rsidP="008062D6">
            <w:pPr>
              <w:pStyle w:val="ListParagraph"/>
              <w:tabs>
                <w:tab w:val="left" w:pos="360"/>
              </w:tabs>
              <w:ind w:left="0"/>
              <w:jc w:val="both"/>
              <w:rPr>
                <w:b/>
                <w:sz w:val="18"/>
                <w:szCs w:val="18"/>
                <w:lang w:val="es-CR"/>
              </w:rPr>
            </w:pPr>
            <w:r w:rsidRPr="00284F1D">
              <w:rPr>
                <w:sz w:val="16"/>
                <w:szCs w:val="16"/>
                <w:lang w:val="es-CR"/>
              </w:rPr>
              <w:lastRenderedPageBreak/>
              <w:t xml:space="preserve">Instituto Nacional de Seguridad Ocupacional y </w:t>
            </w:r>
            <w:r>
              <w:rPr>
                <w:sz w:val="16"/>
                <w:szCs w:val="16"/>
                <w:lang w:val="es-CR"/>
              </w:rPr>
              <w:t>Salud</w:t>
            </w:r>
            <w:r w:rsidRPr="00284F1D">
              <w:rPr>
                <w:sz w:val="16"/>
                <w:szCs w:val="16"/>
                <w:lang w:val="es-CR"/>
              </w:rPr>
              <w:t xml:space="preserve"> (NIOSH),USA: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4988" w:type="dxa"/>
            <w:shd w:val="clear" w:color="auto" w:fill="D9D9D9" w:themeFill="background1" w:themeFillShade="D9"/>
          </w:tcPr>
          <w:p w:rsidR="005E0A51" w:rsidRDefault="005E0A51" w:rsidP="008062D6">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5E0A51" w:rsidTr="005E0A51">
        <w:tc>
          <w:tcPr>
            <w:tcW w:w="4948" w:type="dxa"/>
            <w:tcBorders>
              <w:bottom w:val="single" w:sz="4" w:space="0" w:color="auto"/>
            </w:tcBorders>
          </w:tcPr>
          <w:p w:rsidR="005E0A51" w:rsidRPr="00284F1D" w:rsidRDefault="005E0A51" w:rsidP="008062D6">
            <w:pPr>
              <w:tabs>
                <w:tab w:val="left" w:pos="360"/>
              </w:tabs>
              <w:jc w:val="both"/>
              <w:rPr>
                <w:b/>
                <w:sz w:val="18"/>
                <w:szCs w:val="18"/>
                <w:lang w:val="es-CR"/>
              </w:rPr>
            </w:pPr>
            <w:r w:rsidRPr="00284F1D">
              <w:rPr>
                <w:sz w:val="16"/>
                <w:szCs w:val="16"/>
                <w:lang w:val="es-CR"/>
              </w:rPr>
              <w:t>Administración de Seguridad y Salud Ocupa</w:t>
            </w:r>
            <w:r>
              <w:rPr>
                <w:sz w:val="16"/>
                <w:szCs w:val="16"/>
                <w:lang w:val="es-CR"/>
              </w:rPr>
              <w:t>c</w:t>
            </w:r>
            <w:r w:rsidRPr="00284F1D">
              <w:rPr>
                <w:sz w:val="16"/>
                <w:szCs w:val="16"/>
                <w:lang w:val="es-CR"/>
              </w:rPr>
              <w:t xml:space="preserve">ional (OSHA),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4988" w:type="dxa"/>
            <w:tcBorders>
              <w:bottom w:val="single" w:sz="4" w:space="0" w:color="auto"/>
            </w:tcBorders>
          </w:tcPr>
          <w:p w:rsidR="005E0A51" w:rsidRDefault="005E0A51" w:rsidP="008062D6">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5E0A51" w:rsidRPr="00923A15" w:rsidTr="005E0A51">
        <w:tc>
          <w:tcPr>
            <w:tcW w:w="4948" w:type="dxa"/>
            <w:shd w:val="clear" w:color="auto" w:fill="D9D9D9" w:themeFill="background1" w:themeFillShade="D9"/>
          </w:tcPr>
          <w:p w:rsidR="005E0A51" w:rsidRPr="000018E9" w:rsidRDefault="005E0A51" w:rsidP="008062D6">
            <w:pPr>
              <w:tabs>
                <w:tab w:val="left" w:pos="360"/>
              </w:tabs>
              <w:jc w:val="both"/>
              <w:rPr>
                <w:b/>
                <w:sz w:val="18"/>
                <w:szCs w:val="18"/>
                <w:lang w:val="es-CR"/>
              </w:rPr>
            </w:pPr>
            <w:r w:rsidRPr="000018E9">
              <w:rPr>
                <w:sz w:val="16"/>
                <w:szCs w:val="16"/>
                <w:lang w:val="es-CR"/>
              </w:rPr>
              <w:t>Directiva sobre Salud y Seguridad (HSE), UK: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4988" w:type="dxa"/>
            <w:shd w:val="clear" w:color="auto" w:fill="D9D9D9" w:themeFill="background1" w:themeFillShade="D9"/>
          </w:tcPr>
          <w:p w:rsidR="005E0A51" w:rsidRPr="000018E9" w:rsidRDefault="005E0A51" w:rsidP="008062D6">
            <w:pPr>
              <w:pStyle w:val="ListParagraph"/>
              <w:tabs>
                <w:tab w:val="left" w:pos="360"/>
              </w:tabs>
              <w:ind w:left="0"/>
              <w:jc w:val="both"/>
              <w:rPr>
                <w:b/>
                <w:sz w:val="18"/>
                <w:szCs w:val="18"/>
                <w:lang w:val="es-CR"/>
              </w:rPr>
            </w:pPr>
          </w:p>
        </w:tc>
      </w:tr>
    </w:tbl>
    <w:p w:rsidR="000E4DE5" w:rsidRPr="005E0A51" w:rsidRDefault="000E4DE5" w:rsidP="00B25E83">
      <w:pPr>
        <w:pStyle w:val="ListParagraph"/>
        <w:tabs>
          <w:tab w:val="left" w:pos="360"/>
        </w:tabs>
        <w:ind w:left="360"/>
        <w:rPr>
          <w:b/>
          <w:lang w:val="es-ES"/>
        </w:rPr>
      </w:pPr>
    </w:p>
    <w:p w:rsidR="00207A2D" w:rsidRPr="005E0A51" w:rsidRDefault="00207A2D" w:rsidP="00B25E83">
      <w:pPr>
        <w:pStyle w:val="ListParagraph"/>
        <w:tabs>
          <w:tab w:val="left" w:pos="360"/>
        </w:tabs>
        <w:ind w:left="360"/>
        <w:rPr>
          <w:b/>
          <w:lang w:val="es-ES"/>
        </w:rPr>
      </w:pPr>
    </w:p>
    <w:p w:rsidR="00B25E83" w:rsidRPr="005E0A51" w:rsidRDefault="00B25E83" w:rsidP="00B25E83">
      <w:pPr>
        <w:pStyle w:val="ListParagraph"/>
        <w:tabs>
          <w:tab w:val="left" w:pos="360"/>
        </w:tabs>
        <w:ind w:left="360"/>
        <w:rPr>
          <w:b/>
          <w:lang w:val="es-ES"/>
        </w:rPr>
      </w:pPr>
      <w:r w:rsidRPr="005E0A51">
        <w:rPr>
          <w:b/>
          <w:lang w:val="es-ES"/>
        </w:rPr>
        <w:t xml:space="preserve">8.2 </w:t>
      </w:r>
      <w:r w:rsidR="005E0A51" w:rsidRPr="00820108">
        <w:rPr>
          <w:b/>
          <w:lang w:val="es-CR"/>
        </w:rPr>
        <w:t xml:space="preserve">CONTROLES DE </w:t>
      </w:r>
      <w:r w:rsidR="005E0A51" w:rsidRPr="00CF0F7F">
        <w:rPr>
          <w:b/>
          <w:lang w:val="es-ES"/>
        </w:rPr>
        <w:t>EXPOSICIÓN</w:t>
      </w:r>
    </w:p>
    <w:p w:rsidR="00B25E83" w:rsidRPr="005E0A51" w:rsidRDefault="00B25E83" w:rsidP="00B25E83">
      <w:pPr>
        <w:pStyle w:val="ListParagraph"/>
        <w:tabs>
          <w:tab w:val="left" w:pos="360"/>
        </w:tabs>
        <w:ind w:left="360"/>
        <w:rPr>
          <w:b/>
          <w:sz w:val="8"/>
          <w:szCs w:val="8"/>
          <w:lang w:val="es-ES"/>
        </w:rPr>
      </w:pPr>
    </w:p>
    <w:p w:rsidR="005E0A51" w:rsidRPr="00820108" w:rsidRDefault="005E0A51" w:rsidP="005E0A51">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5E0A51" w:rsidRDefault="005E0A51" w:rsidP="005E0A51">
      <w:pPr>
        <w:pStyle w:val="ListParagraph"/>
        <w:tabs>
          <w:tab w:val="left" w:pos="360"/>
        </w:tabs>
        <w:ind w:left="360"/>
        <w:jc w:val="both"/>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5E0A51">
        <w:rPr>
          <w:sz w:val="17"/>
          <w:szCs w:val="17"/>
          <w:lang w:val="es-ES"/>
        </w:rPr>
        <w:t xml:space="preserve">. </w:t>
      </w:r>
    </w:p>
    <w:p w:rsidR="00BF4B36" w:rsidRPr="005E0A51" w:rsidRDefault="00BF4B36" w:rsidP="00BF4B36">
      <w:pPr>
        <w:pStyle w:val="ListParagraph"/>
        <w:tabs>
          <w:tab w:val="left" w:pos="360"/>
        </w:tabs>
        <w:ind w:left="360"/>
        <w:jc w:val="both"/>
        <w:rPr>
          <w:sz w:val="8"/>
          <w:szCs w:val="8"/>
          <w:lang w:val="es-ES"/>
        </w:rPr>
      </w:pPr>
    </w:p>
    <w:p w:rsidR="005E0A51" w:rsidRPr="00820108" w:rsidRDefault="005E0A51" w:rsidP="005E0A51">
      <w:pPr>
        <w:pStyle w:val="ListParagraph"/>
        <w:tabs>
          <w:tab w:val="left" w:pos="360"/>
        </w:tabs>
        <w:ind w:left="360"/>
        <w:rPr>
          <w:b/>
          <w:lang w:val="es-CR"/>
        </w:rPr>
      </w:pPr>
      <w:r w:rsidRPr="00820108">
        <w:rPr>
          <w:b/>
          <w:lang w:val="es-CR"/>
        </w:rPr>
        <w:t>Controles de Exposición Ocupacional</w:t>
      </w:r>
      <w:r w:rsidRPr="00820108">
        <w:rPr>
          <w:b/>
          <w:lang w:val="es-CR"/>
        </w:rPr>
        <w:tab/>
      </w:r>
    </w:p>
    <w:p w:rsidR="005E0A51" w:rsidRPr="00783B9C" w:rsidRDefault="005E0A51" w:rsidP="005E0A51">
      <w:pPr>
        <w:pStyle w:val="ListParagraph"/>
        <w:tabs>
          <w:tab w:val="left" w:pos="360"/>
        </w:tabs>
        <w:ind w:left="360"/>
        <w:rPr>
          <w:color w:val="212121"/>
          <w:sz w:val="16"/>
          <w:szCs w:val="16"/>
          <w:lang w:val="es-CR"/>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w:t>
      </w:r>
      <w:r w:rsidRPr="005E0A51">
        <w:rPr>
          <w:color w:val="212121"/>
          <w:sz w:val="16"/>
          <w:szCs w:val="16"/>
          <w:lang w:val="es-419"/>
        </w:rPr>
        <w:t>PPE</w:t>
      </w:r>
      <w:r w:rsidRPr="00CF0F7F">
        <w:rPr>
          <w:color w:val="212121"/>
          <w:sz w:val="16"/>
          <w:szCs w:val="16"/>
          <w:lang w:val="es-ES"/>
        </w:rPr>
        <w:t xml:space="preserve">. </w:t>
      </w:r>
    </w:p>
    <w:p w:rsidR="00BF4B36" w:rsidRPr="005E0A51" w:rsidRDefault="00321DA3" w:rsidP="005E0A51">
      <w:pPr>
        <w:pStyle w:val="ListParagraph"/>
        <w:tabs>
          <w:tab w:val="left" w:pos="360"/>
        </w:tabs>
        <w:ind w:left="3600" w:hanging="3240"/>
        <w:jc w:val="both"/>
        <w:rPr>
          <w:b/>
          <w:lang w:val="es-ES"/>
        </w:rPr>
      </w:pPr>
      <w:r>
        <w:rPr>
          <w:b/>
          <w:lang w:val="es-CR"/>
        </w:rPr>
        <w:t xml:space="preserve">        </w:t>
      </w:r>
      <w:r w:rsidR="005E0A51" w:rsidRPr="00820108">
        <w:rPr>
          <w:b/>
          <w:lang w:val="es-CR"/>
        </w:rPr>
        <w:t>Protección</w:t>
      </w:r>
      <w:r w:rsidR="005E0A51" w:rsidRPr="00783B9C">
        <w:rPr>
          <w:b/>
          <w:lang w:val="es-CR"/>
        </w:rPr>
        <w:t xml:space="preserve"> </w:t>
      </w:r>
      <w:r w:rsidR="005E0A51" w:rsidRPr="00820108">
        <w:rPr>
          <w:b/>
          <w:lang w:val="es-CR"/>
        </w:rPr>
        <w:t>para</w:t>
      </w:r>
      <w:r w:rsidR="005E0A51" w:rsidRPr="00783B9C">
        <w:rPr>
          <w:b/>
          <w:lang w:val="es-CR"/>
        </w:rPr>
        <w:t xml:space="preserve"> los Ojos</w:t>
      </w:r>
      <w:r w:rsidR="00BF4B36" w:rsidRPr="005E0A51">
        <w:rPr>
          <w:b/>
          <w:lang w:val="es-ES"/>
        </w:rPr>
        <w:t>:</w:t>
      </w:r>
    </w:p>
    <w:p w:rsidR="00B25E83" w:rsidRPr="005E0A51" w:rsidRDefault="005E0A51" w:rsidP="00BF4B36">
      <w:pPr>
        <w:pStyle w:val="ListParagraph"/>
        <w:tabs>
          <w:tab w:val="left" w:pos="360"/>
        </w:tabs>
        <w:ind w:left="3600" w:hanging="3240"/>
        <w:jc w:val="both"/>
        <w:rPr>
          <w:sz w:val="16"/>
          <w:szCs w:val="16"/>
          <w:lang w:val="es-ES"/>
        </w:rPr>
      </w:pP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roofErr w:type="gramStart"/>
      <w:r w:rsidRPr="00783B9C">
        <w:rPr>
          <w:color w:val="212121"/>
          <w:sz w:val="16"/>
          <w:szCs w:val="16"/>
          <w:lang w:val="es-CR"/>
        </w:rPr>
        <w:t>.</w:t>
      </w:r>
      <w:r w:rsidR="00B25E83" w:rsidRPr="005E0A51">
        <w:rPr>
          <w:sz w:val="16"/>
          <w:szCs w:val="16"/>
          <w:lang w:val="es-ES"/>
        </w:rPr>
        <w:t>.</w:t>
      </w:r>
      <w:proofErr w:type="gramEnd"/>
      <w:r w:rsidR="00B25E83" w:rsidRPr="005E0A51">
        <w:rPr>
          <w:sz w:val="16"/>
          <w:szCs w:val="16"/>
          <w:lang w:val="es-ES"/>
        </w:rPr>
        <w:t xml:space="preserve"> </w:t>
      </w:r>
    </w:p>
    <w:p w:rsidR="005E0A51" w:rsidRPr="00783B9C" w:rsidRDefault="00B25E83" w:rsidP="005E0A51">
      <w:pPr>
        <w:pStyle w:val="ListParagraph"/>
        <w:tabs>
          <w:tab w:val="left" w:pos="360"/>
        </w:tabs>
        <w:spacing w:after="0"/>
        <w:ind w:left="360"/>
        <w:jc w:val="both"/>
        <w:rPr>
          <w:rFonts w:ascii="inherit" w:hAnsi="inherit"/>
          <w:color w:val="212121"/>
          <w:lang w:val="es-CR"/>
        </w:rPr>
      </w:pPr>
      <w:r w:rsidRPr="005E0A51">
        <w:rPr>
          <w:b/>
          <w:lang w:val="es-ES"/>
        </w:rPr>
        <w:tab/>
      </w:r>
      <w:r w:rsidR="005E0A51" w:rsidRPr="00820108">
        <w:rPr>
          <w:b/>
          <w:lang w:val="es-CR"/>
        </w:rPr>
        <w:t>Protección</w:t>
      </w:r>
      <w:r w:rsidR="005E0A51" w:rsidRPr="00783B9C">
        <w:rPr>
          <w:b/>
          <w:lang w:val="es-CR"/>
        </w:rPr>
        <w:t xml:space="preserve"> </w:t>
      </w:r>
      <w:r w:rsidR="005E0A51" w:rsidRPr="00820108">
        <w:rPr>
          <w:b/>
          <w:lang w:val="es-CR"/>
        </w:rPr>
        <w:t>para</w:t>
      </w:r>
      <w:r w:rsidR="005E0A51">
        <w:rPr>
          <w:b/>
          <w:lang w:val="es-CR"/>
        </w:rPr>
        <w:t xml:space="preserve"> las Manos</w:t>
      </w:r>
      <w:r w:rsidR="005E0A51" w:rsidRPr="00783B9C">
        <w:rPr>
          <w:b/>
          <w:lang w:val="es-CR"/>
        </w:rPr>
        <w:t>:</w:t>
      </w:r>
      <w:r w:rsidR="005E0A51">
        <w:rPr>
          <w:b/>
          <w:lang w:val="es-CR"/>
        </w:rPr>
        <w:t xml:space="preserve"> </w:t>
      </w:r>
      <w:r w:rsidR="005E0A51"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005E0A51" w:rsidRPr="00783B9C">
        <w:rPr>
          <w:rFonts w:ascii="Cambria Math" w:hAnsi="Cambria Math" w:cs="Cambria Math"/>
          <w:color w:val="212121"/>
          <w:sz w:val="16"/>
          <w:szCs w:val="16"/>
          <w:lang w:val="es-CR"/>
        </w:rPr>
        <w:t>​​</w:t>
      </w:r>
      <w:r w:rsidR="005E0A51" w:rsidRPr="00783B9C">
        <w:rPr>
          <w:rFonts w:cs="Times New Roman"/>
          <w:color w:val="212121"/>
          <w:sz w:val="16"/>
          <w:szCs w:val="16"/>
          <w:lang w:val="es-CR"/>
        </w:rPr>
        <w:t>en las manos limpias. Después de usar los guantes, las manos deberían lavarse y secarse completamente. Se recom</w:t>
      </w:r>
      <w:r w:rsidR="005E0A51"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sidR="005E0A51">
        <w:rPr>
          <w:color w:val="212121"/>
          <w:sz w:val="16"/>
          <w:szCs w:val="16"/>
          <w:lang w:val="es-CR"/>
        </w:rPr>
        <w:t xml:space="preserve">ante no es un buen predictor de </w:t>
      </w:r>
      <w:r w:rsidR="005E0A51" w:rsidRPr="00783B9C">
        <w:rPr>
          <w:color w:val="212121"/>
          <w:sz w:val="16"/>
          <w:szCs w:val="16"/>
          <w:lang w:val="es-CR"/>
        </w:rPr>
        <w:t>l</w:t>
      </w:r>
      <w:r w:rsidR="005E0A51">
        <w:rPr>
          <w:color w:val="212121"/>
          <w:sz w:val="16"/>
          <w:szCs w:val="16"/>
          <w:lang w:val="es-CR"/>
        </w:rPr>
        <w:t>a</w:t>
      </w:r>
      <w:r w:rsidR="005E0A51" w:rsidRPr="00783B9C">
        <w:rPr>
          <w:color w:val="212121"/>
          <w:sz w:val="16"/>
          <w:szCs w:val="16"/>
          <w:lang w:val="es-CR"/>
        </w:rPr>
        <w:t xml:space="preserve"> resistencia </w:t>
      </w:r>
      <w:r w:rsidR="005E0A51">
        <w:rPr>
          <w:color w:val="212121"/>
          <w:sz w:val="16"/>
          <w:szCs w:val="16"/>
          <w:lang w:val="es-CR"/>
        </w:rPr>
        <w:t xml:space="preserve">del </w:t>
      </w:r>
      <w:r w:rsidR="005E0A51" w:rsidRPr="00783B9C">
        <w:rPr>
          <w:color w:val="212121"/>
          <w:sz w:val="16"/>
          <w:szCs w:val="16"/>
          <w:lang w:val="es-CR"/>
        </w:rPr>
        <w:t>guante a una sustancia química, ya que es dependiente de la composición exacta del material de los guantes</w:t>
      </w:r>
      <w:r w:rsidR="005E0A51" w:rsidRPr="00783B9C">
        <w:rPr>
          <w:rFonts w:ascii="inherit" w:hAnsi="inherit"/>
          <w:color w:val="212121"/>
          <w:lang w:val="es-CR"/>
        </w:rPr>
        <w:t>.</w:t>
      </w:r>
    </w:p>
    <w:p w:rsidR="005E0A51" w:rsidRDefault="005E0A51" w:rsidP="005E0A51">
      <w:pPr>
        <w:pStyle w:val="ListParagraph"/>
        <w:tabs>
          <w:tab w:val="left" w:pos="360"/>
        </w:tabs>
        <w:ind w:left="360"/>
        <w:jc w:val="both"/>
        <w:rPr>
          <w:b/>
          <w:lang w:val="es-CR"/>
        </w:rPr>
      </w:pPr>
      <w:r w:rsidRPr="00783B9C">
        <w:rPr>
          <w:b/>
          <w:lang w:val="es-CR"/>
        </w:rPr>
        <w:tab/>
      </w:r>
      <w:r w:rsidRPr="00353FDC">
        <w:rPr>
          <w:b/>
          <w:lang w:val="es-CR"/>
        </w:rPr>
        <w:t>Protección para el Cuerpo:</w:t>
      </w:r>
    </w:p>
    <w:p w:rsidR="00B25E83" w:rsidRPr="005E0A51" w:rsidRDefault="005E0A51" w:rsidP="005E0A51">
      <w:pPr>
        <w:pStyle w:val="ListParagraph"/>
        <w:tabs>
          <w:tab w:val="left" w:pos="360"/>
          <w:tab w:val="center" w:pos="5220"/>
        </w:tabs>
        <w:ind w:left="360"/>
        <w:jc w:val="both"/>
        <w:rPr>
          <w:sz w:val="16"/>
          <w:szCs w:val="16"/>
          <w:lang w:val="es-ES"/>
        </w:rPr>
      </w:pPr>
      <w:r>
        <w:rPr>
          <w:lang w:val="es-CR"/>
        </w:rPr>
        <w:t xml:space="preserve">  </w:t>
      </w:r>
      <w:r w:rsidRPr="00431EFD">
        <w:rPr>
          <w:color w:val="212121"/>
          <w:sz w:val="16"/>
          <w:szCs w:val="16"/>
          <w:lang w:val="es-CR"/>
        </w:rPr>
        <w:t>Protección de la piel no se requiere normalmente más allá de la ropa normal de trabajo</w:t>
      </w:r>
      <w:r w:rsidR="00B25E83" w:rsidRPr="005E0A51">
        <w:rPr>
          <w:sz w:val="16"/>
          <w:szCs w:val="16"/>
          <w:lang w:val="es-ES"/>
        </w:rPr>
        <w:t xml:space="preserve">. </w:t>
      </w:r>
    </w:p>
    <w:p w:rsidR="005E0A51" w:rsidRDefault="006D26B6" w:rsidP="005E0A51">
      <w:pPr>
        <w:pStyle w:val="ListParagraph"/>
        <w:tabs>
          <w:tab w:val="left" w:pos="360"/>
          <w:tab w:val="center" w:pos="5220"/>
        </w:tabs>
        <w:ind w:left="360"/>
        <w:jc w:val="both"/>
        <w:rPr>
          <w:b/>
          <w:lang w:val="es-CR"/>
        </w:rPr>
      </w:pPr>
      <w:r>
        <w:rPr>
          <w:b/>
          <w:lang w:val="es-CR"/>
        </w:rPr>
        <w:t xml:space="preserve">      </w:t>
      </w:r>
      <w:r w:rsidR="005E0A51" w:rsidRPr="00431EFD">
        <w:rPr>
          <w:b/>
          <w:lang w:val="es-CR"/>
        </w:rPr>
        <w:t>Protección Respiratoria:</w:t>
      </w:r>
      <w:r w:rsidR="005E0A51">
        <w:rPr>
          <w:b/>
          <w:lang w:val="es-CR"/>
        </w:rPr>
        <w:tab/>
      </w:r>
    </w:p>
    <w:p w:rsidR="005E0A51" w:rsidRDefault="005E0A51" w:rsidP="005E0A51">
      <w:pPr>
        <w:pStyle w:val="ListParagraph"/>
        <w:tabs>
          <w:tab w:val="left" w:pos="360"/>
        </w:tabs>
        <w:ind w:left="360"/>
        <w:jc w:val="both"/>
        <w:rPr>
          <w:color w:val="212121"/>
          <w:sz w:val="16"/>
          <w:szCs w:val="16"/>
          <w:lang w:val="es-CR"/>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 xml:space="preserve">reunión EN14387. </w:t>
      </w:r>
    </w:p>
    <w:p w:rsidR="005E0A51" w:rsidRPr="00CF0F7F" w:rsidRDefault="005E0A51" w:rsidP="005E0A51">
      <w:pPr>
        <w:pStyle w:val="ListParagraph"/>
        <w:tabs>
          <w:tab w:val="left" w:pos="360"/>
        </w:tabs>
        <w:ind w:left="360"/>
        <w:rPr>
          <w:lang w:val="es-ES"/>
        </w:rPr>
      </w:pPr>
      <w:r w:rsidRPr="00431EFD">
        <w:rPr>
          <w:b/>
          <w:lang w:val="es-CR"/>
        </w:rPr>
        <w:tab/>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5E0A51" w:rsidRPr="00CF0F7F" w:rsidRDefault="005E0A51" w:rsidP="005E0A51">
      <w:pPr>
        <w:pStyle w:val="ListParagraph"/>
        <w:tabs>
          <w:tab w:val="left" w:pos="360"/>
        </w:tabs>
        <w:ind w:left="360"/>
        <w:rPr>
          <w:b/>
          <w:sz w:val="8"/>
          <w:szCs w:val="8"/>
          <w:lang w:val="es-ES"/>
        </w:rPr>
      </w:pPr>
    </w:p>
    <w:p w:rsidR="005E0A51" w:rsidRDefault="005E0A51" w:rsidP="005E0A51">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5E0A51" w:rsidRDefault="005E0A51" w:rsidP="005E0A51">
      <w:pPr>
        <w:pStyle w:val="ListParagraph"/>
        <w:tabs>
          <w:tab w:val="left" w:pos="360"/>
        </w:tabs>
        <w:ind w:left="360"/>
        <w:jc w:val="both"/>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5E0A51">
        <w:rPr>
          <w:sz w:val="18"/>
          <w:szCs w:val="18"/>
          <w:lang w:val="es-ES"/>
        </w:rPr>
        <w:t>.</w:t>
      </w:r>
    </w:p>
    <w:p w:rsidR="003D2193" w:rsidRPr="005E0A51" w:rsidRDefault="003D2193" w:rsidP="00CF3E08">
      <w:pPr>
        <w:pStyle w:val="ListParagraph"/>
        <w:tabs>
          <w:tab w:val="left" w:pos="360"/>
        </w:tabs>
        <w:ind w:left="360"/>
        <w:jc w:val="both"/>
        <w:rPr>
          <w:sz w:val="8"/>
          <w:szCs w:val="8"/>
          <w:lang w:val="es-ES"/>
        </w:rPr>
      </w:pPr>
    </w:p>
    <w:p w:rsidR="00B25E83" w:rsidRPr="005E0A51" w:rsidRDefault="00AD6226"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735785" w:rsidRDefault="00735785" w:rsidP="00B25E83">
                            <w:pPr>
                              <w:rPr>
                                <w:sz w:val="32"/>
                              </w:rPr>
                            </w:pPr>
                            <w:r>
                              <w:rPr>
                                <w:b/>
                                <w:bCs/>
                                <w:sz w:val="24"/>
                              </w:rPr>
                              <w:t xml:space="preserve">9. </w:t>
                            </w:r>
                            <w:r w:rsidR="00AC40B3" w:rsidRPr="00CF0F7F">
                              <w:rPr>
                                <w:b/>
                                <w:bCs/>
                                <w:sz w:val="24"/>
                                <w:lang w:val="es-ES"/>
                              </w:rPr>
                              <w:t>PROPIEDADES</w:t>
                            </w:r>
                            <w:r w:rsidR="00AC40B3">
                              <w:rPr>
                                <w:b/>
                                <w:bCs/>
                                <w:sz w:val="24"/>
                              </w:rPr>
                              <w:t xml:space="preserve"> </w:t>
                            </w:r>
                            <w:r w:rsidR="00AC40B3" w:rsidRPr="00CF0F7F">
                              <w:rPr>
                                <w:b/>
                                <w:bCs/>
                                <w:sz w:val="24"/>
                                <w:lang w:val="es-ES"/>
                              </w:rPr>
                              <w:t>FÍSICAS</w:t>
                            </w:r>
                            <w:r w:rsidR="00AC40B3">
                              <w:rPr>
                                <w:b/>
                                <w:bCs/>
                                <w:sz w:val="24"/>
                              </w:rPr>
                              <w:t xml:space="preserve"> Y </w:t>
                            </w:r>
                            <w:r w:rsidR="00AC40B3" w:rsidRPr="00CF0F7F">
                              <w:rPr>
                                <w:b/>
                                <w:bCs/>
                                <w:sz w:val="24"/>
                                <w:lang w:val="es-ES"/>
                              </w:rPr>
                              <w:t>QUÍMICAS</w:t>
                            </w:r>
                            <w:r w:rsidR="00AC40B3">
                              <w:rPr>
                                <w:b/>
                                <w:bCs/>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6C0E8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735785" w:rsidRDefault="00735785" w:rsidP="00B25E83">
                      <w:pPr>
                        <w:rPr>
                          <w:sz w:val="32"/>
                        </w:rPr>
                      </w:pPr>
                      <w:r>
                        <w:rPr>
                          <w:b/>
                          <w:bCs/>
                          <w:sz w:val="24"/>
                        </w:rPr>
                        <w:t xml:space="preserve">9. </w:t>
                      </w:r>
                      <w:r w:rsidR="00AC40B3" w:rsidRPr="00CF0F7F">
                        <w:rPr>
                          <w:b/>
                          <w:bCs/>
                          <w:sz w:val="24"/>
                          <w:lang w:val="es-ES"/>
                        </w:rPr>
                        <w:t>PROPIEDADES</w:t>
                      </w:r>
                      <w:r w:rsidR="00AC40B3">
                        <w:rPr>
                          <w:b/>
                          <w:bCs/>
                          <w:sz w:val="24"/>
                        </w:rPr>
                        <w:t xml:space="preserve"> </w:t>
                      </w:r>
                      <w:r w:rsidR="00AC40B3" w:rsidRPr="00CF0F7F">
                        <w:rPr>
                          <w:b/>
                          <w:bCs/>
                          <w:sz w:val="24"/>
                          <w:lang w:val="es-ES"/>
                        </w:rPr>
                        <w:t>FÍSICAS</w:t>
                      </w:r>
                      <w:r w:rsidR="00AC40B3">
                        <w:rPr>
                          <w:b/>
                          <w:bCs/>
                          <w:sz w:val="24"/>
                        </w:rPr>
                        <w:t xml:space="preserve"> Y </w:t>
                      </w:r>
                      <w:r w:rsidR="00AC40B3" w:rsidRPr="00CF0F7F">
                        <w:rPr>
                          <w:b/>
                          <w:bCs/>
                          <w:sz w:val="24"/>
                          <w:lang w:val="es-ES"/>
                        </w:rPr>
                        <w:t>QUÍMICAS</w:t>
                      </w:r>
                      <w:r w:rsidR="00AC40B3">
                        <w:rPr>
                          <w:b/>
                          <w:bCs/>
                          <w:sz w:val="24"/>
                        </w:rPr>
                        <w:t xml:space="preserve">   </w:t>
                      </w:r>
                    </w:p>
                  </w:txbxContent>
                </v:textbox>
              </v:shape>
            </w:pict>
          </mc:Fallback>
        </mc:AlternateContent>
      </w:r>
    </w:p>
    <w:p w:rsidR="00B25E83" w:rsidRPr="005E0A51" w:rsidRDefault="00B25E83" w:rsidP="00B25E83">
      <w:pPr>
        <w:pStyle w:val="ListParagraph"/>
        <w:tabs>
          <w:tab w:val="left" w:pos="360"/>
        </w:tabs>
        <w:ind w:left="360"/>
        <w:rPr>
          <w:lang w:val="es-ES"/>
        </w:rPr>
      </w:pPr>
    </w:p>
    <w:p w:rsidR="00B25E83" w:rsidRPr="005E0A51" w:rsidRDefault="00B25E83" w:rsidP="00B25E83">
      <w:pPr>
        <w:pStyle w:val="ListParagraph"/>
        <w:tabs>
          <w:tab w:val="left" w:pos="360"/>
        </w:tabs>
        <w:ind w:left="360"/>
        <w:rPr>
          <w:lang w:val="es-ES"/>
        </w:rPr>
      </w:pPr>
    </w:p>
    <w:p w:rsidR="00B25E83" w:rsidRPr="005E0A51" w:rsidRDefault="00B25E83" w:rsidP="00B25E83">
      <w:pPr>
        <w:pStyle w:val="ListParagraph"/>
        <w:tabs>
          <w:tab w:val="left" w:pos="360"/>
        </w:tabs>
        <w:ind w:left="360"/>
        <w:rPr>
          <w:b/>
          <w:sz w:val="8"/>
          <w:szCs w:val="8"/>
          <w:lang w:val="es-ES"/>
        </w:rPr>
      </w:pPr>
    </w:p>
    <w:p w:rsidR="00B25E83" w:rsidRPr="00FE0F7D" w:rsidRDefault="00B25E83" w:rsidP="00B25E83">
      <w:pPr>
        <w:pStyle w:val="ListParagraph"/>
        <w:tabs>
          <w:tab w:val="left" w:pos="360"/>
        </w:tabs>
        <w:ind w:left="360"/>
        <w:rPr>
          <w:b/>
          <w:lang w:val="es-ES"/>
        </w:rPr>
      </w:pPr>
      <w:r w:rsidRPr="00FE0F7D">
        <w:rPr>
          <w:b/>
          <w:lang w:val="es-ES"/>
        </w:rPr>
        <w:t xml:space="preserve">9.1 </w:t>
      </w:r>
      <w:r w:rsidR="00FE0F7D" w:rsidRPr="00FE0F7D">
        <w:rPr>
          <w:b/>
          <w:lang w:val="es-CR"/>
        </w:rPr>
        <w:t>INFORMACIÓN</w:t>
      </w:r>
      <w:r w:rsidRPr="00FE0F7D">
        <w:rPr>
          <w:b/>
          <w:lang w:val="es-CR"/>
        </w:rPr>
        <w:t xml:space="preserve"> </w:t>
      </w:r>
      <w:r w:rsidR="00FE0F7D" w:rsidRPr="00FE0F7D">
        <w:rPr>
          <w:b/>
          <w:lang w:val="es-CR"/>
        </w:rPr>
        <w:t>S</w:t>
      </w:r>
      <w:r w:rsidRPr="00FE0F7D">
        <w:rPr>
          <w:b/>
          <w:lang w:val="es-CR"/>
        </w:rPr>
        <w:t>O</w:t>
      </w:r>
      <w:r w:rsidR="00FE0F7D" w:rsidRPr="00FE0F7D">
        <w:rPr>
          <w:b/>
          <w:lang w:val="es-CR"/>
        </w:rPr>
        <w:t>BRE LAS</w:t>
      </w:r>
      <w:r w:rsidRPr="00FE0F7D">
        <w:rPr>
          <w:b/>
          <w:lang w:val="es-CR"/>
        </w:rPr>
        <w:t xml:space="preserve"> </w:t>
      </w:r>
      <w:r w:rsidR="00FE0F7D" w:rsidRPr="00FE0F7D">
        <w:rPr>
          <w:b/>
          <w:lang w:val="es-CR"/>
        </w:rPr>
        <w:t>PROPIEDADES BÁSICAS</w:t>
      </w:r>
      <w:r w:rsidRPr="00FE0F7D">
        <w:rPr>
          <w:b/>
          <w:lang w:val="es-CR"/>
        </w:rPr>
        <w:t xml:space="preserve"> </w:t>
      </w:r>
      <w:r w:rsidR="00FE0F7D" w:rsidRPr="00FE0F7D">
        <w:rPr>
          <w:b/>
          <w:lang w:val="es-CR"/>
        </w:rPr>
        <w:t>FÍSICAS</w:t>
      </w:r>
      <w:r w:rsidRPr="00FE0F7D">
        <w:rPr>
          <w:b/>
          <w:lang w:val="es-CR"/>
        </w:rPr>
        <w:t xml:space="preserve"> </w:t>
      </w:r>
      <w:r w:rsidR="00FE0F7D" w:rsidRPr="00FE0F7D">
        <w:rPr>
          <w:b/>
          <w:lang w:val="es-CR"/>
        </w:rPr>
        <w:t>Y</w:t>
      </w:r>
      <w:r w:rsidRPr="00FE0F7D">
        <w:rPr>
          <w:b/>
          <w:lang w:val="es-CR"/>
        </w:rPr>
        <w:t xml:space="preserve"> </w:t>
      </w:r>
      <w:r w:rsidR="00FE0F7D" w:rsidRPr="00FE0F7D">
        <w:rPr>
          <w:b/>
          <w:lang w:val="es-CR"/>
        </w:rPr>
        <w:t>QUÍMICAS</w:t>
      </w:r>
      <w:r w:rsidRPr="00FE0F7D">
        <w:rPr>
          <w:b/>
          <w:lang w:val="es-ES"/>
        </w:rPr>
        <w:t xml:space="preserve"> </w:t>
      </w:r>
    </w:p>
    <w:p w:rsidR="00B25E83" w:rsidRPr="00FE0F7D"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698"/>
        <w:gridCol w:w="5130"/>
      </w:tblGrid>
      <w:tr w:rsidR="00AC40B3" w:rsidRPr="00923A15" w:rsidTr="00AC40B3">
        <w:tc>
          <w:tcPr>
            <w:tcW w:w="4698" w:type="dxa"/>
          </w:tcPr>
          <w:p w:rsidR="00AC40B3" w:rsidRPr="00AC40B3" w:rsidRDefault="00AC40B3" w:rsidP="00AC40B3">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Pr="00AC40B3">
              <w:rPr>
                <w:sz w:val="17"/>
                <w:szCs w:val="17"/>
                <w:lang w:val="es-ES"/>
              </w:rPr>
              <w:tab/>
              <w:t>: Clar</w:t>
            </w:r>
            <w:r>
              <w:rPr>
                <w:sz w:val="17"/>
                <w:szCs w:val="17"/>
                <w:lang w:val="es-ES"/>
              </w:rPr>
              <w:t>o</w:t>
            </w:r>
            <w:r w:rsidRPr="00AC40B3">
              <w:rPr>
                <w:sz w:val="17"/>
                <w:szCs w:val="17"/>
                <w:lang w:val="es-ES"/>
              </w:rPr>
              <w:t>, Fluid</w:t>
            </w:r>
            <w:r>
              <w:rPr>
                <w:sz w:val="17"/>
                <w:szCs w:val="17"/>
                <w:lang w:val="es-ES"/>
              </w:rPr>
              <w:t>o</w:t>
            </w:r>
            <w:r w:rsidRPr="00AC40B3">
              <w:rPr>
                <w:sz w:val="17"/>
                <w:szCs w:val="17"/>
                <w:lang w:val="es-ES"/>
              </w:rPr>
              <w:t xml:space="preserve">, </w:t>
            </w:r>
            <w:r>
              <w:rPr>
                <w:sz w:val="17"/>
                <w:szCs w:val="17"/>
                <w:lang w:val="es-ES"/>
              </w:rPr>
              <w:t>Ino</w:t>
            </w:r>
            <w:r w:rsidRPr="00AC40B3">
              <w:rPr>
                <w:sz w:val="17"/>
                <w:szCs w:val="17"/>
                <w:lang w:val="es-ES"/>
              </w:rPr>
              <w:t>dor</w:t>
            </w:r>
            <w:r>
              <w:rPr>
                <w:sz w:val="17"/>
                <w:szCs w:val="17"/>
                <w:lang w:val="es-ES"/>
              </w:rPr>
              <w:t>o</w:t>
            </w:r>
          </w:p>
        </w:tc>
        <w:tc>
          <w:tcPr>
            <w:tcW w:w="5130" w:type="dxa"/>
            <w:vMerge w:val="restart"/>
          </w:tcPr>
          <w:p w:rsidR="00AC40B3" w:rsidRPr="00B4652A" w:rsidRDefault="00AC40B3" w:rsidP="008062D6">
            <w:pPr>
              <w:pStyle w:val="ListParagraph"/>
              <w:tabs>
                <w:tab w:val="left" w:pos="360"/>
              </w:tabs>
              <w:ind w:left="1966" w:hanging="1966"/>
              <w:rPr>
                <w:sz w:val="17"/>
                <w:szCs w:val="17"/>
                <w:lang w:val="es-CR"/>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AC40B3">
              <w:rPr>
                <w:sz w:val="17"/>
                <w:szCs w:val="17"/>
                <w:lang w:val="es-419"/>
              </w:rPr>
              <w:t>Pow</w:t>
            </w:r>
            <w:r w:rsidRPr="00B4652A">
              <w:rPr>
                <w:sz w:val="17"/>
                <w:szCs w:val="17"/>
                <w:lang w:val="es-CR"/>
              </w:rPr>
              <w:t>)</w:t>
            </w:r>
          </w:p>
        </w:tc>
      </w:tr>
      <w:tr w:rsidR="00AC40B3" w:rsidTr="00AC40B3">
        <w:tc>
          <w:tcPr>
            <w:tcW w:w="4698" w:type="dxa"/>
          </w:tcPr>
          <w:p w:rsidR="00AC40B3" w:rsidRPr="0098411C" w:rsidRDefault="00AC40B3"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130" w:type="dxa"/>
            <w:vMerge/>
          </w:tcPr>
          <w:p w:rsidR="00AC40B3" w:rsidRPr="0098411C" w:rsidRDefault="00AC40B3" w:rsidP="0098411C">
            <w:pPr>
              <w:pStyle w:val="ListParagraph"/>
              <w:tabs>
                <w:tab w:val="left" w:pos="360"/>
              </w:tabs>
              <w:ind w:left="1876" w:hanging="1876"/>
              <w:rPr>
                <w:sz w:val="17"/>
                <w:szCs w:val="17"/>
              </w:rPr>
            </w:pPr>
          </w:p>
        </w:tc>
      </w:tr>
      <w:tr w:rsidR="00AC40B3" w:rsidRPr="00923A15" w:rsidTr="00AC40B3">
        <w:tc>
          <w:tcPr>
            <w:tcW w:w="4698" w:type="dxa"/>
          </w:tcPr>
          <w:p w:rsidR="00AC40B3" w:rsidRPr="0098411C" w:rsidRDefault="00AC40B3" w:rsidP="00C44FAE">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N/A</w:t>
            </w:r>
          </w:p>
        </w:tc>
        <w:tc>
          <w:tcPr>
            <w:tcW w:w="5130" w:type="dxa"/>
          </w:tcPr>
          <w:p w:rsidR="00AC40B3" w:rsidRPr="00CF0F7F" w:rsidRDefault="00AC40B3" w:rsidP="008062D6">
            <w:pPr>
              <w:pStyle w:val="ListParagraph"/>
              <w:tabs>
                <w:tab w:val="left" w:pos="360"/>
              </w:tabs>
              <w:ind w:left="1876" w:hanging="1876"/>
              <w:rPr>
                <w:sz w:val="17"/>
                <w:szCs w:val="17"/>
                <w:lang w:val="es-ES"/>
              </w:rPr>
            </w:pPr>
            <w:r w:rsidRPr="00AC40B3">
              <w:rPr>
                <w:sz w:val="17"/>
                <w:szCs w:val="17"/>
                <w:lang w:val="es-419"/>
              </w:rPr>
              <w:t>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1-10% (V)</w:t>
            </w:r>
          </w:p>
        </w:tc>
      </w:tr>
      <w:tr w:rsidR="0098411C" w:rsidTr="00AC40B3">
        <w:tc>
          <w:tcPr>
            <w:tcW w:w="4698" w:type="dxa"/>
          </w:tcPr>
          <w:p w:rsidR="0098411C" w:rsidRPr="00AC40B3" w:rsidRDefault="00AC40B3" w:rsidP="00C44FAE">
            <w:pPr>
              <w:pStyle w:val="ListParagraph"/>
              <w:tabs>
                <w:tab w:val="left" w:pos="360"/>
              </w:tabs>
              <w:ind w:left="0"/>
              <w:rPr>
                <w:sz w:val="17"/>
                <w:szCs w:val="17"/>
                <w:lang w:val="es-ES"/>
              </w:rPr>
            </w:pPr>
            <w:r w:rsidRPr="008B5D6A">
              <w:rPr>
                <w:sz w:val="17"/>
                <w:szCs w:val="17"/>
                <w:lang w:val="es-CR"/>
              </w:rPr>
              <w:lastRenderedPageBreak/>
              <w:t>Punto</w:t>
            </w:r>
            <w:r>
              <w:rPr>
                <w:sz w:val="17"/>
                <w:szCs w:val="17"/>
                <w:lang w:val="es-CR"/>
              </w:rPr>
              <w:t xml:space="preserve"> de Goteo</w:t>
            </w:r>
            <w:r w:rsidRPr="008B5D6A">
              <w:rPr>
                <w:sz w:val="17"/>
                <w:szCs w:val="17"/>
                <w:lang w:val="es-CR"/>
              </w:rPr>
              <w:tab/>
              <w:t>: No t</w:t>
            </w:r>
            <w:r>
              <w:rPr>
                <w:sz w:val="17"/>
                <w:szCs w:val="17"/>
                <w:lang w:val="es-CR"/>
              </w:rPr>
              <w:t>iene</w:t>
            </w:r>
          </w:p>
        </w:tc>
        <w:tc>
          <w:tcPr>
            <w:tcW w:w="5130" w:type="dxa"/>
          </w:tcPr>
          <w:p w:rsidR="0098411C" w:rsidRPr="0098411C" w:rsidRDefault="00AC40B3" w:rsidP="00AC40B3">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0098411C" w:rsidRPr="0098411C">
              <w:rPr>
                <w:sz w:val="17"/>
                <w:szCs w:val="17"/>
              </w:rPr>
              <w:t xml:space="preserve">      </w:t>
            </w:r>
            <w:r w:rsidR="007A658A">
              <w:rPr>
                <w:sz w:val="17"/>
                <w:szCs w:val="17"/>
              </w:rPr>
              <w:t xml:space="preserve">        </w:t>
            </w:r>
            <w:r w:rsidR="0098411C">
              <w:rPr>
                <w:sz w:val="17"/>
                <w:szCs w:val="17"/>
              </w:rPr>
              <w:t xml:space="preserve">  </w:t>
            </w:r>
            <w:r w:rsidR="0098411C" w:rsidRPr="0098411C">
              <w:rPr>
                <w:sz w:val="17"/>
                <w:szCs w:val="17"/>
              </w:rPr>
              <w:t>: NDA</w:t>
            </w:r>
          </w:p>
        </w:tc>
      </w:tr>
      <w:tr w:rsidR="0098411C" w:rsidTr="00AC40B3">
        <w:tc>
          <w:tcPr>
            <w:tcW w:w="4698" w:type="dxa"/>
          </w:tcPr>
          <w:p w:rsidR="0098411C" w:rsidRPr="0098411C" w:rsidRDefault="00AC40B3" w:rsidP="004F0E38">
            <w:pPr>
              <w:pStyle w:val="ListParagraph"/>
              <w:tabs>
                <w:tab w:val="left" w:pos="360"/>
              </w:tabs>
              <w:ind w:left="0"/>
              <w:rPr>
                <w:sz w:val="17"/>
                <w:szCs w:val="17"/>
              </w:rPr>
            </w:pPr>
            <w:r w:rsidRPr="008B5D6A">
              <w:rPr>
                <w:sz w:val="17"/>
                <w:szCs w:val="17"/>
                <w:lang w:val="es-CR"/>
              </w:rPr>
              <w:t>Punto</w:t>
            </w:r>
            <w:r>
              <w:rPr>
                <w:sz w:val="17"/>
                <w:szCs w:val="17"/>
                <w:lang w:val="es-CR"/>
              </w:rPr>
              <w:t xml:space="preserve"> Inflamación</w:t>
            </w:r>
            <w:r w:rsidR="0098411C" w:rsidRPr="0098411C">
              <w:rPr>
                <w:sz w:val="17"/>
                <w:szCs w:val="17"/>
              </w:rPr>
              <w:tab/>
              <w:t>: 2</w:t>
            </w:r>
            <w:r w:rsidR="004F0E38">
              <w:rPr>
                <w:sz w:val="17"/>
                <w:szCs w:val="17"/>
              </w:rPr>
              <w:t>80</w:t>
            </w:r>
            <w:r w:rsidR="0098411C" w:rsidRPr="0098411C">
              <w:rPr>
                <w:sz w:val="17"/>
                <w:szCs w:val="17"/>
              </w:rPr>
              <w:t>°C (</w:t>
            </w:r>
            <w:r w:rsidR="004F0E38">
              <w:rPr>
                <w:sz w:val="17"/>
                <w:szCs w:val="17"/>
              </w:rPr>
              <w:t>536</w:t>
            </w:r>
            <w:r w:rsidR="0098411C" w:rsidRPr="0098411C">
              <w:rPr>
                <w:sz w:val="17"/>
                <w:szCs w:val="17"/>
              </w:rPr>
              <w:t>°F)</w:t>
            </w:r>
          </w:p>
        </w:tc>
        <w:tc>
          <w:tcPr>
            <w:tcW w:w="5130" w:type="dxa"/>
          </w:tcPr>
          <w:p w:rsidR="0098411C" w:rsidRPr="0098411C" w:rsidRDefault="00AC40B3" w:rsidP="004F0E38">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Pr="0098411C">
              <w:rPr>
                <w:sz w:val="17"/>
                <w:szCs w:val="17"/>
              </w:rPr>
              <w:t xml:space="preserve">          </w:t>
            </w:r>
            <w:r>
              <w:rPr>
                <w:sz w:val="17"/>
                <w:szCs w:val="17"/>
              </w:rPr>
              <w:t xml:space="preserve">  </w:t>
            </w:r>
            <w:r w:rsidR="0098411C" w:rsidRPr="0098411C">
              <w:rPr>
                <w:sz w:val="17"/>
                <w:szCs w:val="17"/>
              </w:rPr>
              <w:t xml:space="preserve">: </w:t>
            </w:r>
            <w:r w:rsidR="004F0E38">
              <w:rPr>
                <w:sz w:val="17"/>
                <w:szCs w:val="17"/>
              </w:rPr>
              <w:t>100</w:t>
            </w:r>
            <w:r w:rsidR="0098411C" w:rsidRPr="0098411C">
              <w:rPr>
                <w:sz w:val="17"/>
                <w:szCs w:val="17"/>
              </w:rPr>
              <w:t xml:space="preserve"> </w:t>
            </w:r>
            <w:r w:rsidR="0098411C" w:rsidRPr="00D1443E">
              <w:rPr>
                <w:sz w:val="17"/>
                <w:szCs w:val="17"/>
                <w:lang w:val="es-419"/>
              </w:rPr>
              <w:t>cSt</w:t>
            </w:r>
            <w:r w:rsidR="0098411C" w:rsidRPr="0098411C">
              <w:rPr>
                <w:sz w:val="17"/>
                <w:szCs w:val="17"/>
              </w:rPr>
              <w:t xml:space="preserve"> @ 100°C</w:t>
            </w:r>
          </w:p>
        </w:tc>
      </w:tr>
      <w:tr w:rsidR="0098411C" w:rsidRPr="00923A15" w:rsidTr="00AC40B3">
        <w:tc>
          <w:tcPr>
            <w:tcW w:w="4698" w:type="dxa"/>
          </w:tcPr>
          <w:p w:rsidR="0098411C" w:rsidRPr="0098411C" w:rsidRDefault="00AC40B3" w:rsidP="00C44FAE">
            <w:pPr>
              <w:pStyle w:val="ListParagraph"/>
              <w:tabs>
                <w:tab w:val="left" w:pos="360"/>
              </w:tabs>
              <w:ind w:left="0"/>
              <w:rPr>
                <w:sz w:val="17"/>
                <w:szCs w:val="17"/>
              </w:rPr>
            </w:pPr>
            <w:r w:rsidRPr="008B5D6A">
              <w:rPr>
                <w:sz w:val="17"/>
                <w:szCs w:val="17"/>
                <w:lang w:val="es-CR"/>
              </w:rPr>
              <w:t>Solubilidad</w:t>
            </w:r>
            <w:r>
              <w:rPr>
                <w:sz w:val="17"/>
                <w:szCs w:val="17"/>
              </w:rPr>
              <w:t xml:space="preserve"> </w:t>
            </w:r>
            <w:r w:rsidRPr="00AC40B3">
              <w:rPr>
                <w:sz w:val="17"/>
                <w:szCs w:val="17"/>
                <w:lang w:val="es-419"/>
              </w:rPr>
              <w:t>en</w:t>
            </w:r>
            <w:r>
              <w:rPr>
                <w:sz w:val="17"/>
                <w:szCs w:val="17"/>
              </w:rPr>
              <w:t xml:space="preserve"> Agua</w:t>
            </w:r>
            <w:r w:rsidR="0098411C" w:rsidRPr="0098411C">
              <w:rPr>
                <w:sz w:val="17"/>
                <w:szCs w:val="17"/>
              </w:rPr>
              <w:tab/>
              <w:t>: Insoluble</w:t>
            </w:r>
          </w:p>
        </w:tc>
        <w:tc>
          <w:tcPr>
            <w:tcW w:w="5130" w:type="dxa"/>
          </w:tcPr>
          <w:p w:rsidR="0098411C" w:rsidRPr="00D1443E" w:rsidRDefault="00D1443E" w:rsidP="0098411C">
            <w:pPr>
              <w:pStyle w:val="ListParagraph"/>
              <w:tabs>
                <w:tab w:val="left" w:pos="360"/>
              </w:tabs>
              <w:ind w:left="0"/>
              <w:rPr>
                <w:sz w:val="17"/>
                <w:szCs w:val="17"/>
                <w:lang w:val="es-ES"/>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0098411C" w:rsidRPr="00D1443E">
              <w:rPr>
                <w:sz w:val="17"/>
                <w:szCs w:val="17"/>
                <w:lang w:val="es-ES"/>
              </w:rPr>
              <w:t>)</w:t>
            </w:r>
          </w:p>
        </w:tc>
      </w:tr>
      <w:tr w:rsidR="00D1443E" w:rsidTr="00AC40B3">
        <w:tc>
          <w:tcPr>
            <w:tcW w:w="4698" w:type="dxa"/>
          </w:tcPr>
          <w:p w:rsidR="00D1443E" w:rsidRPr="00AC40B3" w:rsidRDefault="00D1443E" w:rsidP="00AC40B3">
            <w:pPr>
              <w:pStyle w:val="ListParagraph"/>
              <w:tabs>
                <w:tab w:val="left" w:pos="360"/>
              </w:tabs>
              <w:ind w:left="0"/>
              <w:rPr>
                <w:sz w:val="17"/>
                <w:szCs w:val="17"/>
                <w:lang w:val="es-ES"/>
              </w:rPr>
            </w:pPr>
            <w:r w:rsidRPr="00AC40B3">
              <w:rPr>
                <w:sz w:val="17"/>
                <w:szCs w:val="17"/>
                <w:lang w:val="es-419"/>
              </w:rPr>
              <w:t>Temp</w:t>
            </w:r>
            <w:r w:rsidRPr="00AC40B3">
              <w:rPr>
                <w:sz w:val="17"/>
                <w:szCs w:val="17"/>
                <w:lang w:val="es-ES"/>
              </w:rPr>
              <w:t>. Auto-</w:t>
            </w:r>
            <w:r w:rsidRPr="008B5D6A">
              <w:rPr>
                <w:sz w:val="17"/>
                <w:szCs w:val="17"/>
                <w:lang w:val="es-CR"/>
              </w:rPr>
              <w:t>Ignición</w:t>
            </w:r>
            <w:r w:rsidRPr="00AC40B3">
              <w:rPr>
                <w:sz w:val="17"/>
                <w:szCs w:val="17"/>
                <w:lang w:val="es-ES"/>
              </w:rPr>
              <w:t>.: 310°C (590°F)</w:t>
            </w:r>
          </w:p>
        </w:tc>
        <w:tc>
          <w:tcPr>
            <w:tcW w:w="5130" w:type="dxa"/>
          </w:tcPr>
          <w:p w:rsidR="00D1443E" w:rsidRPr="0098411C" w:rsidRDefault="00D1443E" w:rsidP="008062D6">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787275">
              <w:rPr>
                <w:sz w:val="17"/>
                <w:szCs w:val="17"/>
                <w:lang w:val="es-419"/>
              </w:rPr>
              <w:t>nBuAc</w:t>
            </w:r>
            <w:r w:rsidRPr="0098411C">
              <w:rPr>
                <w:sz w:val="17"/>
                <w:szCs w:val="17"/>
              </w:rPr>
              <w:t>=1) : NA</w:t>
            </w:r>
          </w:p>
        </w:tc>
      </w:tr>
      <w:tr w:rsidR="00D1443E" w:rsidTr="00AC40B3">
        <w:tc>
          <w:tcPr>
            <w:tcW w:w="4698" w:type="dxa"/>
          </w:tcPr>
          <w:p w:rsidR="00D1443E" w:rsidRPr="00AC40B3" w:rsidRDefault="00D1443E" w:rsidP="00C44FAE">
            <w:pPr>
              <w:pStyle w:val="ListParagraph"/>
              <w:tabs>
                <w:tab w:val="left" w:pos="360"/>
              </w:tabs>
              <w:ind w:left="0"/>
              <w:rPr>
                <w:sz w:val="17"/>
                <w:szCs w:val="17"/>
                <w:lang w:val="es-ES"/>
              </w:rPr>
            </w:pPr>
            <w:r w:rsidRPr="008B5D6A">
              <w:rPr>
                <w:sz w:val="17"/>
                <w:szCs w:val="17"/>
                <w:lang w:val="es-CR"/>
              </w:rPr>
              <w:t>Presión de Vapor</w:t>
            </w:r>
            <w:r w:rsidRPr="00AC40B3">
              <w:rPr>
                <w:sz w:val="17"/>
                <w:szCs w:val="17"/>
                <w:lang w:val="es-ES"/>
              </w:rPr>
              <w:tab/>
              <w:t>: N/A</w:t>
            </w:r>
          </w:p>
        </w:tc>
        <w:tc>
          <w:tcPr>
            <w:tcW w:w="5130" w:type="dxa"/>
          </w:tcPr>
          <w:p w:rsidR="00D1443E" w:rsidRPr="0098411C" w:rsidRDefault="00D1443E" w:rsidP="008062D6">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D1443E" w:rsidTr="00AC40B3">
        <w:tc>
          <w:tcPr>
            <w:tcW w:w="4698" w:type="dxa"/>
          </w:tcPr>
          <w:p w:rsidR="00D1443E" w:rsidRPr="00AC40B3" w:rsidRDefault="00D1443E" w:rsidP="00AC40B3">
            <w:pPr>
              <w:pStyle w:val="ListParagraph"/>
              <w:tabs>
                <w:tab w:val="left" w:pos="360"/>
              </w:tabs>
              <w:ind w:left="0"/>
              <w:rPr>
                <w:sz w:val="17"/>
                <w:szCs w:val="17"/>
                <w:lang w:val="es-ES"/>
              </w:rPr>
            </w:pPr>
            <w:r w:rsidRPr="008B5D6A">
              <w:rPr>
                <w:sz w:val="17"/>
                <w:szCs w:val="17"/>
                <w:lang w:val="es-CR"/>
              </w:rPr>
              <w:t>Densidad Relativa</w:t>
            </w:r>
            <w:r w:rsidRPr="00AC40B3">
              <w:rPr>
                <w:sz w:val="17"/>
                <w:szCs w:val="17"/>
                <w:lang w:val="es-ES"/>
              </w:rPr>
              <w:t xml:space="preserve">       : </w:t>
            </w:r>
            <w:r w:rsidRPr="008B5D6A">
              <w:rPr>
                <w:sz w:val="17"/>
                <w:szCs w:val="17"/>
                <w:lang w:val="es-CR"/>
              </w:rPr>
              <w:t>Típica</w:t>
            </w:r>
            <w:r w:rsidRPr="00AC40B3">
              <w:rPr>
                <w:sz w:val="17"/>
                <w:szCs w:val="17"/>
                <w:lang w:val="es-ES"/>
              </w:rPr>
              <w:t xml:space="preserve"> 0.85 @ 15°C/59°F</w:t>
            </w:r>
          </w:p>
        </w:tc>
        <w:tc>
          <w:tcPr>
            <w:tcW w:w="5130" w:type="dxa"/>
          </w:tcPr>
          <w:p w:rsidR="00D1443E" w:rsidRPr="0098411C" w:rsidRDefault="00D1443E" w:rsidP="008062D6">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D1443E" w:rsidTr="00AC40B3">
        <w:tc>
          <w:tcPr>
            <w:tcW w:w="4698" w:type="dxa"/>
          </w:tcPr>
          <w:p w:rsidR="00D1443E" w:rsidRPr="00AC40B3" w:rsidRDefault="00D1443E" w:rsidP="00AC40B3">
            <w:pPr>
              <w:pStyle w:val="ListParagraph"/>
              <w:tabs>
                <w:tab w:val="left" w:pos="360"/>
              </w:tabs>
              <w:ind w:left="0"/>
              <w:rPr>
                <w:sz w:val="17"/>
                <w:szCs w:val="17"/>
                <w:lang w:val="es-ES"/>
              </w:rPr>
            </w:pPr>
            <w:r w:rsidRPr="008B5D6A">
              <w:rPr>
                <w:sz w:val="17"/>
                <w:szCs w:val="17"/>
                <w:lang w:val="es-CR"/>
              </w:rPr>
              <w:t>Densidad</w:t>
            </w:r>
            <w:r w:rsidRPr="00B4652A">
              <w:rPr>
                <w:sz w:val="17"/>
                <w:szCs w:val="17"/>
                <w:lang w:val="es-CR"/>
              </w:rPr>
              <w:t xml:space="preserve">  </w:t>
            </w:r>
            <w:r w:rsidRPr="00AC40B3">
              <w:rPr>
                <w:sz w:val="17"/>
                <w:szCs w:val="17"/>
                <w:lang w:val="es-ES"/>
              </w:rPr>
              <w:t xml:space="preserve">                    : </w:t>
            </w:r>
            <w:r w:rsidRPr="008B5D6A">
              <w:rPr>
                <w:sz w:val="17"/>
                <w:szCs w:val="17"/>
                <w:lang w:val="es-CR"/>
              </w:rPr>
              <w:t>Típica</w:t>
            </w:r>
            <w:r w:rsidRPr="00AC40B3">
              <w:rPr>
                <w:sz w:val="17"/>
                <w:szCs w:val="17"/>
                <w:lang w:val="es-ES"/>
              </w:rPr>
              <w:t xml:space="preserve"> 0.85 kg/m3 @ 15°C/59°F</w:t>
            </w:r>
          </w:p>
        </w:tc>
        <w:tc>
          <w:tcPr>
            <w:tcW w:w="5130" w:type="dxa"/>
          </w:tcPr>
          <w:p w:rsidR="00D1443E" w:rsidRPr="0098411C" w:rsidRDefault="00D1443E" w:rsidP="008062D6">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D1443E" w:rsidRPr="00923A15" w:rsidTr="00AC40B3">
        <w:tc>
          <w:tcPr>
            <w:tcW w:w="4698" w:type="dxa"/>
          </w:tcPr>
          <w:p w:rsidR="00D1443E" w:rsidRPr="0098411C" w:rsidRDefault="00D1443E" w:rsidP="004F0E38">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w:t>
            </w:r>
            <w:r>
              <w:rPr>
                <w:sz w:val="17"/>
                <w:szCs w:val="17"/>
              </w:rPr>
              <w:t>85</w:t>
            </w:r>
            <w:r w:rsidRPr="0098411C">
              <w:rPr>
                <w:sz w:val="17"/>
                <w:szCs w:val="17"/>
              </w:rPr>
              <w:t xml:space="preserve"> @ (15.6/15.6C)</w:t>
            </w:r>
          </w:p>
        </w:tc>
        <w:tc>
          <w:tcPr>
            <w:tcW w:w="5130" w:type="dxa"/>
          </w:tcPr>
          <w:p w:rsidR="00D1443E" w:rsidRPr="009A6B52" w:rsidRDefault="00D1443E" w:rsidP="008062D6">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D1443E" w:rsidRDefault="003D2193" w:rsidP="0098411C">
      <w:pPr>
        <w:pStyle w:val="ListParagraph"/>
        <w:tabs>
          <w:tab w:val="left" w:pos="0"/>
        </w:tabs>
        <w:ind w:left="0" w:right="360"/>
        <w:rPr>
          <w:sz w:val="18"/>
          <w:szCs w:val="18"/>
          <w:lang w:val="es-ES"/>
        </w:rPr>
      </w:pPr>
      <w:r w:rsidRPr="00D1443E">
        <w:rPr>
          <w:sz w:val="18"/>
          <w:szCs w:val="18"/>
          <w:lang w:val="es-ES"/>
        </w:rPr>
        <w:t xml:space="preserve">        </w:t>
      </w:r>
    </w:p>
    <w:p w:rsidR="00B25E83" w:rsidRPr="00D1443E" w:rsidRDefault="00AD6226" w:rsidP="0098411C">
      <w:pPr>
        <w:pStyle w:val="ListParagraph"/>
        <w:tabs>
          <w:tab w:val="left" w:pos="0"/>
        </w:tabs>
        <w:ind w:left="0" w:right="360"/>
        <w:rPr>
          <w:lang w:val="es-ES"/>
        </w:rPr>
      </w:pPr>
      <w:r>
        <w:rPr>
          <w:b/>
          <w:noProof/>
        </w:rPr>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735785" w:rsidRDefault="00735785" w:rsidP="00B25E83">
                            <w:pPr>
                              <w:rPr>
                                <w:sz w:val="32"/>
                              </w:rPr>
                            </w:pPr>
                            <w:r>
                              <w:rPr>
                                <w:b/>
                                <w:bCs/>
                                <w:sz w:val="24"/>
                              </w:rPr>
                              <w:t xml:space="preserve">10. </w:t>
                            </w:r>
                            <w:r w:rsidR="00D1443E" w:rsidRPr="00CF0F7F">
                              <w:rPr>
                                <w:b/>
                                <w:bCs/>
                                <w:sz w:val="24"/>
                                <w:lang w:val="es-ES"/>
                              </w:rPr>
                              <w:t>ESTABILIDAD</w:t>
                            </w:r>
                            <w:r w:rsidR="00D1443E">
                              <w:rPr>
                                <w:b/>
                                <w:bCs/>
                                <w:sz w:val="24"/>
                              </w:rPr>
                              <w:t xml:space="preserve"> Y </w:t>
                            </w:r>
                            <w:r w:rsidR="00D1443E" w:rsidRPr="00CF0F7F">
                              <w:rPr>
                                <w:b/>
                                <w:bCs/>
                                <w:sz w:val="24"/>
                                <w:lang w:val="es-ES"/>
                              </w:rPr>
                              <w:t>REACTIVIDAD</w:t>
                            </w:r>
                            <w:r w:rsidR="00D1443E">
                              <w:rPr>
                                <w:b/>
                                <w:bCs/>
                                <w:sz w:val="24"/>
                              </w:rPr>
                              <w:t xml:space="preserve">  </w:t>
                            </w:r>
                          </w:p>
                          <w:p w:rsidR="00735785" w:rsidRDefault="0073578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735785" w:rsidRDefault="00735785" w:rsidP="00B25E83">
                      <w:pPr>
                        <w:rPr>
                          <w:sz w:val="32"/>
                        </w:rPr>
                      </w:pPr>
                      <w:r>
                        <w:rPr>
                          <w:b/>
                          <w:bCs/>
                          <w:sz w:val="24"/>
                        </w:rPr>
                        <w:t xml:space="preserve">10. </w:t>
                      </w:r>
                      <w:r w:rsidR="00D1443E" w:rsidRPr="00CF0F7F">
                        <w:rPr>
                          <w:b/>
                          <w:bCs/>
                          <w:sz w:val="24"/>
                          <w:lang w:val="es-ES"/>
                        </w:rPr>
                        <w:t>ESTABILIDAD</w:t>
                      </w:r>
                      <w:r w:rsidR="00D1443E">
                        <w:rPr>
                          <w:b/>
                          <w:bCs/>
                          <w:sz w:val="24"/>
                        </w:rPr>
                        <w:t xml:space="preserve"> Y </w:t>
                      </w:r>
                      <w:r w:rsidR="00D1443E" w:rsidRPr="00CF0F7F">
                        <w:rPr>
                          <w:b/>
                          <w:bCs/>
                          <w:sz w:val="24"/>
                          <w:lang w:val="es-ES"/>
                        </w:rPr>
                        <w:t>REACTIVIDAD</w:t>
                      </w:r>
                      <w:r w:rsidR="00D1443E">
                        <w:rPr>
                          <w:b/>
                          <w:bCs/>
                          <w:sz w:val="24"/>
                        </w:rPr>
                        <w:t xml:space="preserve">  </w:t>
                      </w:r>
                    </w:p>
                    <w:p w:rsidR="00735785" w:rsidRDefault="00735785" w:rsidP="00B25E83">
                      <w:pPr>
                        <w:rPr>
                          <w:sz w:val="32"/>
                        </w:rPr>
                      </w:pPr>
                    </w:p>
                  </w:txbxContent>
                </v:textbox>
              </v:shape>
            </w:pict>
          </mc:Fallback>
        </mc:AlternateContent>
      </w:r>
    </w:p>
    <w:p w:rsidR="00B25E83" w:rsidRPr="00D1443E" w:rsidRDefault="00B25E83" w:rsidP="00B25E83">
      <w:pPr>
        <w:pStyle w:val="ListParagraph"/>
        <w:tabs>
          <w:tab w:val="left" w:pos="360"/>
        </w:tabs>
        <w:ind w:left="360"/>
        <w:rPr>
          <w:lang w:val="es-ES"/>
        </w:rPr>
      </w:pPr>
    </w:p>
    <w:p w:rsidR="00B25E83" w:rsidRPr="00D1443E" w:rsidRDefault="00B25E83" w:rsidP="00B25E83">
      <w:pPr>
        <w:pStyle w:val="ListParagraph"/>
        <w:tabs>
          <w:tab w:val="left" w:pos="360"/>
        </w:tabs>
        <w:ind w:left="360"/>
        <w:rPr>
          <w:b/>
          <w:sz w:val="12"/>
          <w:szCs w:val="12"/>
          <w:lang w:val="es-ES"/>
        </w:rPr>
      </w:pPr>
    </w:p>
    <w:p w:rsidR="00D1443E" w:rsidRPr="001E388E" w:rsidRDefault="00B25E83" w:rsidP="007F4F4D">
      <w:pPr>
        <w:pStyle w:val="ListParagraph"/>
        <w:tabs>
          <w:tab w:val="left" w:pos="360"/>
        </w:tabs>
        <w:ind w:left="360"/>
        <w:jc w:val="both"/>
        <w:rPr>
          <w:lang w:val="es-CR"/>
        </w:rPr>
      </w:pPr>
      <w:r w:rsidRPr="00D1443E">
        <w:rPr>
          <w:b/>
          <w:lang w:val="es-ES"/>
        </w:rPr>
        <w:t xml:space="preserve">10.1 </w:t>
      </w:r>
      <w:r w:rsidR="00D1443E" w:rsidRPr="001E388E">
        <w:rPr>
          <w:b/>
          <w:lang w:val="es-CR"/>
        </w:rPr>
        <w:t>REACTIVIDAD</w:t>
      </w:r>
      <w:r w:rsidR="00D1443E">
        <w:rPr>
          <w:b/>
          <w:lang w:val="es-CR"/>
        </w:rPr>
        <w:tab/>
      </w:r>
      <w:r w:rsidR="00D1443E">
        <w:rPr>
          <w:b/>
          <w:lang w:val="es-CR"/>
        </w:rPr>
        <w:tab/>
        <w:t xml:space="preserve">              </w:t>
      </w:r>
      <w:r w:rsidR="00D1443E" w:rsidRPr="001E388E">
        <w:rPr>
          <w:b/>
          <w:lang w:val="es-CR"/>
        </w:rPr>
        <w:t xml:space="preserve">: </w:t>
      </w:r>
      <w:r w:rsidR="00D1443E" w:rsidRPr="001E388E">
        <w:rPr>
          <w:lang w:val="es-CR"/>
        </w:rPr>
        <w:t xml:space="preserve">Este producto no posee ningún otro riesgo de reactividad </w:t>
      </w:r>
      <w:r w:rsidR="00D1443E" w:rsidRPr="001E388E">
        <w:rPr>
          <w:lang w:val="es-CR"/>
        </w:rPr>
        <w:tab/>
      </w:r>
      <w:r w:rsidR="00D1443E" w:rsidRPr="001E388E">
        <w:rPr>
          <w:lang w:val="es-CR"/>
        </w:rPr>
        <w:tab/>
      </w:r>
      <w:r w:rsidR="00D1443E" w:rsidRPr="001E388E">
        <w:rPr>
          <w:lang w:val="es-CR"/>
        </w:rPr>
        <w:tab/>
      </w:r>
      <w:r w:rsidR="00D1443E" w:rsidRPr="001E388E">
        <w:rPr>
          <w:lang w:val="es-CR"/>
        </w:rPr>
        <w:tab/>
      </w:r>
      <w:r w:rsidR="00D1443E" w:rsidRPr="001E388E">
        <w:rPr>
          <w:lang w:val="es-CR"/>
        </w:rPr>
        <w:tab/>
      </w:r>
      <w:r w:rsidR="00D1443E" w:rsidRPr="001E388E">
        <w:rPr>
          <w:lang w:val="es-CR"/>
        </w:rPr>
        <w:tab/>
        <w:t xml:space="preserve">              además d</w:t>
      </w:r>
      <w:r w:rsidR="00D1443E">
        <w:rPr>
          <w:lang w:val="es-CR"/>
        </w:rPr>
        <w:t>e l</w:t>
      </w:r>
      <w:r w:rsidR="00D1443E" w:rsidRPr="001E388E">
        <w:rPr>
          <w:lang w:val="es-CR"/>
        </w:rPr>
        <w:t>o</w:t>
      </w:r>
      <w:r w:rsidR="00D1443E">
        <w:rPr>
          <w:lang w:val="es-CR"/>
        </w:rPr>
        <w:t>s</w:t>
      </w:r>
      <w:r w:rsidR="00D1443E" w:rsidRPr="001E388E">
        <w:rPr>
          <w:lang w:val="es-CR"/>
        </w:rPr>
        <w:t xml:space="preserve"> list</w:t>
      </w:r>
      <w:r w:rsidR="00D1443E">
        <w:rPr>
          <w:lang w:val="es-CR"/>
        </w:rPr>
        <w:t>a</w:t>
      </w:r>
      <w:r w:rsidR="00D1443E" w:rsidRPr="001E388E">
        <w:rPr>
          <w:lang w:val="es-CR"/>
        </w:rPr>
        <w:t>d</w:t>
      </w:r>
      <w:r w:rsidR="00D1443E">
        <w:rPr>
          <w:lang w:val="es-CR"/>
        </w:rPr>
        <w:t>os</w:t>
      </w:r>
      <w:r w:rsidR="00D1443E" w:rsidRPr="001E388E">
        <w:rPr>
          <w:lang w:val="es-CR"/>
        </w:rPr>
        <w:t xml:space="preserve"> </w:t>
      </w:r>
      <w:r w:rsidR="00D1443E">
        <w:rPr>
          <w:lang w:val="es-CR"/>
        </w:rPr>
        <w:t>e</w:t>
      </w:r>
      <w:r w:rsidR="00D1443E" w:rsidRPr="001E388E">
        <w:rPr>
          <w:lang w:val="es-CR"/>
        </w:rPr>
        <w:t xml:space="preserve">n </w:t>
      </w:r>
      <w:r w:rsidR="00D1443E">
        <w:rPr>
          <w:lang w:val="es-CR"/>
        </w:rPr>
        <w:t>los</w:t>
      </w:r>
      <w:r w:rsidR="00D1443E" w:rsidRPr="001E388E">
        <w:rPr>
          <w:lang w:val="es-CR"/>
        </w:rPr>
        <w:t xml:space="preserve"> </w:t>
      </w:r>
      <w:r w:rsidR="00D1443E">
        <w:rPr>
          <w:lang w:val="es-CR"/>
        </w:rPr>
        <w:t>siguientes</w:t>
      </w:r>
      <w:r w:rsidR="00D1443E" w:rsidRPr="001E388E">
        <w:rPr>
          <w:lang w:val="es-CR"/>
        </w:rPr>
        <w:t xml:space="preserve"> sub-pár</w:t>
      </w:r>
      <w:r w:rsidR="00D1443E">
        <w:rPr>
          <w:lang w:val="es-CR"/>
        </w:rPr>
        <w:t>r</w:t>
      </w:r>
      <w:r w:rsidR="00D1443E" w:rsidRPr="001E388E">
        <w:rPr>
          <w:lang w:val="es-CR"/>
        </w:rPr>
        <w:t>a</w:t>
      </w:r>
      <w:r w:rsidR="00D1443E">
        <w:rPr>
          <w:lang w:val="es-CR"/>
        </w:rPr>
        <w:t>fos</w:t>
      </w:r>
      <w:r w:rsidR="00D1443E" w:rsidRPr="001E388E">
        <w:rPr>
          <w:lang w:val="es-CR"/>
        </w:rPr>
        <w:t>.</w:t>
      </w:r>
    </w:p>
    <w:p w:rsidR="00D1443E" w:rsidRPr="00CF0F7F" w:rsidRDefault="00D1443E" w:rsidP="007F4F4D">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D1443E" w:rsidRPr="00303F2D" w:rsidRDefault="00D1443E" w:rsidP="007F4F4D">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D1443E" w:rsidRPr="00303F2D" w:rsidRDefault="00D1443E" w:rsidP="007F4F4D">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D1443E" w:rsidRPr="00303F2D" w:rsidRDefault="00D1443E" w:rsidP="007F4F4D">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D1443E" w:rsidRDefault="00D1443E" w:rsidP="007F4F4D">
      <w:pPr>
        <w:pStyle w:val="ListParagraph"/>
        <w:tabs>
          <w:tab w:val="left" w:pos="360"/>
        </w:tabs>
        <w:ind w:left="360"/>
        <w:jc w:val="both"/>
        <w:rPr>
          <w:lang w:val="es-ES"/>
        </w:rPr>
      </w:pPr>
      <w:r w:rsidRPr="00F72DA7">
        <w:rPr>
          <w:b/>
          <w:lang w:val="es-CR"/>
        </w:rPr>
        <w:t xml:space="preserve">10.6 PRODUCTOS DE </w:t>
      </w:r>
      <w:r w:rsidRPr="00CF0F7F">
        <w:rPr>
          <w:b/>
          <w:lang w:val="es-ES"/>
        </w:rPr>
        <w:t>DESCOMPOSICIÓN</w:t>
      </w:r>
      <w:r w:rsidRPr="00F72DA7">
        <w:rPr>
          <w:b/>
          <w:lang w:val="es-CR"/>
        </w:rPr>
        <w:t xml:space="preserve"> PELIGROSOS</w:t>
      </w:r>
      <w:r w:rsidRPr="00303F2D">
        <w:rPr>
          <w:b/>
          <w:lang w:val="es-CR"/>
        </w:rPr>
        <w:t xml:space="preserve">: </w:t>
      </w:r>
      <w:r w:rsidRPr="00303F2D">
        <w:rPr>
          <w:color w:val="212121"/>
          <w:lang w:val="es-CR"/>
        </w:rPr>
        <w:t xml:space="preserve">Productos de descomposición peligrosos no se </w:t>
      </w:r>
      <w:r>
        <w:rPr>
          <w:color w:val="212121"/>
          <w:lang w:val="es-CR"/>
        </w:rPr>
        <w:t xml:space="preserve">      formar</w:t>
      </w:r>
      <w:r w:rsidRPr="001E388E">
        <w:rPr>
          <w:lang w:val="es-CR"/>
        </w:rPr>
        <w:t>á</w:t>
      </w:r>
      <w:r>
        <w:rPr>
          <w:color w:val="212121"/>
          <w:lang w:val="es-CR"/>
        </w:rPr>
        <w:t>n</w:t>
      </w:r>
      <w:r w:rsidRPr="00303F2D">
        <w:rPr>
          <w:color w:val="212121"/>
          <w:lang w:val="es-CR"/>
        </w:rPr>
        <w:t xml:space="preserve"> durante un almacenamiento normal</w:t>
      </w:r>
      <w:r w:rsidR="00B25E83" w:rsidRPr="00D1443E">
        <w:rPr>
          <w:lang w:val="es-ES"/>
        </w:rPr>
        <w:t xml:space="preserve">. </w:t>
      </w:r>
    </w:p>
    <w:p w:rsidR="00B25E83" w:rsidRPr="00D1443E" w:rsidRDefault="00A938F5"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19A1693B" wp14:editId="604EBA66">
                <wp:simplePos x="0" y="0"/>
                <wp:positionH relativeFrom="column">
                  <wp:posOffset>71120</wp:posOffset>
                </wp:positionH>
                <wp:positionV relativeFrom="paragraph">
                  <wp:posOffset>67310</wp:posOffset>
                </wp:positionV>
                <wp:extent cx="629602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61315"/>
                        </a:xfrm>
                        <a:prstGeom prst="rect">
                          <a:avLst/>
                        </a:prstGeom>
                        <a:solidFill>
                          <a:srgbClr val="FFFFFF"/>
                        </a:solidFill>
                        <a:ln w="38100" cmpd="dbl">
                          <a:solidFill>
                            <a:srgbClr val="000000"/>
                          </a:solidFill>
                          <a:miter lim="800000"/>
                          <a:headEnd/>
                          <a:tailEnd/>
                        </a:ln>
                      </wps:spPr>
                      <wps:txbx>
                        <w:txbxContent>
                          <w:p w:rsidR="00735785" w:rsidRDefault="00735785" w:rsidP="00B25E83">
                            <w:pPr>
                              <w:rPr>
                                <w:sz w:val="32"/>
                              </w:rPr>
                            </w:pPr>
                            <w:r>
                              <w:rPr>
                                <w:b/>
                                <w:bCs/>
                                <w:sz w:val="24"/>
                              </w:rPr>
                              <w:t xml:space="preserve">11. </w:t>
                            </w:r>
                            <w:r w:rsidR="00D1443E" w:rsidRPr="00CF0F7F">
                              <w:rPr>
                                <w:b/>
                                <w:bCs/>
                                <w:sz w:val="24"/>
                                <w:lang w:val="es-ES"/>
                              </w:rPr>
                              <w:t>INFORMACIÓN</w:t>
                            </w:r>
                            <w:r w:rsidR="00D1443E">
                              <w:rPr>
                                <w:b/>
                                <w:bCs/>
                                <w:sz w:val="24"/>
                              </w:rPr>
                              <w:t xml:space="preserve"> </w:t>
                            </w:r>
                            <w:r w:rsidR="00D1443E" w:rsidRPr="00CF0F7F">
                              <w:rPr>
                                <w:b/>
                                <w:bCs/>
                                <w:sz w:val="24"/>
                                <w:lang w:val="es-ES"/>
                              </w:rPr>
                              <w:t>TOXICOLÓGICA</w:t>
                            </w:r>
                          </w:p>
                          <w:p w:rsidR="00735785" w:rsidRDefault="0073578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A1693B" id="Text Box 25" o:spid="_x0000_s1038" type="#_x0000_t202" style="position:absolute;left:0;text-align:left;margin-left:5.6pt;margin-top:5.3pt;width:495.7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" o:allowincell="f" strokeweight="3pt">
                <v:stroke linestyle="thinThin"/>
                <v:textbox>
                  <w:txbxContent>
                    <w:p w:rsidR="00735785" w:rsidRDefault="00735785" w:rsidP="00B25E83">
                      <w:pPr>
                        <w:rPr>
                          <w:sz w:val="32"/>
                        </w:rPr>
                      </w:pPr>
                      <w:r>
                        <w:rPr>
                          <w:b/>
                          <w:bCs/>
                          <w:sz w:val="24"/>
                        </w:rPr>
                        <w:t xml:space="preserve">11. </w:t>
                      </w:r>
                      <w:r w:rsidR="00D1443E" w:rsidRPr="00CF0F7F">
                        <w:rPr>
                          <w:b/>
                          <w:bCs/>
                          <w:sz w:val="24"/>
                          <w:lang w:val="es-ES"/>
                        </w:rPr>
                        <w:t>INFORMACIÓN</w:t>
                      </w:r>
                      <w:r w:rsidR="00D1443E">
                        <w:rPr>
                          <w:b/>
                          <w:bCs/>
                          <w:sz w:val="24"/>
                        </w:rPr>
                        <w:t xml:space="preserve"> </w:t>
                      </w:r>
                      <w:r w:rsidR="00D1443E" w:rsidRPr="00CF0F7F">
                        <w:rPr>
                          <w:b/>
                          <w:bCs/>
                          <w:sz w:val="24"/>
                          <w:lang w:val="es-ES"/>
                        </w:rPr>
                        <w:t>TOXICOLÓGICA</w:t>
                      </w:r>
                    </w:p>
                    <w:p w:rsidR="00735785" w:rsidRDefault="00735785" w:rsidP="00B25E83">
                      <w:pPr>
                        <w:rPr>
                          <w:sz w:val="32"/>
                        </w:rPr>
                      </w:pPr>
                    </w:p>
                  </w:txbxContent>
                </v:textbox>
              </v:shape>
            </w:pict>
          </mc:Fallback>
        </mc:AlternateContent>
      </w:r>
    </w:p>
    <w:p w:rsidR="00B25E83" w:rsidRPr="00D1443E" w:rsidRDefault="00B25E83" w:rsidP="00B25E83">
      <w:pPr>
        <w:pStyle w:val="ListParagraph"/>
        <w:tabs>
          <w:tab w:val="left" w:pos="360"/>
        </w:tabs>
        <w:ind w:left="360"/>
        <w:rPr>
          <w:b/>
          <w:lang w:val="es-ES"/>
        </w:rPr>
      </w:pPr>
    </w:p>
    <w:p w:rsidR="00B25E83" w:rsidRPr="00D1443E" w:rsidRDefault="00B25E83" w:rsidP="00B25E83">
      <w:pPr>
        <w:pStyle w:val="ListParagraph"/>
        <w:tabs>
          <w:tab w:val="left" w:pos="360"/>
        </w:tabs>
        <w:ind w:left="360"/>
        <w:rPr>
          <w:b/>
          <w:lang w:val="es-ES"/>
        </w:rPr>
      </w:pPr>
    </w:p>
    <w:p w:rsidR="00B25E83" w:rsidRPr="00D1443E" w:rsidRDefault="00B25E83" w:rsidP="00B25E83">
      <w:pPr>
        <w:pStyle w:val="ListParagraph"/>
        <w:tabs>
          <w:tab w:val="left" w:pos="360"/>
        </w:tabs>
        <w:ind w:left="360"/>
        <w:rPr>
          <w:b/>
          <w:lang w:val="es-ES"/>
        </w:rPr>
      </w:pPr>
      <w:r w:rsidRPr="00D1443E">
        <w:rPr>
          <w:b/>
          <w:lang w:val="es-ES"/>
        </w:rPr>
        <w:t xml:space="preserve">11.1 </w:t>
      </w:r>
      <w:r w:rsidR="00D1443E" w:rsidRPr="00CF0F7F">
        <w:rPr>
          <w:b/>
          <w:lang w:val="es-ES"/>
        </w:rPr>
        <w:t>INFORMACIÓN SOBRE EFECTOS TOXICOLÓGIC</w:t>
      </w:r>
      <w:r w:rsidR="00D1443E">
        <w:rPr>
          <w:b/>
          <w:lang w:val="es-ES"/>
        </w:rPr>
        <w:t>O</w:t>
      </w:r>
      <w:r w:rsidR="00D1443E" w:rsidRPr="00CF0F7F">
        <w:rPr>
          <w:b/>
          <w:lang w:val="es-ES"/>
        </w:rPr>
        <w:t>S</w:t>
      </w:r>
      <w:r w:rsidRPr="00D1443E">
        <w:rPr>
          <w:b/>
          <w:lang w:val="es-ES"/>
        </w:rPr>
        <w:tab/>
      </w:r>
      <w:r w:rsidRPr="00D1443E">
        <w:rPr>
          <w:b/>
          <w:lang w:val="es-ES"/>
        </w:rPr>
        <w:tab/>
      </w:r>
      <w:r w:rsidRPr="00D1443E">
        <w:rPr>
          <w:b/>
          <w:lang w:val="es-ES"/>
        </w:rPr>
        <w:tab/>
      </w:r>
      <w:r w:rsidRPr="00D1443E">
        <w:rPr>
          <w:b/>
          <w:lang w:val="es-ES"/>
        </w:rPr>
        <w:tab/>
      </w:r>
    </w:p>
    <w:p w:rsidR="00D1443E" w:rsidRPr="00F72DA7" w:rsidRDefault="00D1443E" w:rsidP="00D1443E">
      <w:pPr>
        <w:pStyle w:val="HTMLPreformatted"/>
        <w:shd w:val="clear" w:color="auto" w:fill="FFFFFF"/>
        <w:tabs>
          <w:tab w:val="clear" w:pos="3664"/>
          <w:tab w:val="left" w:pos="2790"/>
        </w:tabs>
        <w:ind w:left="2790" w:hanging="3600"/>
        <w:jc w:val="both"/>
        <w:rPr>
          <w:rFonts w:ascii="inherit" w:hAnsi="inherit"/>
          <w:color w:val="212121"/>
          <w:lang w:val="es-CR"/>
        </w:rPr>
      </w:pPr>
      <w:r>
        <w:rPr>
          <w:rFonts w:asciiTheme="minorHAnsi" w:hAnsiTheme="minorHAnsi"/>
          <w:b/>
          <w:lang w:val="es-ES"/>
        </w:rPr>
        <w:t xml:space="preserve">                                </w:t>
      </w:r>
      <w:r w:rsidRPr="00CF0F7F">
        <w:rPr>
          <w:rFonts w:asciiTheme="minorHAnsi" w:hAnsiTheme="minorHAnsi"/>
          <w:b/>
          <w:lang w:val="es-CR"/>
        </w:rPr>
        <w:t>Criterios de Valoración</w:t>
      </w:r>
      <w:r w:rsidRPr="00F72DA7">
        <w:rPr>
          <w:b/>
          <w:lang w:val="es-CR"/>
        </w:rPr>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D1443E" w:rsidRPr="00CF0F7F" w:rsidRDefault="00D1443E" w:rsidP="00D1443E">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D1443E" w:rsidRPr="00CF0F7F" w:rsidRDefault="00D1443E" w:rsidP="00D1443E">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D1443E" w:rsidRPr="00C43226" w:rsidRDefault="00D1443E" w:rsidP="00D1443E">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D1443E" w:rsidRPr="00CF0F7F" w:rsidRDefault="00D1443E" w:rsidP="00D1443E">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D1443E" w:rsidRPr="00BC062A" w:rsidRDefault="00D1443E" w:rsidP="00D1443E">
      <w:pPr>
        <w:pStyle w:val="ListParagraph"/>
        <w:tabs>
          <w:tab w:val="left" w:pos="360"/>
        </w:tabs>
        <w:ind w:left="3600" w:hanging="3960"/>
        <w:jc w:val="both"/>
        <w:rPr>
          <w:sz w:val="20"/>
          <w:szCs w:val="20"/>
          <w:lang w:val="es-CR"/>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 </w:t>
      </w:r>
    </w:p>
    <w:p w:rsidR="00D1443E" w:rsidRPr="00BC062A" w:rsidRDefault="00D1443E" w:rsidP="00D1443E">
      <w:pPr>
        <w:pStyle w:val="ListParagraph"/>
        <w:tabs>
          <w:tab w:val="left" w:pos="360"/>
        </w:tabs>
        <w:ind w:left="360"/>
        <w:rPr>
          <w:b/>
          <w:sz w:val="20"/>
          <w:szCs w:val="20"/>
          <w:lang w:val="es-CR"/>
        </w:rPr>
      </w:pPr>
      <w:r w:rsidRPr="00BC062A">
        <w:rPr>
          <w:b/>
          <w:sz w:val="20"/>
          <w:szCs w:val="20"/>
          <w:lang w:val="es-CR"/>
        </w:rPr>
        <w:t xml:space="preserve">      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D1443E" w:rsidRPr="00CF0F7F" w:rsidRDefault="00D1443E" w:rsidP="00D1443E">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D1443E" w:rsidRPr="00C65F36" w:rsidRDefault="00D1443E" w:rsidP="00D1443E">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D1443E" w:rsidRPr="00CF0F7F" w:rsidRDefault="00D1443E" w:rsidP="00D1443E">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B25E83" w:rsidRPr="00D1443E" w:rsidRDefault="00D1443E" w:rsidP="00D1443E">
      <w:pPr>
        <w:pStyle w:val="ListParagraph"/>
        <w:tabs>
          <w:tab w:val="left" w:pos="360"/>
        </w:tabs>
        <w:ind w:left="360"/>
        <w:rPr>
          <w:sz w:val="20"/>
          <w:szCs w:val="20"/>
          <w:lang w:val="es-ES"/>
        </w:rPr>
      </w:pPr>
      <w:r w:rsidRPr="00C65F36">
        <w:rPr>
          <w:b/>
          <w:sz w:val="20"/>
          <w:szCs w:val="20"/>
          <w:lang w:val="es-CR"/>
        </w:rPr>
        <w:t xml:space="preserve">      </w:t>
      </w:r>
      <w:r w:rsidRPr="00CF0F7F">
        <w:rPr>
          <w:b/>
          <w:sz w:val="20"/>
          <w:szCs w:val="20"/>
          <w:lang w:val="es-ES"/>
        </w:rPr>
        <w:t>Mutagen</w:t>
      </w:r>
      <w:r w:rsidR="00825ECB">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00B25E83" w:rsidRPr="00D1443E">
        <w:rPr>
          <w:sz w:val="20"/>
          <w:szCs w:val="20"/>
          <w:lang w:val="es-ES"/>
        </w:rPr>
        <w:t>.</w:t>
      </w:r>
    </w:p>
    <w:p w:rsidR="00B25E83" w:rsidRPr="00D1443E" w:rsidRDefault="00CF3E08" w:rsidP="00331702">
      <w:pPr>
        <w:pStyle w:val="ListParagraph"/>
        <w:tabs>
          <w:tab w:val="left" w:pos="360"/>
        </w:tabs>
        <w:ind w:left="3600" w:hanging="3240"/>
        <w:jc w:val="both"/>
        <w:rPr>
          <w:lang w:val="es-ES"/>
        </w:rPr>
      </w:pPr>
      <w:r w:rsidRPr="00D1443E">
        <w:rPr>
          <w:b/>
          <w:sz w:val="20"/>
          <w:szCs w:val="20"/>
          <w:lang w:val="es-ES"/>
        </w:rPr>
        <w:t xml:space="preserve">      </w:t>
      </w:r>
      <w:r w:rsidR="00D1443E" w:rsidRPr="00C65F36">
        <w:rPr>
          <w:b/>
          <w:sz w:val="20"/>
          <w:szCs w:val="20"/>
          <w:lang w:val="es-CR"/>
        </w:rPr>
        <w:t>Carcinogénesis</w:t>
      </w:r>
      <w:r w:rsidR="00D1443E">
        <w:rPr>
          <w:b/>
          <w:sz w:val="20"/>
          <w:szCs w:val="20"/>
          <w:lang w:val="es-CR"/>
        </w:rPr>
        <w:tab/>
      </w:r>
      <w:r w:rsidR="00D1443E" w:rsidRPr="00C65F36">
        <w:rPr>
          <w:b/>
          <w:sz w:val="20"/>
          <w:szCs w:val="20"/>
          <w:lang w:val="es-CR"/>
        </w:rPr>
        <w:t xml:space="preserve">: </w:t>
      </w:r>
      <w:r w:rsidR="00D1443E" w:rsidRPr="00C65F36">
        <w:rPr>
          <w:sz w:val="20"/>
          <w:szCs w:val="20"/>
          <w:lang w:val="es-CR"/>
        </w:rPr>
        <w:t xml:space="preserve">No se </w:t>
      </w:r>
      <w:r w:rsidR="00D1443E" w:rsidRPr="00BC062A">
        <w:rPr>
          <w:sz w:val="20"/>
          <w:szCs w:val="20"/>
          <w:lang w:val="es-CR"/>
        </w:rPr>
        <w:t>espera que sea</w:t>
      </w:r>
      <w:r w:rsidR="00D1443E" w:rsidRPr="00C65F36">
        <w:rPr>
          <w:sz w:val="20"/>
          <w:szCs w:val="20"/>
          <w:lang w:val="es-CR"/>
        </w:rPr>
        <w:t xml:space="preserve"> carcinogénico.</w:t>
      </w:r>
      <w:r w:rsidR="00D1443E" w:rsidRPr="00C65F36">
        <w:rPr>
          <w:lang w:val="es-CR"/>
        </w:rPr>
        <w:t xml:space="preserve"> </w:t>
      </w:r>
      <w:r w:rsidR="00D1443E"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00D1443E" w:rsidRPr="00D1443E">
        <w:rPr>
          <w:sz w:val="20"/>
          <w:szCs w:val="20"/>
          <w:lang w:val="es-419"/>
        </w:rPr>
        <w:t>IARC</w:t>
      </w:r>
      <w:r w:rsidR="003D2193" w:rsidRPr="00D1443E">
        <w:rPr>
          <w:lang w:val="es-ES"/>
        </w:rPr>
        <w:t>).</w:t>
      </w:r>
    </w:p>
    <w:p w:rsidR="00B25E83" w:rsidRPr="00D1443E"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618"/>
        <w:gridCol w:w="5598"/>
      </w:tblGrid>
      <w:tr w:rsidR="00D1443E" w:rsidTr="00D1443E">
        <w:tc>
          <w:tcPr>
            <w:tcW w:w="3618" w:type="dxa"/>
            <w:shd w:val="clear" w:color="auto" w:fill="BFBFBF" w:themeFill="background1" w:themeFillShade="BF"/>
          </w:tcPr>
          <w:p w:rsidR="00D1443E" w:rsidRDefault="00D1443E" w:rsidP="008062D6">
            <w:pPr>
              <w:pStyle w:val="ListParagraph"/>
              <w:tabs>
                <w:tab w:val="left" w:pos="360"/>
              </w:tabs>
              <w:ind w:left="0"/>
              <w:jc w:val="center"/>
              <w:rPr>
                <w:b/>
              </w:rPr>
            </w:pPr>
            <w:r>
              <w:rPr>
                <w:b/>
              </w:rPr>
              <w:t>Material</w:t>
            </w:r>
          </w:p>
        </w:tc>
        <w:tc>
          <w:tcPr>
            <w:tcW w:w="5598" w:type="dxa"/>
            <w:shd w:val="clear" w:color="auto" w:fill="BFBFBF" w:themeFill="background1" w:themeFillShade="BF"/>
          </w:tcPr>
          <w:p w:rsidR="00D1443E" w:rsidRDefault="00D1443E" w:rsidP="008062D6">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 </w:t>
            </w:r>
          </w:p>
        </w:tc>
      </w:tr>
      <w:tr w:rsidR="00D1443E" w:rsidRPr="00923A15" w:rsidTr="00D1443E">
        <w:tc>
          <w:tcPr>
            <w:tcW w:w="3618" w:type="dxa"/>
          </w:tcPr>
          <w:p w:rsidR="00D1443E" w:rsidRPr="008013AF" w:rsidRDefault="00D1443E" w:rsidP="008062D6">
            <w:pPr>
              <w:pStyle w:val="ListParagraph"/>
              <w:tabs>
                <w:tab w:val="left" w:pos="360"/>
              </w:tabs>
              <w:ind w:left="0"/>
              <w:jc w:val="center"/>
            </w:pPr>
            <w:r w:rsidRPr="00AC43B3">
              <w:rPr>
                <w:lang w:val="es-CR"/>
              </w:rPr>
              <w:t>Contenido</w:t>
            </w:r>
            <w:r>
              <w:t xml:space="preserve">- </w:t>
            </w:r>
            <w:r w:rsidRPr="00D1443E">
              <w:rPr>
                <w:lang w:val="es-419"/>
              </w:rPr>
              <w:t>PCA</w:t>
            </w:r>
            <w:r>
              <w:t xml:space="preserve"> (IP346 &lt;3%)</w:t>
            </w:r>
          </w:p>
        </w:tc>
        <w:tc>
          <w:tcPr>
            <w:tcW w:w="5598" w:type="dxa"/>
          </w:tcPr>
          <w:p w:rsidR="00D1443E" w:rsidRPr="00D10F9F" w:rsidRDefault="00D1443E" w:rsidP="008062D6">
            <w:pPr>
              <w:pStyle w:val="ListParagraph"/>
              <w:tabs>
                <w:tab w:val="left" w:pos="360"/>
              </w:tabs>
              <w:ind w:left="0"/>
              <w:jc w:val="center"/>
              <w:rPr>
                <w:lang w:val="es-CR"/>
              </w:rPr>
            </w:pPr>
            <w:r w:rsidRPr="00D1443E">
              <w:rPr>
                <w:lang w:val="es-419"/>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D1443E" w:rsidRPr="00923A15" w:rsidTr="00D1443E">
        <w:tc>
          <w:tcPr>
            <w:tcW w:w="3618" w:type="dxa"/>
          </w:tcPr>
          <w:p w:rsidR="00D1443E" w:rsidRPr="008013AF" w:rsidRDefault="00D1443E" w:rsidP="008062D6">
            <w:pPr>
              <w:pStyle w:val="ListParagraph"/>
              <w:tabs>
                <w:tab w:val="left" w:pos="360"/>
              </w:tabs>
              <w:ind w:left="0"/>
              <w:jc w:val="center"/>
            </w:pPr>
            <w:r w:rsidRPr="00AC43B3">
              <w:rPr>
                <w:lang w:val="es-CR"/>
              </w:rPr>
              <w:t>Contenido</w:t>
            </w:r>
            <w:r>
              <w:t xml:space="preserve">- </w:t>
            </w:r>
            <w:r w:rsidRPr="003A4568">
              <w:rPr>
                <w:lang w:val="es-419"/>
              </w:rPr>
              <w:t>PCA</w:t>
            </w:r>
            <w:r>
              <w:t xml:space="preserve"> (IP346 &lt;3%)</w:t>
            </w:r>
          </w:p>
        </w:tc>
        <w:tc>
          <w:tcPr>
            <w:tcW w:w="5598" w:type="dxa"/>
          </w:tcPr>
          <w:p w:rsidR="00D1443E" w:rsidRPr="00D10F9F" w:rsidRDefault="00D1443E" w:rsidP="008062D6">
            <w:pPr>
              <w:pStyle w:val="ListParagraph"/>
              <w:tabs>
                <w:tab w:val="left" w:pos="360"/>
              </w:tabs>
              <w:ind w:left="0"/>
              <w:jc w:val="center"/>
              <w:rPr>
                <w:lang w:val="es-CR"/>
              </w:rPr>
            </w:pPr>
            <w:r w:rsidRPr="00D1443E">
              <w:rPr>
                <w:lang w:val="es-419"/>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D1443E" w:rsidRPr="00923A15" w:rsidTr="00D1443E">
        <w:tc>
          <w:tcPr>
            <w:tcW w:w="3618" w:type="dxa"/>
          </w:tcPr>
          <w:p w:rsidR="00D1443E" w:rsidRPr="008013AF" w:rsidRDefault="00D1443E" w:rsidP="008062D6">
            <w:pPr>
              <w:pStyle w:val="ListParagraph"/>
              <w:tabs>
                <w:tab w:val="left" w:pos="360"/>
              </w:tabs>
              <w:ind w:left="0"/>
              <w:jc w:val="center"/>
            </w:pPr>
            <w:r w:rsidRPr="00AC43B3">
              <w:rPr>
                <w:lang w:val="es-CR"/>
              </w:rPr>
              <w:t>Contenido</w:t>
            </w:r>
            <w:r>
              <w:t xml:space="preserve">- </w:t>
            </w:r>
            <w:r w:rsidRPr="003A4568">
              <w:rPr>
                <w:lang w:val="es-419"/>
              </w:rPr>
              <w:t>PCA</w:t>
            </w:r>
            <w:r>
              <w:t xml:space="preserve"> (IP346 &lt;3%)</w:t>
            </w:r>
          </w:p>
        </w:tc>
        <w:tc>
          <w:tcPr>
            <w:tcW w:w="5598" w:type="dxa"/>
          </w:tcPr>
          <w:p w:rsidR="00D1443E" w:rsidRPr="00D10F9F" w:rsidRDefault="00D1443E" w:rsidP="008062D6">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D1443E" w:rsidRDefault="00B25E83" w:rsidP="00B25E83">
      <w:pPr>
        <w:pStyle w:val="ListParagraph"/>
        <w:tabs>
          <w:tab w:val="left" w:pos="360"/>
        </w:tabs>
        <w:ind w:left="360"/>
        <w:rPr>
          <w:b/>
          <w:sz w:val="8"/>
          <w:szCs w:val="8"/>
          <w:lang w:val="es-ES"/>
        </w:rPr>
      </w:pPr>
    </w:p>
    <w:p w:rsidR="00D1443E" w:rsidRPr="00951959" w:rsidRDefault="00D1443E" w:rsidP="00D1443E">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D1443E" w:rsidRPr="00951959" w:rsidRDefault="00D1443E" w:rsidP="00D1443E">
      <w:pPr>
        <w:pStyle w:val="ListParagraph"/>
        <w:tabs>
          <w:tab w:val="left" w:pos="360"/>
        </w:tabs>
        <w:ind w:left="360"/>
        <w:rPr>
          <w:sz w:val="8"/>
          <w:szCs w:val="8"/>
          <w:lang w:val="es-CR"/>
        </w:rPr>
      </w:pPr>
    </w:p>
    <w:p w:rsidR="00D1443E" w:rsidRPr="00951959" w:rsidRDefault="00D1443E" w:rsidP="00D1443E">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D1443E">
        <w:rPr>
          <w:b/>
          <w:lang w:val="es-419"/>
        </w:rPr>
        <w:t>CMR</w:t>
      </w:r>
      <w:r w:rsidRPr="00951959">
        <w:rPr>
          <w:b/>
          <w:lang w:val="es-CR"/>
        </w:rPr>
        <w:t>:</w:t>
      </w:r>
    </w:p>
    <w:p w:rsidR="00B25E83" w:rsidRPr="00D1443E" w:rsidRDefault="00D1443E" w:rsidP="00D1443E">
      <w:pPr>
        <w:pStyle w:val="ListParagraph"/>
        <w:tabs>
          <w:tab w:val="left" w:pos="360"/>
        </w:tabs>
        <w:ind w:left="3600" w:hanging="3240"/>
        <w:rPr>
          <w:sz w:val="20"/>
          <w:szCs w:val="20"/>
          <w:lang w:val="es-ES"/>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00B25E83" w:rsidRPr="00D1443E">
        <w:rPr>
          <w:sz w:val="20"/>
          <w:szCs w:val="20"/>
          <w:lang w:val="es-ES"/>
        </w:rPr>
        <w:t>.</w:t>
      </w:r>
    </w:p>
    <w:p w:rsidR="00D1443E" w:rsidRPr="007A6624" w:rsidRDefault="00F076B5" w:rsidP="00D1443E">
      <w:pPr>
        <w:pStyle w:val="ListParagraph"/>
        <w:tabs>
          <w:tab w:val="left" w:pos="360"/>
        </w:tabs>
        <w:ind w:left="3600" w:hanging="3240"/>
        <w:rPr>
          <w:sz w:val="20"/>
          <w:szCs w:val="20"/>
          <w:lang w:val="es-CR"/>
        </w:rPr>
      </w:pPr>
      <w:r w:rsidRPr="00D1443E">
        <w:rPr>
          <w:b/>
          <w:sz w:val="20"/>
          <w:szCs w:val="20"/>
          <w:lang w:val="es-ES"/>
        </w:rPr>
        <w:lastRenderedPageBreak/>
        <w:t xml:space="preserve">   </w:t>
      </w:r>
      <w:r w:rsidR="00825ECB" w:rsidRPr="007A6624">
        <w:rPr>
          <w:b/>
          <w:sz w:val="20"/>
          <w:szCs w:val="20"/>
          <w:lang w:val="es-CR"/>
        </w:rPr>
        <w:t>Mutagen</w:t>
      </w:r>
      <w:r w:rsidR="00825ECB">
        <w:rPr>
          <w:b/>
          <w:sz w:val="20"/>
          <w:szCs w:val="20"/>
          <w:lang w:val="es-CR"/>
        </w:rPr>
        <w:t>et</w:t>
      </w:r>
      <w:r w:rsidR="00825ECB" w:rsidRPr="007A6624">
        <w:rPr>
          <w:b/>
          <w:sz w:val="20"/>
          <w:szCs w:val="20"/>
          <w:lang w:val="es-CR"/>
        </w:rPr>
        <w:t>i</w:t>
      </w:r>
      <w:r w:rsidR="00825ECB">
        <w:rPr>
          <w:b/>
          <w:sz w:val="20"/>
          <w:szCs w:val="20"/>
          <w:lang w:val="es-CR"/>
        </w:rPr>
        <w:t>ci</w:t>
      </w:r>
      <w:r w:rsidR="00825ECB" w:rsidRPr="007A6624">
        <w:rPr>
          <w:b/>
          <w:sz w:val="20"/>
          <w:szCs w:val="20"/>
          <w:lang w:val="es-CR"/>
        </w:rPr>
        <w:t>dad</w:t>
      </w:r>
      <w:r w:rsidR="00D1443E" w:rsidRPr="007A6624">
        <w:rPr>
          <w:b/>
          <w:sz w:val="20"/>
          <w:szCs w:val="20"/>
          <w:lang w:val="es-CR"/>
        </w:rPr>
        <w:t xml:space="preserve">                    </w:t>
      </w:r>
      <w:r w:rsidR="00D1443E" w:rsidRPr="007A6624">
        <w:rPr>
          <w:b/>
          <w:sz w:val="20"/>
          <w:szCs w:val="20"/>
          <w:lang w:val="es-CR"/>
        </w:rPr>
        <w:tab/>
        <w:t xml:space="preserve">: </w:t>
      </w:r>
      <w:r w:rsidR="00D1443E" w:rsidRPr="007A6624">
        <w:rPr>
          <w:sz w:val="20"/>
          <w:szCs w:val="20"/>
          <w:lang w:val="es-CR"/>
        </w:rPr>
        <w:t>Este producto no cumple el criteri</w:t>
      </w:r>
      <w:r w:rsidR="00D1443E">
        <w:rPr>
          <w:sz w:val="20"/>
          <w:szCs w:val="20"/>
          <w:lang w:val="es-CR"/>
        </w:rPr>
        <w:t>o</w:t>
      </w:r>
      <w:r w:rsidR="00D1443E" w:rsidRPr="007A6624">
        <w:rPr>
          <w:sz w:val="20"/>
          <w:szCs w:val="20"/>
          <w:lang w:val="es-CR"/>
        </w:rPr>
        <w:t xml:space="preserve"> </w:t>
      </w:r>
      <w:r w:rsidR="00D1443E">
        <w:rPr>
          <w:sz w:val="20"/>
          <w:szCs w:val="20"/>
          <w:lang w:val="es-CR"/>
        </w:rPr>
        <w:t>pa</w:t>
      </w:r>
      <w:r w:rsidR="00D1443E" w:rsidRPr="007A6624">
        <w:rPr>
          <w:sz w:val="20"/>
          <w:szCs w:val="20"/>
          <w:lang w:val="es-CR"/>
        </w:rPr>
        <w:t>r</w:t>
      </w:r>
      <w:r w:rsidR="00D1443E">
        <w:rPr>
          <w:sz w:val="20"/>
          <w:szCs w:val="20"/>
          <w:lang w:val="es-CR"/>
        </w:rPr>
        <w:t>a</w:t>
      </w:r>
      <w:r w:rsidR="00D1443E" w:rsidRPr="007A6624">
        <w:rPr>
          <w:sz w:val="20"/>
          <w:szCs w:val="20"/>
          <w:lang w:val="es-CR"/>
        </w:rPr>
        <w:t xml:space="preserve"> clasifica</w:t>
      </w:r>
      <w:r w:rsidR="00D1443E">
        <w:rPr>
          <w:sz w:val="20"/>
          <w:szCs w:val="20"/>
          <w:lang w:val="es-CR"/>
        </w:rPr>
        <w:t>c</w:t>
      </w:r>
      <w:r w:rsidR="00D1443E" w:rsidRPr="007A6624">
        <w:rPr>
          <w:sz w:val="20"/>
          <w:szCs w:val="20"/>
          <w:lang w:val="es-CR"/>
        </w:rPr>
        <w:t xml:space="preserve">ión </w:t>
      </w:r>
      <w:r w:rsidR="00D1443E">
        <w:rPr>
          <w:sz w:val="20"/>
          <w:szCs w:val="20"/>
          <w:lang w:val="es-CR"/>
        </w:rPr>
        <w:t>e</w:t>
      </w:r>
      <w:r w:rsidR="00D1443E" w:rsidRPr="007A6624">
        <w:rPr>
          <w:sz w:val="20"/>
          <w:szCs w:val="20"/>
          <w:lang w:val="es-CR"/>
        </w:rPr>
        <w:t>n categorí</w:t>
      </w:r>
      <w:r w:rsidR="00D1443E">
        <w:rPr>
          <w:sz w:val="20"/>
          <w:szCs w:val="20"/>
          <w:lang w:val="es-CR"/>
        </w:rPr>
        <w:t>a</w:t>
      </w:r>
      <w:r w:rsidR="00D1443E" w:rsidRPr="007A6624">
        <w:rPr>
          <w:sz w:val="20"/>
          <w:szCs w:val="20"/>
          <w:lang w:val="es-CR"/>
        </w:rPr>
        <w:t>s 1A/1B.</w:t>
      </w:r>
    </w:p>
    <w:p w:rsidR="00D1443E" w:rsidRPr="007A6624" w:rsidRDefault="00D1443E" w:rsidP="00D1443E">
      <w:pPr>
        <w:pStyle w:val="ListParagraph"/>
        <w:tabs>
          <w:tab w:val="left" w:pos="360"/>
        </w:tabs>
        <w:ind w:left="3600" w:hanging="3240"/>
        <w:rPr>
          <w:sz w:val="20"/>
          <w:szCs w:val="20"/>
          <w:lang w:val="es-CR"/>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 xml:space="preserve">s 1A/1B. </w:t>
      </w:r>
    </w:p>
    <w:p w:rsidR="00D1443E" w:rsidRPr="007A6624" w:rsidRDefault="00D1443E" w:rsidP="00D1443E">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D1443E" w:rsidRPr="007A6624" w:rsidRDefault="00D1443E" w:rsidP="00D1443E">
      <w:pPr>
        <w:pStyle w:val="ListParagraph"/>
        <w:tabs>
          <w:tab w:val="left" w:pos="360"/>
        </w:tabs>
        <w:spacing w:after="0"/>
        <w:ind w:left="360"/>
        <w:rPr>
          <w:b/>
          <w:sz w:val="8"/>
          <w:szCs w:val="8"/>
          <w:lang w:val="es-CR"/>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D1443E" w:rsidRDefault="00D1443E" w:rsidP="00D1443E">
      <w:pPr>
        <w:pStyle w:val="ListParagraph"/>
        <w:tabs>
          <w:tab w:val="left" w:pos="360"/>
        </w:tabs>
        <w:ind w:left="3600" w:hanging="3240"/>
        <w:rPr>
          <w:sz w:val="18"/>
          <w:szCs w:val="18"/>
          <w:lang w:val="es-ES"/>
        </w:rPr>
      </w:pPr>
      <w:r>
        <w:rPr>
          <w:b/>
          <w:lang w:val="es-CR"/>
        </w:rPr>
        <w:t xml:space="preserve">   </w:t>
      </w:r>
      <w:r w:rsidRPr="00CF0F7F">
        <w:rPr>
          <w:b/>
          <w:lang w:val="es-CR"/>
        </w:rPr>
        <w:t>Información Adicional</w:t>
      </w:r>
      <w:r w:rsidRPr="00A42AF7">
        <w:rPr>
          <w:b/>
          <w:lang w:val="es-CR"/>
        </w:rPr>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w:t>
      </w:r>
      <w:r w:rsidR="00B208F5">
        <w:rPr>
          <w:rFonts w:cs="Times New Roman"/>
          <w:color w:val="212121"/>
          <w:lang w:val="es-CR"/>
        </w:rPr>
        <w:t xml:space="preserve">as dañinas que se han acumulado </w:t>
      </w:r>
      <w:r w:rsidRPr="00A42AF7">
        <w:rPr>
          <w:rFonts w:cs="Times New Roman"/>
          <w:color w:val="212121"/>
          <w:lang w:val="es-CR"/>
        </w:rPr>
        <w:t>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D1443E">
        <w:rPr>
          <w:sz w:val="18"/>
          <w:szCs w:val="18"/>
          <w:lang w:val="es-ES"/>
        </w:rPr>
        <w:t xml:space="preserve">. </w:t>
      </w:r>
    </w:p>
    <w:p w:rsidR="00B25E83" w:rsidRPr="00D1443E" w:rsidRDefault="00AD6226"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735785" w:rsidRDefault="00735785" w:rsidP="00B25E83">
                            <w:pPr>
                              <w:rPr>
                                <w:sz w:val="32"/>
                              </w:rPr>
                            </w:pPr>
                            <w:r>
                              <w:rPr>
                                <w:b/>
                                <w:bCs/>
                                <w:sz w:val="24"/>
                              </w:rPr>
                              <w:t xml:space="preserve">12. </w:t>
                            </w:r>
                            <w:r w:rsidR="00B208F5" w:rsidRPr="00CF0F7F">
                              <w:rPr>
                                <w:b/>
                                <w:bCs/>
                                <w:sz w:val="24"/>
                                <w:lang w:val="es-ES"/>
                              </w:rPr>
                              <w:t>INFORMACIÓN</w:t>
                            </w:r>
                            <w:r w:rsidR="00B208F5">
                              <w:rPr>
                                <w:b/>
                                <w:bCs/>
                                <w:sz w:val="24"/>
                              </w:rPr>
                              <w:t xml:space="preserve"> </w:t>
                            </w:r>
                            <w:r w:rsidR="00B208F5" w:rsidRPr="00CF0F7F">
                              <w:rPr>
                                <w:b/>
                                <w:bCs/>
                                <w:sz w:val="24"/>
                                <w:lang w:val="es-ES"/>
                              </w:rPr>
                              <w:t>ECOLÓGICA</w:t>
                            </w:r>
                          </w:p>
                          <w:p w:rsidR="00735785" w:rsidRDefault="0073578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735785" w:rsidRDefault="00735785" w:rsidP="00B25E83">
                      <w:pPr>
                        <w:rPr>
                          <w:sz w:val="32"/>
                        </w:rPr>
                      </w:pPr>
                      <w:r>
                        <w:rPr>
                          <w:b/>
                          <w:bCs/>
                          <w:sz w:val="24"/>
                        </w:rPr>
                        <w:t xml:space="preserve">12. </w:t>
                      </w:r>
                      <w:r w:rsidR="00B208F5" w:rsidRPr="00CF0F7F">
                        <w:rPr>
                          <w:b/>
                          <w:bCs/>
                          <w:sz w:val="24"/>
                          <w:lang w:val="es-ES"/>
                        </w:rPr>
                        <w:t>INFORMACIÓN</w:t>
                      </w:r>
                      <w:r w:rsidR="00B208F5">
                        <w:rPr>
                          <w:b/>
                          <w:bCs/>
                          <w:sz w:val="24"/>
                        </w:rPr>
                        <w:t xml:space="preserve"> </w:t>
                      </w:r>
                      <w:r w:rsidR="00B208F5" w:rsidRPr="00CF0F7F">
                        <w:rPr>
                          <w:b/>
                          <w:bCs/>
                          <w:sz w:val="24"/>
                          <w:lang w:val="es-ES"/>
                        </w:rPr>
                        <w:t>ECOLÓGICA</w:t>
                      </w:r>
                    </w:p>
                    <w:p w:rsidR="00735785" w:rsidRDefault="00735785" w:rsidP="00B25E83">
                      <w:pPr>
                        <w:rPr>
                          <w:sz w:val="32"/>
                        </w:rPr>
                      </w:pPr>
                    </w:p>
                  </w:txbxContent>
                </v:textbox>
              </v:shape>
            </w:pict>
          </mc:Fallback>
        </mc:AlternateContent>
      </w:r>
    </w:p>
    <w:p w:rsidR="00B25E83" w:rsidRPr="00D1443E" w:rsidRDefault="00B25E83" w:rsidP="00B25E83">
      <w:pPr>
        <w:pStyle w:val="ListParagraph"/>
        <w:tabs>
          <w:tab w:val="left" w:pos="360"/>
        </w:tabs>
        <w:ind w:left="360"/>
        <w:rPr>
          <w:lang w:val="es-ES"/>
        </w:rPr>
      </w:pPr>
    </w:p>
    <w:p w:rsidR="00B25E83" w:rsidRPr="00D1443E" w:rsidRDefault="00B25E83" w:rsidP="00B25E83">
      <w:pPr>
        <w:pStyle w:val="ListParagraph"/>
        <w:tabs>
          <w:tab w:val="left" w:pos="360"/>
        </w:tabs>
        <w:ind w:left="360"/>
        <w:rPr>
          <w:lang w:val="es-ES"/>
        </w:rPr>
      </w:pPr>
    </w:p>
    <w:p w:rsidR="003D2193" w:rsidRPr="001C5CEF" w:rsidRDefault="003D2193" w:rsidP="00F076B5">
      <w:pPr>
        <w:pStyle w:val="ListParagraph"/>
        <w:tabs>
          <w:tab w:val="left" w:pos="360"/>
        </w:tabs>
        <w:ind w:left="2880" w:hanging="2520"/>
        <w:jc w:val="both"/>
        <w:rPr>
          <w:b/>
          <w:sz w:val="8"/>
          <w:szCs w:val="8"/>
          <w:lang w:val="es-ES"/>
        </w:rPr>
      </w:pPr>
    </w:p>
    <w:p w:rsidR="00B25E83" w:rsidRPr="00B208F5" w:rsidRDefault="00B208F5" w:rsidP="00F076B5">
      <w:pPr>
        <w:pStyle w:val="ListParagraph"/>
        <w:tabs>
          <w:tab w:val="left" w:pos="360"/>
        </w:tabs>
        <w:ind w:left="2880" w:hanging="2520"/>
        <w:jc w:val="both"/>
        <w:rPr>
          <w:lang w:val="es-ES"/>
        </w:rPr>
      </w:pPr>
      <w:r w:rsidRPr="00CF0F7F">
        <w:rPr>
          <w:b/>
          <w:lang w:val="es-ES"/>
        </w:rPr>
        <w:t xml:space="preserve">Bases de </w:t>
      </w:r>
      <w:r w:rsidRPr="00CF0F7F">
        <w:rPr>
          <w:b/>
          <w:lang w:val="es-CR"/>
        </w:rPr>
        <w:t>Evaluación</w:t>
      </w:r>
      <w:r w:rsidRPr="00CF0F7F">
        <w:rPr>
          <w:b/>
          <w:lang w:val="es-ES"/>
        </w:rPr>
        <w:tab/>
        <w:t xml:space="preserve">: </w:t>
      </w:r>
      <w:r w:rsidRPr="00CF0F7F">
        <w:rPr>
          <w:color w:val="212121"/>
          <w:lang w:val="es-CR"/>
        </w:rPr>
        <w:t>Datos</w:t>
      </w:r>
      <w:r w:rsidRPr="00CF0F7F">
        <w:rPr>
          <w:color w:val="212121"/>
          <w:lang w:val="es-ES"/>
        </w:rPr>
        <w:t xml:space="preserve"> </w:t>
      </w:r>
      <w:r w:rsidRPr="00CF0F7F">
        <w:rPr>
          <w:color w:val="212121"/>
          <w:lang w:val="es-CR"/>
        </w:rPr>
        <w:t>eco toxicológicos</w:t>
      </w:r>
      <w:r w:rsidRPr="00CF0F7F">
        <w:rPr>
          <w:color w:val="212121"/>
          <w:lang w:val="es-ES"/>
        </w:rPr>
        <w:t xml:space="preserve"> no se </w:t>
      </w:r>
      <w:r w:rsidRPr="00CF0F7F">
        <w:rPr>
          <w:color w:val="212121"/>
          <w:lang w:val="es-CR"/>
        </w:rPr>
        <w:t>han</w:t>
      </w:r>
      <w:r w:rsidRPr="00CF0F7F">
        <w:rPr>
          <w:color w:val="212121"/>
          <w:lang w:val="es-ES"/>
        </w:rPr>
        <w:t xml:space="preserve"> </w:t>
      </w:r>
      <w:r w:rsidRPr="00CF0F7F">
        <w:rPr>
          <w:color w:val="212121"/>
          <w:lang w:val="es-CR"/>
        </w:rPr>
        <w:t>determinado</w:t>
      </w:r>
      <w:r w:rsidRPr="00CF0F7F">
        <w:rPr>
          <w:color w:val="212121"/>
          <w:lang w:val="es-ES"/>
        </w:rPr>
        <w:t xml:space="preserve"> </w:t>
      </w:r>
      <w:r w:rsidRPr="00CF0F7F">
        <w:rPr>
          <w:color w:val="212121"/>
          <w:lang w:val="es-CR"/>
        </w:rPr>
        <w:t>específicamente</w:t>
      </w:r>
      <w:r w:rsidRPr="00CF0F7F">
        <w:rPr>
          <w:color w:val="212121"/>
          <w:lang w:val="es-ES"/>
        </w:rPr>
        <w:t xml:space="preserve"> </w:t>
      </w:r>
      <w:r w:rsidRPr="00CF0F7F">
        <w:rPr>
          <w:color w:val="212121"/>
          <w:lang w:val="es-CR"/>
        </w:rPr>
        <w:t>para</w:t>
      </w:r>
      <w:r w:rsidRPr="00CF0F7F">
        <w:rPr>
          <w:color w:val="212121"/>
          <w:lang w:val="es-ES"/>
        </w:rPr>
        <w:t xml:space="preserve"> </w:t>
      </w:r>
      <w:r w:rsidRPr="00CF0F7F">
        <w:rPr>
          <w:color w:val="212121"/>
          <w:lang w:val="es-CR"/>
        </w:rPr>
        <w:t>este</w:t>
      </w:r>
      <w:r w:rsidRPr="00CF0F7F">
        <w:rPr>
          <w:color w:val="212121"/>
          <w:lang w:val="es-ES"/>
        </w:rPr>
        <w:t xml:space="preserve"> </w:t>
      </w:r>
      <w:r w:rsidRPr="00CF0F7F">
        <w:rPr>
          <w:color w:val="212121"/>
          <w:lang w:val="es-CR"/>
        </w:rPr>
        <w:t>producto</w:t>
      </w:r>
      <w:r w:rsidRPr="00CF0F7F">
        <w:rPr>
          <w:color w:val="212121"/>
          <w:lang w:val="es-ES"/>
        </w:rPr>
        <w:t xml:space="preserve">. </w:t>
      </w:r>
      <w:r w:rsidRPr="00CF0F7F">
        <w:rPr>
          <w:color w:val="212121"/>
          <w:lang w:val="es-CR"/>
        </w:rPr>
        <w:t xml:space="preserve">La información dada se basa en el conocimiento de los componentes y </w:t>
      </w:r>
      <w:proofErr w:type="gramStart"/>
      <w:r w:rsidRPr="00CF0F7F">
        <w:rPr>
          <w:color w:val="212121"/>
          <w:lang w:val="es-CR"/>
        </w:rPr>
        <w:t>la</w:t>
      </w:r>
      <w:proofErr w:type="gramEnd"/>
      <w:r w:rsidRPr="00CF0F7F">
        <w:rPr>
          <w:color w:val="212121"/>
          <w:lang w:val="es-CR"/>
        </w:rPr>
        <w:t xml:space="preserve"> eco toxicología de productos similares. A menos que se indique lo contrario, los datos presentados son representativos del producto en su conjunto, en lugar de para el componente individual(es</w:t>
      </w:r>
      <w:r w:rsidR="00B25E83" w:rsidRPr="00B208F5">
        <w:rPr>
          <w:lang w:val="es-ES"/>
        </w:rPr>
        <w:t xml:space="preserve">). </w:t>
      </w:r>
    </w:p>
    <w:p w:rsidR="00B25E83" w:rsidRPr="001C5CEF" w:rsidRDefault="00B25E83" w:rsidP="00B25E83">
      <w:pPr>
        <w:pStyle w:val="ListParagraph"/>
        <w:tabs>
          <w:tab w:val="left" w:pos="360"/>
        </w:tabs>
        <w:ind w:left="360"/>
        <w:rPr>
          <w:b/>
          <w:lang w:val="es-ES"/>
        </w:rPr>
      </w:pPr>
      <w:r w:rsidRPr="001C5CEF">
        <w:rPr>
          <w:b/>
          <w:lang w:val="es-ES"/>
        </w:rPr>
        <w:t xml:space="preserve">12.1 </w:t>
      </w:r>
      <w:r w:rsidR="00D8382C" w:rsidRPr="00CF0F7F">
        <w:rPr>
          <w:b/>
          <w:lang w:val="es-ES"/>
        </w:rPr>
        <w:t>TOXICIDAD</w:t>
      </w:r>
    </w:p>
    <w:p w:rsidR="00B25E83" w:rsidRPr="001C5CEF" w:rsidRDefault="00B25E83" w:rsidP="00B25E83">
      <w:pPr>
        <w:pStyle w:val="ListParagraph"/>
        <w:tabs>
          <w:tab w:val="left" w:pos="360"/>
        </w:tabs>
        <w:ind w:left="360"/>
        <w:rPr>
          <w:b/>
          <w:sz w:val="8"/>
          <w:szCs w:val="8"/>
          <w:lang w:val="es-ES"/>
        </w:rPr>
      </w:pPr>
    </w:p>
    <w:p w:rsidR="00B25E83" w:rsidRPr="001C5CEF" w:rsidRDefault="001C5CEF" w:rsidP="00093DEF">
      <w:pPr>
        <w:pStyle w:val="ListParagraph"/>
        <w:tabs>
          <w:tab w:val="left" w:pos="360"/>
        </w:tabs>
        <w:ind w:left="2880" w:hanging="2520"/>
        <w:jc w:val="both"/>
        <w:rPr>
          <w:b/>
          <w:sz w:val="12"/>
          <w:szCs w:val="12"/>
          <w:lang w:val="es-ES"/>
        </w:rPr>
      </w:pPr>
      <w:r w:rsidRPr="00CF0F7F">
        <w:rPr>
          <w:b/>
          <w:lang w:val="es-CR"/>
        </w:rPr>
        <w:t>Toxicidad Aguda</w:t>
      </w:r>
      <w:r w:rsidRPr="00E33795">
        <w:rPr>
          <w:b/>
          <w:lang w:val="es-CR"/>
        </w:rPr>
        <w:tab/>
        <w:t xml:space="preserve">: </w:t>
      </w:r>
      <w:r w:rsidRPr="00CF0F7F">
        <w:rPr>
          <w:color w:val="212121"/>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r w:rsidR="00093DEF">
        <w:rPr>
          <w:color w:val="212121"/>
          <w:lang w:val="es-CR"/>
        </w:rPr>
        <w:t>.</w:t>
      </w:r>
    </w:p>
    <w:p w:rsidR="001C5CEF" w:rsidRPr="00CF0F7F" w:rsidRDefault="000A607E" w:rsidP="001C5CEF">
      <w:pPr>
        <w:pStyle w:val="HTMLPreformatted"/>
        <w:shd w:val="clear" w:color="auto" w:fill="FFFFFF"/>
        <w:ind w:left="2748" w:hanging="2658"/>
        <w:jc w:val="both"/>
        <w:rPr>
          <w:rFonts w:asciiTheme="minorHAnsi" w:hAnsiTheme="minorHAnsi"/>
          <w:color w:val="212121"/>
          <w:sz w:val="22"/>
          <w:szCs w:val="22"/>
          <w:lang w:val="es-CR"/>
        </w:rPr>
      </w:pPr>
      <w:r>
        <w:rPr>
          <w:rFonts w:asciiTheme="minorHAnsi" w:hAnsiTheme="minorHAnsi" w:cstheme="minorHAnsi"/>
          <w:b/>
          <w:lang w:val="es-ES"/>
        </w:rPr>
        <w:t xml:space="preserve">       </w:t>
      </w:r>
      <w:r w:rsidR="00B25E83" w:rsidRPr="000A607E">
        <w:rPr>
          <w:rFonts w:asciiTheme="minorHAnsi" w:hAnsiTheme="minorHAnsi" w:cstheme="minorHAnsi"/>
          <w:b/>
          <w:lang w:val="es-ES"/>
        </w:rPr>
        <w:t>12.2</w:t>
      </w:r>
      <w:r w:rsidR="00B25E83" w:rsidRPr="001C5CEF">
        <w:rPr>
          <w:b/>
          <w:lang w:val="es-ES"/>
        </w:rPr>
        <w:t xml:space="preserve"> </w:t>
      </w:r>
      <w:r w:rsidR="001C5CEF" w:rsidRPr="00CF0F7F">
        <w:rPr>
          <w:rFonts w:asciiTheme="minorHAnsi" w:hAnsiTheme="minorHAnsi"/>
          <w:b/>
          <w:sz w:val="22"/>
          <w:szCs w:val="22"/>
          <w:lang w:val="es-ES"/>
        </w:rPr>
        <w:t>PERSISTENCIA</w:t>
      </w:r>
      <w:r w:rsidR="001C5CEF" w:rsidRPr="00CF0F7F">
        <w:rPr>
          <w:rFonts w:asciiTheme="minorHAnsi" w:hAnsiTheme="minorHAnsi"/>
          <w:b/>
          <w:sz w:val="22"/>
          <w:szCs w:val="22"/>
          <w:lang w:val="es-CR"/>
        </w:rPr>
        <w:t xml:space="preserve"> &amp; </w:t>
      </w:r>
      <w:r w:rsidR="001C5CEF" w:rsidRPr="00CF0F7F">
        <w:rPr>
          <w:rFonts w:asciiTheme="minorHAnsi" w:hAnsiTheme="minorHAnsi"/>
          <w:b/>
          <w:sz w:val="22"/>
          <w:szCs w:val="22"/>
          <w:lang w:val="es-ES"/>
        </w:rPr>
        <w:t>DEGRADABILIDAD</w:t>
      </w:r>
      <w:r w:rsidR="001C5CEF" w:rsidRPr="00E33795">
        <w:rPr>
          <w:b/>
          <w:lang w:val="es-CR"/>
        </w:rPr>
        <w:t xml:space="preserve">: </w:t>
      </w:r>
      <w:r w:rsidR="001C5CEF"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1C5CEF" w:rsidRPr="00CF0F7F" w:rsidRDefault="001C5CEF" w:rsidP="001C5CEF">
      <w:pPr>
        <w:pStyle w:val="HTMLPreformatted"/>
        <w:shd w:val="clear" w:color="auto" w:fill="FFFFFF"/>
        <w:ind w:left="2748" w:hanging="2658"/>
        <w:jc w:val="both"/>
        <w:rPr>
          <w:sz w:val="8"/>
          <w:szCs w:val="8"/>
          <w:lang w:val="es-CR"/>
        </w:rPr>
      </w:pPr>
    </w:p>
    <w:p w:rsidR="001C5CEF" w:rsidRDefault="001C5CEF" w:rsidP="001C5CEF">
      <w:pPr>
        <w:pStyle w:val="ListParagraph"/>
        <w:tabs>
          <w:tab w:val="left" w:pos="360"/>
        </w:tabs>
        <w:spacing w:after="0"/>
        <w:ind w:left="360"/>
        <w:jc w:val="both"/>
        <w:rPr>
          <w:lang w:val="es-CR"/>
        </w:rPr>
      </w:pPr>
      <w:r w:rsidRPr="00E33795">
        <w:rPr>
          <w:b/>
          <w:lang w:val="es-CR"/>
        </w:rPr>
        <w:t xml:space="preserve">12.3 </w:t>
      </w:r>
      <w:r w:rsidRPr="00CF0F7F">
        <w:rPr>
          <w:b/>
          <w:lang w:val="es-ES"/>
        </w:rPr>
        <w:t>POTENCIAL</w:t>
      </w:r>
      <w:r w:rsidRPr="00E33795">
        <w:rPr>
          <w:b/>
          <w:lang w:val="es-CR"/>
        </w:rPr>
        <w:t xml:space="preserve"> </w:t>
      </w:r>
      <w:r w:rsidRPr="00093DEF">
        <w:rPr>
          <w:b/>
          <w:lang w:val="es-419"/>
        </w:rPr>
        <w:t>BIO</w:t>
      </w:r>
      <w:r w:rsidRPr="00E33795">
        <w:rPr>
          <w:b/>
          <w:lang w:val="es-CR"/>
        </w:rPr>
        <w:t xml:space="preserve"> </w:t>
      </w:r>
      <w:r w:rsidRPr="00CF0F7F">
        <w:rPr>
          <w:b/>
          <w:lang w:val="es-ES"/>
        </w:rPr>
        <w:t>ACUMULATIVO</w:t>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Pr="00E33795">
        <w:rPr>
          <w:lang w:val="es-CR"/>
        </w:rPr>
        <w:t xml:space="preserve">. </w:t>
      </w:r>
    </w:p>
    <w:p w:rsidR="001C5CEF" w:rsidRPr="00CF0F7F" w:rsidRDefault="001C5CEF" w:rsidP="001C5CEF">
      <w:pPr>
        <w:pStyle w:val="ListParagraph"/>
        <w:tabs>
          <w:tab w:val="left" w:pos="360"/>
        </w:tabs>
        <w:spacing w:after="0"/>
        <w:ind w:left="360"/>
        <w:jc w:val="both"/>
        <w:rPr>
          <w:b/>
          <w:sz w:val="8"/>
          <w:szCs w:val="8"/>
          <w:lang w:val="es-CR"/>
        </w:rPr>
      </w:pPr>
    </w:p>
    <w:p w:rsidR="001C5CEF" w:rsidRPr="00212AF2" w:rsidRDefault="001C5CEF" w:rsidP="001C5CEF">
      <w:pPr>
        <w:pStyle w:val="HTMLPreformatted"/>
        <w:shd w:val="clear" w:color="auto" w:fill="FFFFFF"/>
        <w:ind w:left="2748" w:hanging="2748"/>
        <w:jc w:val="both"/>
        <w:rPr>
          <w:lang w:val="es-CR"/>
        </w:rPr>
      </w:pPr>
      <w:r>
        <w:rPr>
          <w:rFonts w:asciiTheme="minorHAnsi" w:hAnsiTheme="minorHAnsi"/>
          <w:b/>
          <w:sz w:val="22"/>
          <w:szCs w:val="22"/>
          <w:lang w:val="es-CR"/>
        </w:rPr>
        <w:t xml:space="preserve">       </w:t>
      </w:r>
      <w:r w:rsidRPr="00CF0F7F">
        <w:rPr>
          <w:rFonts w:asciiTheme="minorHAnsi" w:hAnsiTheme="minorHAnsi"/>
          <w:b/>
          <w:sz w:val="22"/>
          <w:szCs w:val="22"/>
          <w:lang w:val="es-CR"/>
        </w:rPr>
        <w:t xml:space="preserve">12.4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1C5CEF" w:rsidRPr="001C5CEF" w:rsidRDefault="001C5CEF" w:rsidP="001C5CEF">
      <w:pPr>
        <w:pStyle w:val="ListParagraph"/>
        <w:tabs>
          <w:tab w:val="left" w:pos="360"/>
        </w:tabs>
        <w:ind w:left="360"/>
        <w:jc w:val="both"/>
        <w:rPr>
          <w:b/>
          <w:sz w:val="8"/>
          <w:szCs w:val="8"/>
          <w:lang w:val="es-CR"/>
        </w:rPr>
      </w:pPr>
    </w:p>
    <w:p w:rsidR="001C5CEF" w:rsidRDefault="001C5CEF" w:rsidP="001C5CEF">
      <w:pPr>
        <w:pStyle w:val="ListParagraph"/>
        <w:tabs>
          <w:tab w:val="left" w:pos="360"/>
        </w:tabs>
        <w:spacing w:after="0"/>
        <w:ind w:left="2790" w:hanging="3960"/>
        <w:jc w:val="both"/>
        <w:rPr>
          <w:sz w:val="20"/>
          <w:szCs w:val="20"/>
          <w:lang w:val="es-CR"/>
        </w:rPr>
      </w:pPr>
      <w:r>
        <w:rPr>
          <w:b/>
          <w:lang w:val="es-CR"/>
        </w:rPr>
        <w:tab/>
      </w:r>
      <w:r w:rsidRPr="00212AF2">
        <w:rPr>
          <w:b/>
          <w:lang w:val="es-CR"/>
        </w:rPr>
        <w:t>12.5 RESULTADO DE EVALUAR PBT &amp; 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1C5CEF">
        <w:rPr>
          <w:lang w:val="es-419"/>
        </w:rPr>
        <w:t>REACH</w:t>
      </w:r>
      <w:r w:rsidRPr="00CF0F7F">
        <w:rPr>
          <w:lang w:val="es-CR"/>
        </w:rPr>
        <w:t xml:space="preserve"> que sean evaluados como un PBT o un vPvB.</w:t>
      </w:r>
      <w:r w:rsidRPr="00CF0F7F">
        <w:rPr>
          <w:sz w:val="20"/>
          <w:szCs w:val="20"/>
          <w:lang w:val="es-CR"/>
        </w:rPr>
        <w:t xml:space="preserve"> </w:t>
      </w:r>
    </w:p>
    <w:p w:rsidR="001C5CEF" w:rsidRPr="00CF0F7F" w:rsidRDefault="001C5CEF" w:rsidP="001C5CEF">
      <w:pPr>
        <w:pStyle w:val="ListParagraph"/>
        <w:tabs>
          <w:tab w:val="left" w:pos="2088"/>
        </w:tabs>
        <w:spacing w:after="0"/>
        <w:ind w:left="2790" w:hanging="3960"/>
        <w:jc w:val="both"/>
        <w:rPr>
          <w:b/>
          <w:sz w:val="8"/>
          <w:szCs w:val="8"/>
          <w:lang w:val="es-CR"/>
        </w:rPr>
      </w:pPr>
      <w:r>
        <w:rPr>
          <w:b/>
          <w:sz w:val="8"/>
          <w:szCs w:val="8"/>
          <w:lang w:val="es-CR"/>
        </w:rPr>
        <w:tab/>
      </w:r>
    </w:p>
    <w:p w:rsidR="00B25E83" w:rsidRPr="001C5CEF" w:rsidRDefault="001C5CEF" w:rsidP="001C5CEF">
      <w:pPr>
        <w:pStyle w:val="ListParagraph"/>
        <w:tabs>
          <w:tab w:val="left" w:pos="360"/>
        </w:tabs>
        <w:ind w:left="360"/>
        <w:jc w:val="both"/>
        <w:rPr>
          <w:lang w:val="es-ES"/>
        </w:rPr>
      </w:pPr>
      <w:r>
        <w:rPr>
          <w:b/>
          <w:lang w:val="es-CR"/>
        </w:rPr>
        <w:t>1</w:t>
      </w:r>
      <w:r w:rsidRPr="00CF0F7F">
        <w:rPr>
          <w:b/>
          <w:lang w:val="es-CR"/>
        </w:rPr>
        <w:t>2.6 OTROS EFECTOS ADVERSOS</w:t>
      </w:r>
      <w:r w:rsidRPr="00CF0F7F">
        <w:rPr>
          <w:b/>
          <w:lang w:val="es-CR"/>
        </w:rPr>
        <w:tab/>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1C5CEF">
        <w:rPr>
          <w:lang w:val="es-ES"/>
        </w:rPr>
        <w:t xml:space="preserve">. </w:t>
      </w:r>
    </w:p>
    <w:p w:rsidR="0098411C" w:rsidRPr="00093DEF" w:rsidRDefault="0098411C" w:rsidP="00B25E83">
      <w:pPr>
        <w:pStyle w:val="ListParagraph"/>
        <w:tabs>
          <w:tab w:val="left" w:pos="360"/>
        </w:tabs>
        <w:ind w:left="360"/>
        <w:rPr>
          <w:sz w:val="8"/>
          <w:szCs w:val="8"/>
          <w:lang w:val="es-ES"/>
        </w:rPr>
      </w:pPr>
    </w:p>
    <w:p w:rsidR="00F076B5" w:rsidRPr="001C5CEF" w:rsidRDefault="00AD6226"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735785" w:rsidRDefault="00735785" w:rsidP="00B25E83">
                            <w:pPr>
                              <w:rPr>
                                <w:sz w:val="32"/>
                              </w:rPr>
                            </w:pPr>
                            <w:r>
                              <w:rPr>
                                <w:b/>
                                <w:bCs/>
                                <w:sz w:val="24"/>
                              </w:rPr>
                              <w:t xml:space="preserve">13. </w:t>
                            </w:r>
                            <w:r w:rsidR="001C5CEF" w:rsidRPr="00CF0F7F">
                              <w:rPr>
                                <w:b/>
                                <w:bCs/>
                                <w:sz w:val="24"/>
                                <w:lang w:val="es-ES"/>
                              </w:rPr>
                              <w:t>CONSIDERACIONES</w:t>
                            </w:r>
                            <w:r w:rsidR="001C5CEF">
                              <w:rPr>
                                <w:b/>
                                <w:bCs/>
                                <w:sz w:val="24"/>
                              </w:rPr>
                              <w:t xml:space="preserve"> DE </w:t>
                            </w:r>
                            <w:r w:rsidR="001C5CEF" w:rsidRPr="00CF0F7F">
                              <w:rPr>
                                <w:b/>
                                <w:bCs/>
                                <w:sz w:val="24"/>
                                <w:lang w:val="es-ES"/>
                              </w:rPr>
                              <w:t>DESECHO</w:t>
                            </w:r>
                          </w:p>
                          <w:p w:rsidR="00735785" w:rsidRDefault="0073578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735785" w:rsidRDefault="00735785" w:rsidP="00B25E83">
                      <w:pPr>
                        <w:rPr>
                          <w:sz w:val="32"/>
                        </w:rPr>
                      </w:pPr>
                      <w:r>
                        <w:rPr>
                          <w:b/>
                          <w:bCs/>
                          <w:sz w:val="24"/>
                        </w:rPr>
                        <w:t xml:space="preserve">13. </w:t>
                      </w:r>
                      <w:r w:rsidR="001C5CEF" w:rsidRPr="00CF0F7F">
                        <w:rPr>
                          <w:b/>
                          <w:bCs/>
                          <w:sz w:val="24"/>
                          <w:lang w:val="es-ES"/>
                        </w:rPr>
                        <w:t>CONSIDERACIONES</w:t>
                      </w:r>
                      <w:r w:rsidR="001C5CEF">
                        <w:rPr>
                          <w:b/>
                          <w:bCs/>
                          <w:sz w:val="24"/>
                        </w:rPr>
                        <w:t xml:space="preserve"> DE </w:t>
                      </w:r>
                      <w:r w:rsidR="001C5CEF" w:rsidRPr="00CF0F7F">
                        <w:rPr>
                          <w:b/>
                          <w:bCs/>
                          <w:sz w:val="24"/>
                          <w:lang w:val="es-ES"/>
                        </w:rPr>
                        <w:t>DESECHO</w:t>
                      </w:r>
                    </w:p>
                    <w:p w:rsidR="00735785" w:rsidRDefault="00735785" w:rsidP="00B25E83">
                      <w:pPr>
                        <w:rPr>
                          <w:sz w:val="32"/>
                        </w:rPr>
                      </w:pPr>
                    </w:p>
                  </w:txbxContent>
                </v:textbox>
              </v:shape>
            </w:pict>
          </mc:Fallback>
        </mc:AlternateContent>
      </w:r>
    </w:p>
    <w:p w:rsidR="00B25E83" w:rsidRPr="001C5CEF" w:rsidRDefault="00B25E83" w:rsidP="00B25E83">
      <w:pPr>
        <w:pStyle w:val="ListParagraph"/>
        <w:tabs>
          <w:tab w:val="left" w:pos="360"/>
        </w:tabs>
        <w:ind w:left="360"/>
        <w:rPr>
          <w:b/>
          <w:lang w:val="es-ES"/>
        </w:rPr>
      </w:pPr>
    </w:p>
    <w:p w:rsidR="00B25E83" w:rsidRPr="00093DEF" w:rsidRDefault="00B25E83" w:rsidP="00B25E83">
      <w:pPr>
        <w:pStyle w:val="ListParagraph"/>
        <w:tabs>
          <w:tab w:val="left" w:pos="360"/>
        </w:tabs>
        <w:ind w:left="360"/>
        <w:rPr>
          <w:b/>
          <w:sz w:val="16"/>
          <w:szCs w:val="16"/>
          <w:lang w:val="es-ES"/>
        </w:rPr>
      </w:pPr>
    </w:p>
    <w:p w:rsidR="00B25E83" w:rsidRPr="001C5CEF" w:rsidRDefault="00B25E83" w:rsidP="00532496">
      <w:pPr>
        <w:pStyle w:val="ListParagraph"/>
        <w:tabs>
          <w:tab w:val="left" w:pos="360"/>
        </w:tabs>
        <w:spacing w:after="0"/>
        <w:ind w:left="360"/>
        <w:rPr>
          <w:b/>
          <w:lang w:val="es-ES"/>
        </w:rPr>
      </w:pPr>
      <w:r w:rsidRPr="00787275">
        <w:rPr>
          <w:b/>
          <w:lang w:val="es-ES"/>
        </w:rPr>
        <w:t xml:space="preserve">13.1 </w:t>
      </w:r>
      <w:r w:rsidR="001C5CEF" w:rsidRPr="00902E4E">
        <w:rPr>
          <w:b/>
          <w:lang w:val="es-CR"/>
        </w:rPr>
        <w:t xml:space="preserve">MÉTODOS PARA TRATAMIENTO DE </w:t>
      </w:r>
      <w:r w:rsidR="001C5CEF">
        <w:rPr>
          <w:b/>
          <w:lang w:val="es-CR"/>
        </w:rPr>
        <w:t>DESECHOS</w:t>
      </w:r>
    </w:p>
    <w:p w:rsidR="001C5CEF" w:rsidRPr="00A3378C" w:rsidRDefault="001C5CEF" w:rsidP="00532496">
      <w:pPr>
        <w:pStyle w:val="HTMLPreformatted"/>
        <w:shd w:val="clear" w:color="auto" w:fill="FFFFFF"/>
        <w:tabs>
          <w:tab w:val="clear" w:pos="916"/>
          <w:tab w:val="clear" w:pos="2748"/>
          <w:tab w:val="left" w:pos="810"/>
        </w:tabs>
        <w:ind w:left="2790" w:hanging="1980"/>
        <w:jc w:val="both"/>
        <w:rPr>
          <w:rFonts w:asciiTheme="minorHAnsi" w:hAnsiTheme="minorHAnsi"/>
          <w:color w:val="212121"/>
          <w:sz w:val="22"/>
          <w:szCs w:val="22"/>
          <w:lang w:val="es-CR"/>
        </w:rPr>
      </w:pPr>
      <w:r>
        <w:rPr>
          <w:rFonts w:asciiTheme="minorHAnsi" w:hAnsiTheme="minorHAnsi"/>
          <w:b/>
          <w:sz w:val="22"/>
          <w:szCs w:val="22"/>
          <w:lang w:val="es-CR"/>
        </w:rPr>
        <w:t xml:space="preserve">Eliminación de </w:t>
      </w:r>
      <w:r w:rsidRPr="00A3378C">
        <w:rPr>
          <w:rFonts w:asciiTheme="minorHAnsi" w:hAnsiTheme="minorHAnsi"/>
          <w:b/>
          <w:sz w:val="22"/>
          <w:szCs w:val="22"/>
          <w:lang w:val="es-CR"/>
        </w:rPr>
        <w:t xml:space="preserve">Material: </w:t>
      </w:r>
      <w:r w:rsidRPr="00A3378C">
        <w:rPr>
          <w:rFonts w:asciiTheme="minorHAnsi" w:hAnsiTheme="minorHAnsi"/>
          <w:color w:val="212121"/>
          <w:sz w:val="22"/>
          <w:szCs w:val="22"/>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rFonts w:asciiTheme="minorHAnsi" w:hAnsiTheme="minorHAnsi"/>
          <w:color w:val="212121"/>
          <w:sz w:val="22"/>
          <w:szCs w:val="22"/>
          <w:lang w:val="es-CR"/>
        </w:rPr>
        <w:t>vía</w:t>
      </w:r>
      <w:r w:rsidRPr="00A3378C">
        <w:rPr>
          <w:rFonts w:asciiTheme="minorHAnsi" w:hAnsiTheme="minorHAnsi"/>
          <w:color w:val="212121"/>
          <w:sz w:val="22"/>
          <w:szCs w:val="22"/>
          <w:lang w:val="es-CR"/>
        </w:rPr>
        <w:t>s de agua.</w:t>
      </w:r>
    </w:p>
    <w:p w:rsidR="001C5CEF" w:rsidRPr="00A3378C" w:rsidRDefault="001C5CEF" w:rsidP="001C5CEF">
      <w:pPr>
        <w:pStyle w:val="ListParagraph"/>
        <w:tabs>
          <w:tab w:val="left" w:pos="360"/>
        </w:tabs>
        <w:spacing w:after="0"/>
        <w:ind w:left="2205" w:hanging="1845"/>
        <w:jc w:val="both"/>
        <w:rPr>
          <w:sz w:val="8"/>
          <w:szCs w:val="8"/>
          <w:lang w:val="es-CR"/>
        </w:rPr>
      </w:pPr>
    </w:p>
    <w:p w:rsidR="001C5CEF" w:rsidRPr="00902E4E" w:rsidRDefault="001C5CEF" w:rsidP="00093DEF">
      <w:pPr>
        <w:pStyle w:val="HTMLPreformatted"/>
        <w:shd w:val="clear" w:color="auto" w:fill="FFFFFF"/>
        <w:tabs>
          <w:tab w:val="clear" w:pos="916"/>
          <w:tab w:val="left" w:pos="810"/>
        </w:tabs>
        <w:ind w:left="3150" w:hanging="2340"/>
        <w:jc w:val="both"/>
        <w:rPr>
          <w:sz w:val="8"/>
          <w:szCs w:val="8"/>
          <w:lang w:val="es-CR"/>
        </w:rPr>
      </w:pPr>
      <w:r w:rsidRPr="00CF0F7F">
        <w:rPr>
          <w:rFonts w:asciiTheme="minorHAnsi" w:hAnsiTheme="minorHAnsi"/>
          <w:b/>
          <w:sz w:val="22"/>
          <w:szCs w:val="22"/>
          <w:lang w:val="es-CR"/>
        </w:rPr>
        <w:t>Eliminación del Envase</w:t>
      </w:r>
      <w:r>
        <w:rPr>
          <w:rFonts w:asciiTheme="minorHAnsi" w:hAnsiTheme="minorHAnsi"/>
          <w:b/>
          <w:sz w:val="22"/>
          <w:szCs w:val="22"/>
          <w:lang w:val="es-CR"/>
        </w:rPr>
        <w:tab/>
      </w:r>
      <w:r w:rsidRPr="00CF0F7F">
        <w:rPr>
          <w:rFonts w:asciiTheme="minorHAnsi" w:hAnsiTheme="minorHAnsi"/>
          <w:b/>
          <w:sz w:val="22"/>
          <w:szCs w:val="22"/>
          <w:lang w:val="es-CR"/>
        </w:rPr>
        <w:t>:</w:t>
      </w:r>
      <w:r w:rsidRPr="00902E4E">
        <w:rPr>
          <w:b/>
          <w:lang w:val="es-CR"/>
        </w:rPr>
        <w:t xml:space="preserve"> </w:t>
      </w:r>
      <w:r w:rsidRPr="00CF0F7F">
        <w:rPr>
          <w:rFonts w:asciiTheme="minorHAnsi" w:hAnsiTheme="minorHAnsi"/>
          <w:color w:val="212121"/>
          <w:sz w:val="22"/>
          <w:szCs w:val="22"/>
          <w:lang w:val="es-CR"/>
        </w:rPr>
        <w:t>Elimine de acuerdo con la normativa vigente, de preferencia con un recolector o     contratista reconocido. La competencia del colector o contratista debe establecerse de antemano.</w:t>
      </w:r>
      <w:r w:rsidRPr="00902E4E">
        <w:rPr>
          <w:lang w:val="es-CR"/>
        </w:rPr>
        <w:t xml:space="preserve"> </w:t>
      </w:r>
    </w:p>
    <w:p w:rsidR="003D2193" w:rsidRPr="001C5CEF" w:rsidRDefault="001C5CEF" w:rsidP="00F076B5">
      <w:pPr>
        <w:pStyle w:val="ListParagraph"/>
        <w:tabs>
          <w:tab w:val="left" w:pos="360"/>
        </w:tabs>
        <w:ind w:left="2160" w:hanging="1800"/>
        <w:jc w:val="both"/>
        <w:rPr>
          <w:lang w:val="es-ES"/>
        </w:rPr>
      </w:pPr>
      <w:r w:rsidRPr="00CF0F7F">
        <w:rPr>
          <w:b/>
          <w:lang w:val="es-CR"/>
        </w:rPr>
        <w:lastRenderedPageBreak/>
        <w:t>Legislación Local</w:t>
      </w:r>
      <w:r w:rsidRPr="00CF0F7F">
        <w:rPr>
          <w:b/>
          <w:lang w:val="es-CR"/>
        </w:rPr>
        <w:tab/>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(EWC): 12 01 12 ceras y grasas. Clasificación del agua es siempre la responsabilidad del usuario final</w:t>
      </w:r>
      <w:r w:rsidR="00B25E83" w:rsidRPr="001C5CEF">
        <w:rPr>
          <w:lang w:val="es-ES"/>
        </w:rPr>
        <w:t xml:space="preserve">. </w:t>
      </w:r>
    </w:p>
    <w:p w:rsidR="00B25E83" w:rsidRPr="001C5CEF" w:rsidRDefault="00AD6226"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735785" w:rsidRPr="001C5CEF" w:rsidRDefault="00735785" w:rsidP="00B25E83">
                            <w:pPr>
                              <w:rPr>
                                <w:sz w:val="32"/>
                                <w:lang w:val="es-ES"/>
                              </w:rPr>
                            </w:pPr>
                            <w:r w:rsidRPr="001C5CEF">
                              <w:rPr>
                                <w:b/>
                                <w:bCs/>
                                <w:sz w:val="24"/>
                                <w:lang w:val="es-ES"/>
                              </w:rPr>
                              <w:t xml:space="preserve">14. </w:t>
                            </w:r>
                            <w:r w:rsidR="001C5CEF" w:rsidRPr="0010748B">
                              <w:rPr>
                                <w:b/>
                                <w:bCs/>
                                <w:sz w:val="24"/>
                                <w:lang w:val="es-CR"/>
                              </w:rPr>
                              <w:t xml:space="preserve">TRANSPORTE E </w:t>
                            </w:r>
                            <w:r w:rsidR="001C5CEF" w:rsidRPr="00CF0F7F">
                              <w:rPr>
                                <w:b/>
                                <w:bCs/>
                                <w:sz w:val="24"/>
                                <w:lang w:val="es-ES"/>
                              </w:rPr>
                              <w:t>INFORMACIÓN</w:t>
                            </w:r>
                            <w:r w:rsidR="001C5CEF" w:rsidRPr="0010748B">
                              <w:rPr>
                                <w:b/>
                                <w:bCs/>
                                <w:sz w:val="24"/>
                                <w:lang w:val="es-CR"/>
                              </w:rPr>
                              <w:t xml:space="preserve"> </w:t>
                            </w:r>
                            <w:r w:rsidR="001C5CEF" w:rsidRPr="00CF0F7F">
                              <w:rPr>
                                <w:b/>
                                <w:bCs/>
                                <w:sz w:val="24"/>
                                <w:lang w:val="es-ES"/>
                              </w:rPr>
                              <w:t xml:space="preserve">RELACIONADA </w:t>
                            </w:r>
                            <w:r w:rsidR="001C5CEF">
                              <w:rPr>
                                <w:b/>
                                <w:bCs/>
                                <w:sz w:val="24"/>
                                <w:lang w:val="es-CR"/>
                              </w:rPr>
                              <w:t xml:space="preserve">CON LAS </w:t>
                            </w:r>
                            <w:r w:rsidR="001C5CEF" w:rsidRPr="00CF0F7F">
                              <w:rPr>
                                <w:b/>
                                <w:bCs/>
                                <w:sz w:val="24"/>
                                <w:lang w:val="es-ES"/>
                              </w:rPr>
                              <w:t>ETIQUETAS</w:t>
                            </w:r>
                            <w:r w:rsidR="001C5CEF">
                              <w:rPr>
                                <w:b/>
                                <w:bCs/>
                                <w:sz w:val="24"/>
                                <w:lang w:val="es-CR"/>
                              </w:rPr>
                              <w:t xml:space="preserve"> SEGÚN</w:t>
                            </w:r>
                            <w:r w:rsidR="001C5CEF" w:rsidRPr="0010748B">
                              <w:rPr>
                                <w:b/>
                                <w:bCs/>
                                <w:sz w:val="24"/>
                                <w:lang w:val="es-CR"/>
                              </w:rPr>
                              <w:t xml:space="preserve"> </w:t>
                            </w:r>
                            <w:r w:rsidR="001C5CEF" w:rsidRPr="00814BDB">
                              <w:rPr>
                                <w:b/>
                                <w:bCs/>
                                <w:sz w:val="24"/>
                                <w:lang w:val="es-419"/>
                              </w:rPr>
                              <w:t>OSHA</w:t>
                            </w:r>
                          </w:p>
                          <w:p w:rsidR="00735785" w:rsidRPr="001C5CEF" w:rsidRDefault="00735785"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735785" w:rsidRPr="001C5CEF" w:rsidRDefault="00735785" w:rsidP="00B25E83">
                      <w:pPr>
                        <w:rPr>
                          <w:sz w:val="32"/>
                          <w:lang w:val="es-ES"/>
                        </w:rPr>
                      </w:pPr>
                      <w:r w:rsidRPr="001C5CEF">
                        <w:rPr>
                          <w:b/>
                          <w:bCs/>
                          <w:sz w:val="24"/>
                          <w:lang w:val="es-ES"/>
                        </w:rPr>
                        <w:t xml:space="preserve">14. </w:t>
                      </w:r>
                      <w:r w:rsidR="001C5CEF" w:rsidRPr="0010748B">
                        <w:rPr>
                          <w:b/>
                          <w:bCs/>
                          <w:sz w:val="24"/>
                          <w:lang w:val="es-CR"/>
                        </w:rPr>
                        <w:t xml:space="preserve">TRANSPORTE E </w:t>
                      </w:r>
                      <w:r w:rsidR="001C5CEF" w:rsidRPr="00CF0F7F">
                        <w:rPr>
                          <w:b/>
                          <w:bCs/>
                          <w:sz w:val="24"/>
                          <w:lang w:val="es-ES"/>
                        </w:rPr>
                        <w:t>INFORMACIÓN</w:t>
                      </w:r>
                      <w:r w:rsidR="001C5CEF" w:rsidRPr="0010748B">
                        <w:rPr>
                          <w:b/>
                          <w:bCs/>
                          <w:sz w:val="24"/>
                          <w:lang w:val="es-CR"/>
                        </w:rPr>
                        <w:t xml:space="preserve"> </w:t>
                      </w:r>
                      <w:r w:rsidR="001C5CEF" w:rsidRPr="00CF0F7F">
                        <w:rPr>
                          <w:b/>
                          <w:bCs/>
                          <w:sz w:val="24"/>
                          <w:lang w:val="es-ES"/>
                        </w:rPr>
                        <w:t xml:space="preserve">RELACIONADA </w:t>
                      </w:r>
                      <w:r w:rsidR="001C5CEF">
                        <w:rPr>
                          <w:b/>
                          <w:bCs/>
                          <w:sz w:val="24"/>
                          <w:lang w:val="es-CR"/>
                        </w:rPr>
                        <w:t xml:space="preserve">CON LAS </w:t>
                      </w:r>
                      <w:r w:rsidR="001C5CEF" w:rsidRPr="00CF0F7F">
                        <w:rPr>
                          <w:b/>
                          <w:bCs/>
                          <w:sz w:val="24"/>
                          <w:lang w:val="es-ES"/>
                        </w:rPr>
                        <w:t>ETIQUETAS</w:t>
                      </w:r>
                      <w:r w:rsidR="001C5CEF">
                        <w:rPr>
                          <w:b/>
                          <w:bCs/>
                          <w:sz w:val="24"/>
                          <w:lang w:val="es-CR"/>
                        </w:rPr>
                        <w:t xml:space="preserve"> SEGÚN</w:t>
                      </w:r>
                      <w:r w:rsidR="001C5CEF" w:rsidRPr="0010748B">
                        <w:rPr>
                          <w:b/>
                          <w:bCs/>
                          <w:sz w:val="24"/>
                          <w:lang w:val="es-CR"/>
                        </w:rPr>
                        <w:t xml:space="preserve"> </w:t>
                      </w:r>
                      <w:r w:rsidR="001C5CEF" w:rsidRPr="00814BDB">
                        <w:rPr>
                          <w:b/>
                          <w:bCs/>
                          <w:sz w:val="24"/>
                          <w:lang w:val="es-419"/>
                        </w:rPr>
                        <w:t>OSHA</w:t>
                      </w:r>
                    </w:p>
                    <w:p w:rsidR="00735785" w:rsidRPr="001C5CEF" w:rsidRDefault="00735785" w:rsidP="00B25E83">
                      <w:pPr>
                        <w:rPr>
                          <w:sz w:val="32"/>
                          <w:lang w:val="es-ES"/>
                        </w:rPr>
                      </w:pPr>
                    </w:p>
                  </w:txbxContent>
                </v:textbox>
              </v:shape>
            </w:pict>
          </mc:Fallback>
        </mc:AlternateContent>
      </w:r>
    </w:p>
    <w:p w:rsidR="00B25E83" w:rsidRPr="001C5CEF" w:rsidRDefault="00B25E83" w:rsidP="00B25E83">
      <w:pPr>
        <w:pStyle w:val="ListParagraph"/>
        <w:tabs>
          <w:tab w:val="left" w:pos="360"/>
        </w:tabs>
        <w:ind w:left="360"/>
        <w:rPr>
          <w:b/>
          <w:lang w:val="es-ES"/>
        </w:rPr>
      </w:pPr>
    </w:p>
    <w:p w:rsidR="00B25E83" w:rsidRPr="00093DEF" w:rsidRDefault="00B25E83" w:rsidP="00B25E83">
      <w:pPr>
        <w:pStyle w:val="ListParagraph"/>
        <w:tabs>
          <w:tab w:val="left" w:pos="360"/>
        </w:tabs>
        <w:ind w:left="360"/>
        <w:rPr>
          <w:b/>
          <w:sz w:val="16"/>
          <w:szCs w:val="16"/>
          <w:lang w:val="es-ES"/>
        </w:rPr>
      </w:pPr>
    </w:p>
    <w:p w:rsidR="001C5CEF" w:rsidRPr="00CF0F7F" w:rsidRDefault="001C5CEF" w:rsidP="001C5CEF">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093DEF">
        <w:rPr>
          <w:b/>
          <w:lang w:val="es-419"/>
        </w:rPr>
        <w:t>RID</w:t>
      </w:r>
      <w:r w:rsidRPr="00CF0F7F">
        <w:rPr>
          <w:b/>
          <w:lang w:val="es-ES"/>
        </w:rPr>
        <w:t>)</w:t>
      </w:r>
    </w:p>
    <w:p w:rsidR="001C5CEF" w:rsidRPr="0008219C" w:rsidRDefault="001C5CEF" w:rsidP="001C5CEF">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1C5CEF" w:rsidRPr="00CF0F7F" w:rsidRDefault="001C5CEF" w:rsidP="001C5CEF">
      <w:pPr>
        <w:pStyle w:val="ListParagraph"/>
        <w:tabs>
          <w:tab w:val="left" w:pos="360"/>
        </w:tabs>
        <w:ind w:left="1260" w:hanging="900"/>
        <w:jc w:val="both"/>
        <w:rPr>
          <w:b/>
          <w:sz w:val="18"/>
          <w:szCs w:val="18"/>
          <w:lang w:val="es-CR"/>
        </w:rPr>
      </w:pPr>
      <w:r w:rsidRPr="0008219C">
        <w:rPr>
          <w:b/>
          <w:lang w:val="es-CR"/>
        </w:rPr>
        <w:t xml:space="preserve">       </w:t>
      </w:r>
      <w:r w:rsidRPr="00093DEF">
        <w:rPr>
          <w:b/>
          <w:lang w:val="es-419"/>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1C5CEF" w:rsidRPr="00EE621B" w:rsidRDefault="001C5CEF" w:rsidP="001C5CEF">
      <w:pPr>
        <w:pStyle w:val="ListParagraph"/>
        <w:tabs>
          <w:tab w:val="left" w:pos="360"/>
        </w:tabs>
        <w:ind w:left="360"/>
        <w:jc w:val="both"/>
        <w:rPr>
          <w:lang w:val="es-CR"/>
        </w:rPr>
      </w:pPr>
      <w:r w:rsidRPr="00EE621B">
        <w:rPr>
          <w:b/>
          <w:lang w:val="es-CR"/>
        </w:rPr>
        <w:t xml:space="preserve">       </w:t>
      </w:r>
      <w:r w:rsidRPr="00093DEF">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1C5CEF" w:rsidRPr="00EE621B" w:rsidRDefault="001C5CEF" w:rsidP="001C5CEF">
      <w:pPr>
        <w:pStyle w:val="ListParagraph"/>
        <w:tabs>
          <w:tab w:val="left" w:pos="360"/>
        </w:tabs>
        <w:ind w:left="360"/>
        <w:jc w:val="both"/>
        <w:rPr>
          <w:lang w:val="es-CR"/>
        </w:rPr>
      </w:pPr>
      <w:r w:rsidRPr="00EE621B">
        <w:rPr>
          <w:b/>
          <w:lang w:val="es-CR"/>
        </w:rPr>
        <w:t xml:space="preserve">       </w:t>
      </w:r>
      <w:r w:rsidRPr="00093DEF">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1C5CEF" w:rsidRPr="00CF0F7F" w:rsidRDefault="001C5CEF" w:rsidP="001C5CEF">
      <w:pPr>
        <w:pStyle w:val="ListParagraph"/>
        <w:tabs>
          <w:tab w:val="left" w:pos="360"/>
        </w:tabs>
        <w:ind w:left="360"/>
        <w:jc w:val="both"/>
        <w:rPr>
          <w:sz w:val="8"/>
          <w:szCs w:val="8"/>
          <w:lang w:val="es-CR"/>
        </w:rPr>
      </w:pPr>
    </w:p>
    <w:p w:rsidR="001C5CEF" w:rsidRPr="00EE621B" w:rsidRDefault="001C5CEF" w:rsidP="001C5CEF">
      <w:pPr>
        <w:pStyle w:val="ListParagraph"/>
        <w:tabs>
          <w:tab w:val="left" w:pos="360"/>
        </w:tabs>
        <w:ind w:left="3600" w:hanging="3240"/>
        <w:jc w:val="both"/>
        <w:rPr>
          <w:b/>
          <w:lang w:val="es-CR"/>
        </w:rPr>
      </w:pPr>
      <w:r w:rsidRPr="00EE621B">
        <w:rPr>
          <w:b/>
          <w:lang w:val="es-CR"/>
        </w:rPr>
        <w:t>Transporte Fluvial (AND):</w:t>
      </w:r>
    </w:p>
    <w:p w:rsidR="00B25E83" w:rsidRPr="001C5CEF" w:rsidRDefault="001C5CEF" w:rsidP="001C5CEF">
      <w:pPr>
        <w:pStyle w:val="ListParagraph"/>
        <w:ind w:hanging="1440"/>
        <w:jc w:val="both"/>
        <w:rPr>
          <w:sz w:val="20"/>
          <w:szCs w:val="20"/>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w:t>
      </w:r>
      <w:r w:rsidRPr="001C5CEF">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00B25E83" w:rsidRPr="001C5CEF">
        <w:rPr>
          <w:sz w:val="20"/>
          <w:szCs w:val="20"/>
          <w:lang w:val="es-ES"/>
        </w:rPr>
        <w:t>.</w:t>
      </w:r>
    </w:p>
    <w:p w:rsidR="001C5CEF" w:rsidRPr="00CF0F7F" w:rsidRDefault="001C5CEF" w:rsidP="001C5CEF">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1C5CEF">
        <w:rPr>
          <w:b/>
          <w:lang w:val="es-419"/>
        </w:rPr>
        <w:t>IDMG</w:t>
      </w:r>
      <w:r w:rsidRPr="00CF0F7F">
        <w:rPr>
          <w:b/>
          <w:lang w:val="es-ES"/>
        </w:rPr>
        <w:t>):</w:t>
      </w:r>
    </w:p>
    <w:p w:rsidR="001C5CEF" w:rsidRPr="00CF0F7F" w:rsidRDefault="001C5CEF" w:rsidP="001C5CEF">
      <w:pPr>
        <w:pStyle w:val="ListParagraph"/>
        <w:tabs>
          <w:tab w:val="left" w:pos="720"/>
        </w:tabs>
        <w:ind w:hanging="1080"/>
        <w:jc w:val="both"/>
        <w:rPr>
          <w:sz w:val="18"/>
          <w:szCs w:val="18"/>
          <w:lang w:val="es-CR"/>
        </w:rPr>
      </w:pPr>
      <w:r w:rsidRPr="00CF0F7F">
        <w:rPr>
          <w:b/>
          <w:lang w:val="es-ES"/>
        </w:rPr>
        <w:t xml:space="preserve">       </w:t>
      </w:r>
      <w:r w:rsidRPr="00CF0F7F">
        <w:rPr>
          <w:b/>
          <w:lang w:val="es-ES"/>
        </w:rPr>
        <w:tab/>
      </w:r>
      <w:r w:rsidRPr="00CF0F7F">
        <w:rPr>
          <w:sz w:val="18"/>
          <w:szCs w:val="18"/>
          <w:lang w:val="es-CR"/>
        </w:rPr>
        <w:t xml:space="preserve">Este producto no se clasifica como peligroso para este modo de transporte. Por lo tanto los requisitos de </w:t>
      </w:r>
      <w:r w:rsidRPr="001C5CEF">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p>
    <w:p w:rsidR="001C5CEF" w:rsidRPr="009348D8" w:rsidRDefault="001C5CEF" w:rsidP="001C5CEF">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1C5CEF">
        <w:rPr>
          <w:b/>
          <w:lang w:val="es-419"/>
        </w:rPr>
        <w:t>IATA</w:t>
      </w:r>
      <w:r w:rsidRPr="009348D8">
        <w:rPr>
          <w:b/>
          <w:lang w:val="es-CR"/>
        </w:rPr>
        <w:t>):</w:t>
      </w:r>
    </w:p>
    <w:p w:rsidR="001C5CEF" w:rsidRPr="00CF0F7F" w:rsidRDefault="001C5CEF" w:rsidP="001C5CEF">
      <w:pPr>
        <w:pStyle w:val="ListParagraph"/>
        <w:tabs>
          <w:tab w:val="left" w:pos="360"/>
        </w:tabs>
        <w:ind w:hanging="1080"/>
        <w:jc w:val="both"/>
        <w:rPr>
          <w:sz w:val="18"/>
          <w:szCs w:val="18"/>
          <w:lang w:val="es-CR"/>
        </w:rPr>
      </w:pPr>
      <w:r w:rsidRPr="009348D8">
        <w:rPr>
          <w:b/>
          <w:lang w:val="es-CR"/>
        </w:rPr>
        <w:t xml:space="preserve">      </w:t>
      </w:r>
      <w:r w:rsidRPr="009348D8">
        <w:rPr>
          <w:b/>
          <w:lang w:val="es-CR"/>
        </w:rPr>
        <w:tab/>
      </w:r>
      <w:r w:rsidRPr="009348D8">
        <w:rPr>
          <w:b/>
          <w:lang w:val="es-CR"/>
        </w:rPr>
        <w:tab/>
      </w:r>
      <w:r w:rsidRPr="00CF0F7F">
        <w:rPr>
          <w:sz w:val="18"/>
          <w:szCs w:val="18"/>
          <w:lang w:val="es-CR"/>
        </w:rPr>
        <w:t xml:space="preserve">Este producto no se clasifica como peligroso para este modo de transporte. Por lo tanto los requisitos de </w:t>
      </w:r>
      <w:r w:rsidRPr="001C5CEF">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p>
    <w:p w:rsidR="001C5CEF" w:rsidRPr="009348D8" w:rsidRDefault="001C5CEF" w:rsidP="001C5CEF">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MARPOL 73/78 </w:t>
      </w:r>
      <w:r>
        <w:rPr>
          <w:b/>
          <w:lang w:val="es-CR"/>
        </w:rPr>
        <w:t>y el</w:t>
      </w:r>
      <w:r w:rsidRPr="009348D8">
        <w:rPr>
          <w:b/>
          <w:lang w:val="es-CR"/>
        </w:rPr>
        <w:t xml:space="preserve"> </w:t>
      </w:r>
      <w:r>
        <w:rPr>
          <w:b/>
          <w:lang w:val="es-CR"/>
        </w:rPr>
        <w:t xml:space="preserve">Código </w:t>
      </w:r>
      <w:r w:rsidRPr="001C5CEF">
        <w:rPr>
          <w:b/>
          <w:lang w:val="es-419"/>
        </w:rPr>
        <w:t>IBC</w:t>
      </w:r>
      <w:r w:rsidRPr="009348D8">
        <w:rPr>
          <w:b/>
          <w:lang w:val="es-CR"/>
        </w:rPr>
        <w:tab/>
      </w:r>
      <w:r w:rsidRPr="009348D8">
        <w:rPr>
          <w:b/>
          <w:lang w:val="es-CR"/>
        </w:rPr>
        <w:tab/>
      </w:r>
      <w:r w:rsidRPr="009348D8">
        <w:rPr>
          <w:b/>
          <w:lang w:val="es-CR"/>
        </w:rPr>
        <w:tab/>
      </w:r>
      <w:r w:rsidRPr="009348D8">
        <w:rPr>
          <w:b/>
          <w:lang w:val="es-CR"/>
        </w:rPr>
        <w:tab/>
      </w:r>
    </w:p>
    <w:p w:rsidR="001C5CEF" w:rsidRPr="009348D8" w:rsidRDefault="001C5CEF" w:rsidP="001C5CEF">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1C5CEF" w:rsidRPr="009348D8" w:rsidRDefault="001C5CEF" w:rsidP="001C5CEF">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1C5CEF" w:rsidRDefault="001C5CEF" w:rsidP="001C5CEF">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D526F0">
        <w:rPr>
          <w:lang w:val="es-CR"/>
        </w:rPr>
        <w:t>MARPOL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1C5CEF">
        <w:rPr>
          <w:lang w:val="es-ES"/>
        </w:rPr>
        <w:t xml:space="preserve">. </w:t>
      </w:r>
    </w:p>
    <w:p w:rsidR="00B25E83" w:rsidRPr="00093DEF" w:rsidRDefault="00B25E83" w:rsidP="00B25E83">
      <w:pPr>
        <w:pStyle w:val="ListParagraph"/>
        <w:tabs>
          <w:tab w:val="left" w:pos="360"/>
        </w:tabs>
        <w:ind w:left="360"/>
        <w:rPr>
          <w:b/>
          <w:sz w:val="8"/>
          <w:szCs w:val="8"/>
          <w:lang w:val="es-ES"/>
        </w:rPr>
      </w:pPr>
    </w:p>
    <w:p w:rsidR="00B25E83" w:rsidRPr="001C5CEF" w:rsidRDefault="00AD6226"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735785" w:rsidRDefault="00735785" w:rsidP="00B25E83">
                            <w:pPr>
                              <w:rPr>
                                <w:sz w:val="32"/>
                              </w:rPr>
                            </w:pPr>
                            <w:r>
                              <w:rPr>
                                <w:b/>
                                <w:bCs/>
                                <w:sz w:val="24"/>
                              </w:rPr>
                              <w:t xml:space="preserve">15. </w:t>
                            </w:r>
                            <w:r w:rsidR="001C5CEF" w:rsidRPr="00CF0F7F">
                              <w:rPr>
                                <w:b/>
                                <w:bCs/>
                                <w:sz w:val="24"/>
                                <w:lang w:val="es-ES"/>
                              </w:rPr>
                              <w:t>INFORMACIÓN</w:t>
                            </w:r>
                            <w:r w:rsidR="001C5CEF">
                              <w:rPr>
                                <w:b/>
                                <w:bCs/>
                                <w:sz w:val="24"/>
                              </w:rPr>
                              <w:t xml:space="preserve"> </w:t>
                            </w:r>
                            <w:r w:rsidR="001C5CEF" w:rsidRPr="00CF0F7F">
                              <w:rPr>
                                <w:b/>
                                <w:bCs/>
                                <w:sz w:val="24"/>
                                <w:lang w:val="es-ES"/>
                              </w:rPr>
                              <w:t>REGULATORIA</w:t>
                            </w:r>
                          </w:p>
                          <w:p w:rsidR="00735785" w:rsidRDefault="0073578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735785" w:rsidRDefault="00735785" w:rsidP="00B25E83">
                      <w:pPr>
                        <w:rPr>
                          <w:sz w:val="32"/>
                        </w:rPr>
                      </w:pPr>
                      <w:r>
                        <w:rPr>
                          <w:b/>
                          <w:bCs/>
                          <w:sz w:val="24"/>
                        </w:rPr>
                        <w:t xml:space="preserve">15. </w:t>
                      </w:r>
                      <w:r w:rsidR="001C5CEF" w:rsidRPr="00CF0F7F">
                        <w:rPr>
                          <w:b/>
                          <w:bCs/>
                          <w:sz w:val="24"/>
                          <w:lang w:val="es-ES"/>
                        </w:rPr>
                        <w:t>INFORMACIÓN</w:t>
                      </w:r>
                      <w:r w:rsidR="001C5CEF">
                        <w:rPr>
                          <w:b/>
                          <w:bCs/>
                          <w:sz w:val="24"/>
                        </w:rPr>
                        <w:t xml:space="preserve"> </w:t>
                      </w:r>
                      <w:r w:rsidR="001C5CEF" w:rsidRPr="00CF0F7F">
                        <w:rPr>
                          <w:b/>
                          <w:bCs/>
                          <w:sz w:val="24"/>
                          <w:lang w:val="es-ES"/>
                        </w:rPr>
                        <w:t>REGULATORIA</w:t>
                      </w:r>
                    </w:p>
                    <w:p w:rsidR="00735785" w:rsidRDefault="00735785" w:rsidP="00B25E83">
                      <w:pPr>
                        <w:rPr>
                          <w:sz w:val="32"/>
                        </w:rPr>
                      </w:pPr>
                    </w:p>
                  </w:txbxContent>
                </v:textbox>
              </v:shape>
            </w:pict>
          </mc:Fallback>
        </mc:AlternateContent>
      </w:r>
    </w:p>
    <w:p w:rsidR="00B25E83" w:rsidRPr="001C5CEF" w:rsidRDefault="00B25E83" w:rsidP="00B25E83">
      <w:pPr>
        <w:pStyle w:val="ListParagraph"/>
        <w:tabs>
          <w:tab w:val="left" w:pos="360"/>
        </w:tabs>
        <w:ind w:left="360"/>
        <w:rPr>
          <w:b/>
          <w:lang w:val="es-ES"/>
        </w:rPr>
      </w:pPr>
    </w:p>
    <w:p w:rsidR="001C5CEF" w:rsidRPr="001C5CEF" w:rsidRDefault="001C5CEF" w:rsidP="001C5CEF">
      <w:pPr>
        <w:pStyle w:val="ListParagraph"/>
        <w:tabs>
          <w:tab w:val="left" w:pos="0"/>
        </w:tabs>
        <w:ind w:left="0"/>
        <w:jc w:val="both"/>
        <w:rPr>
          <w:sz w:val="8"/>
          <w:szCs w:val="8"/>
          <w:lang w:val="es-CR"/>
        </w:rPr>
      </w:pPr>
    </w:p>
    <w:p w:rsidR="001C5CEF" w:rsidRPr="00D526F0" w:rsidRDefault="001C5CEF" w:rsidP="001C5CEF">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1C5CEF" w:rsidRPr="00093DEF" w:rsidRDefault="001C5CEF" w:rsidP="001C5CEF">
      <w:pPr>
        <w:pStyle w:val="ListParagraph"/>
        <w:tabs>
          <w:tab w:val="left" w:pos="360"/>
        </w:tabs>
        <w:ind w:left="360"/>
        <w:rPr>
          <w:b/>
          <w:sz w:val="8"/>
          <w:szCs w:val="8"/>
          <w:lang w:val="es-CR"/>
        </w:rPr>
      </w:pPr>
    </w:p>
    <w:p w:rsidR="001C5CEF" w:rsidRPr="00D526F0" w:rsidRDefault="001C5CEF" w:rsidP="001C5CEF">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1C5CEF" w:rsidRPr="00CF0F7F" w:rsidRDefault="001C5CEF" w:rsidP="001C5CEF">
      <w:pPr>
        <w:pStyle w:val="ListParagraph"/>
        <w:tabs>
          <w:tab w:val="left" w:pos="360"/>
        </w:tabs>
        <w:ind w:left="360"/>
        <w:rPr>
          <w:b/>
          <w:sz w:val="8"/>
          <w:szCs w:val="8"/>
          <w:lang w:val="es-CR"/>
        </w:rPr>
      </w:pPr>
    </w:p>
    <w:p w:rsidR="001C5CEF" w:rsidRPr="00CF0F7F" w:rsidRDefault="001C5CEF" w:rsidP="001C5CEF">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w:t>
      </w:r>
      <w:r w:rsidRPr="001C5CEF">
        <w:rPr>
          <w:lang w:val="es-419"/>
        </w:rPr>
        <w:t>REACH</w:t>
      </w:r>
      <w:r w:rsidRPr="00CF0F7F">
        <w:rPr>
          <w:lang w:val="es-ES"/>
        </w:rPr>
        <w:t>.</w:t>
      </w:r>
    </w:p>
    <w:p w:rsidR="001C5CEF" w:rsidRPr="00E63301" w:rsidRDefault="001C5CEF" w:rsidP="001C5CEF">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1C5CEF" w:rsidRPr="00E63301" w:rsidRDefault="001C5CEF" w:rsidP="001C5CEF">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1C5CEF" w:rsidRPr="00E63301" w:rsidRDefault="001C5CEF" w:rsidP="001C5CEF">
      <w:pPr>
        <w:pStyle w:val="ListParagraph"/>
        <w:tabs>
          <w:tab w:val="left" w:pos="360"/>
        </w:tabs>
        <w:ind w:left="4320" w:hanging="396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p>
    <w:p w:rsidR="00B25E83" w:rsidRPr="001C5CEF" w:rsidRDefault="001C5CEF" w:rsidP="001C5CEF">
      <w:pPr>
        <w:pStyle w:val="ListParagraph"/>
        <w:tabs>
          <w:tab w:val="left" w:pos="360"/>
        </w:tabs>
        <w:ind w:left="360"/>
        <w:rPr>
          <w:b/>
          <w:lang w:val="es-ES"/>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00B25E83" w:rsidRPr="001C5CEF">
        <w:rPr>
          <w:b/>
          <w:lang w:val="es-ES"/>
        </w:rPr>
        <w:tab/>
      </w:r>
      <w:r w:rsidR="00B25E83" w:rsidRPr="001C5CEF">
        <w:rPr>
          <w:b/>
          <w:lang w:val="es-ES"/>
        </w:rPr>
        <w:tab/>
      </w:r>
    </w:p>
    <w:p w:rsidR="001C5CEF" w:rsidRPr="00A61EEF" w:rsidRDefault="00B25E83" w:rsidP="001C5CEF">
      <w:pPr>
        <w:pStyle w:val="ListParagraph"/>
        <w:tabs>
          <w:tab w:val="left" w:pos="360"/>
        </w:tabs>
        <w:ind w:left="360"/>
        <w:rPr>
          <w:b/>
          <w:lang w:val="es-CR"/>
        </w:rPr>
      </w:pPr>
      <w:r w:rsidRPr="001C5CEF">
        <w:rPr>
          <w:b/>
          <w:lang w:val="es-ES"/>
        </w:rPr>
        <w:tab/>
      </w:r>
      <w:r w:rsidR="001C5CEF" w:rsidRPr="00A61EEF">
        <w:rPr>
          <w:b/>
          <w:lang w:val="es-CR"/>
        </w:rPr>
        <w:t>EINECS</w:t>
      </w:r>
      <w:r w:rsidR="001C5CEF" w:rsidRPr="00A61EEF">
        <w:rPr>
          <w:b/>
          <w:lang w:val="es-CR"/>
        </w:rPr>
        <w:tab/>
      </w:r>
      <w:r w:rsidR="001C5CEF" w:rsidRPr="00A61EEF">
        <w:rPr>
          <w:lang w:val="es-CR"/>
        </w:rPr>
        <w:tab/>
      </w:r>
      <w:r w:rsidR="001C5CEF" w:rsidRPr="00A61EEF">
        <w:rPr>
          <w:lang w:val="es-CR"/>
        </w:rPr>
        <w:tab/>
      </w:r>
      <w:r w:rsidR="001C5CEF" w:rsidRPr="00A61EEF">
        <w:rPr>
          <w:lang w:val="es-CR"/>
        </w:rPr>
        <w:tab/>
      </w:r>
      <w:r w:rsidR="001C5CEF" w:rsidRPr="00A61EEF">
        <w:rPr>
          <w:lang w:val="es-CR"/>
        </w:rPr>
        <w:tab/>
        <w:t>: Todos los componentes listados en polímero, exenta.</w:t>
      </w:r>
    </w:p>
    <w:p w:rsidR="001C5CEF" w:rsidRPr="00A61EEF" w:rsidRDefault="001C5CEF" w:rsidP="001C5CEF">
      <w:pPr>
        <w:pStyle w:val="ListParagraph"/>
        <w:tabs>
          <w:tab w:val="left" w:pos="360"/>
        </w:tabs>
        <w:ind w:left="360"/>
        <w:rPr>
          <w:lang w:val="es-CR"/>
        </w:rPr>
      </w:pPr>
      <w:r w:rsidRPr="00A61EEF">
        <w:rPr>
          <w:lang w:val="es-CR"/>
        </w:rPr>
        <w:tab/>
      </w:r>
      <w:r w:rsidRPr="00A61EEF">
        <w:rPr>
          <w:b/>
          <w:lang w:val="es-CR"/>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xml:space="preserve">: Todos los componentes listados. </w:t>
      </w:r>
    </w:p>
    <w:p w:rsidR="001C5CEF" w:rsidRPr="00093DEF" w:rsidRDefault="001C5CEF" w:rsidP="001C5CEF">
      <w:pPr>
        <w:pStyle w:val="ListParagraph"/>
        <w:tabs>
          <w:tab w:val="left" w:pos="360"/>
        </w:tabs>
        <w:ind w:left="360"/>
        <w:rPr>
          <w:b/>
          <w:sz w:val="8"/>
          <w:szCs w:val="8"/>
          <w:lang w:val="es-CR"/>
        </w:rPr>
      </w:pPr>
    </w:p>
    <w:p w:rsidR="001C5CEF" w:rsidRPr="00A61EEF" w:rsidRDefault="001C5CEF" w:rsidP="001C5CEF">
      <w:pPr>
        <w:pStyle w:val="ListParagraph"/>
        <w:tabs>
          <w:tab w:val="left" w:pos="360"/>
        </w:tabs>
        <w:ind w:left="4320" w:hanging="3960"/>
        <w:rPr>
          <w:sz w:val="8"/>
          <w:szCs w:val="8"/>
          <w:lang w:val="es-CR"/>
        </w:rPr>
      </w:pPr>
      <w:r w:rsidRPr="00A61EEF">
        <w:rPr>
          <w:b/>
          <w:lang w:val="es-CR"/>
        </w:rPr>
        <w:t>15.2 EVALUACIÓN DE LA SEGURIDAD Q</w:t>
      </w:r>
      <w:r>
        <w:rPr>
          <w:b/>
          <w:lang w:val="es-CR"/>
        </w:rPr>
        <w:t>UÍMICA</w:t>
      </w:r>
      <w:r w:rsidRPr="00A61EEF">
        <w:rPr>
          <w:lang w:val="es-CR"/>
        </w:rPr>
        <w:t xml:space="preserve"> </w:t>
      </w:r>
    </w:p>
    <w:p w:rsidR="001C5CEF" w:rsidRPr="00A61EEF" w:rsidRDefault="001C5CEF" w:rsidP="001C5CEF">
      <w:pPr>
        <w:pStyle w:val="ListParagraph"/>
        <w:tabs>
          <w:tab w:val="left" w:pos="360"/>
        </w:tabs>
        <w:ind w:left="3780" w:hanging="3420"/>
        <w:rPr>
          <w:lang w:val="es-CR"/>
        </w:rPr>
      </w:pPr>
      <w:r w:rsidRPr="00A61EEF">
        <w:rPr>
          <w:lang w:val="es-CR"/>
        </w:rPr>
        <w:t xml:space="preserve">       </w:t>
      </w:r>
      <w:r w:rsidRPr="00A61EEF">
        <w:rPr>
          <w:b/>
          <w:lang w:val="es-CR"/>
        </w:rPr>
        <w:t>Ley de Salud y Seguridad Industrial</w:t>
      </w:r>
      <w:r>
        <w:rPr>
          <w:b/>
          <w:lang w:val="es-CR"/>
        </w:rPr>
        <w:tab/>
      </w:r>
      <w:r>
        <w:rPr>
          <w:b/>
          <w:lang w:val="es-CR"/>
        </w:rPr>
        <w:tab/>
      </w:r>
      <w:r>
        <w:rPr>
          <w:b/>
          <w:lang w:val="es-CR"/>
        </w:rPr>
        <w:tab/>
      </w:r>
      <w:r w:rsidRPr="00A61EEF">
        <w:rPr>
          <w:b/>
          <w:lang w:val="es-CR"/>
        </w:rPr>
        <w:t xml:space="preserve">: </w:t>
      </w:r>
      <w:r w:rsidRPr="00A61EEF">
        <w:rPr>
          <w:lang w:val="es-CR"/>
        </w:rPr>
        <w:t>N/A</w:t>
      </w:r>
    </w:p>
    <w:p w:rsidR="001C5CEF" w:rsidRPr="00A61EEF" w:rsidRDefault="001C5CEF" w:rsidP="001C5CEF">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1C5CEF" w:rsidRPr="00A61EEF" w:rsidRDefault="001C5CEF" w:rsidP="001C5CEF">
      <w:pPr>
        <w:pStyle w:val="ListParagraph"/>
        <w:tabs>
          <w:tab w:val="left" w:pos="360"/>
        </w:tabs>
        <w:ind w:left="5760" w:hanging="5400"/>
        <w:rPr>
          <w:lang w:val="es-CR"/>
        </w:rPr>
      </w:pPr>
      <w:r w:rsidRPr="00A61EEF">
        <w:rPr>
          <w:b/>
          <w:lang w:val="es-CR"/>
        </w:rPr>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Pr="00A61EEF">
        <w:rPr>
          <w:lang w:val="es-CR"/>
        </w:rPr>
        <w:t>)</w:t>
      </w:r>
    </w:p>
    <w:p w:rsidR="00B25E83" w:rsidRPr="001C5CEF" w:rsidRDefault="001C5CEF" w:rsidP="001C5CEF">
      <w:pPr>
        <w:pStyle w:val="ListParagraph"/>
        <w:tabs>
          <w:tab w:val="left" w:pos="360"/>
        </w:tabs>
        <w:ind w:left="360"/>
        <w:rPr>
          <w:lang w:val="es-ES"/>
        </w:rPr>
      </w:pPr>
      <w:r w:rsidRPr="00647BD8">
        <w:rPr>
          <w:b/>
          <w:lang w:val="es-CR"/>
        </w:rPr>
        <w:lastRenderedPageBreak/>
        <w:t xml:space="preserve">       Ley de Manejo de Residuos</w:t>
      </w:r>
      <w:r w:rsidRPr="00647BD8">
        <w:rPr>
          <w:b/>
          <w:lang w:val="es-CR"/>
        </w:rPr>
        <w:tab/>
        <w:t>:</w:t>
      </w:r>
      <w:r w:rsidRPr="00647BD8">
        <w:rPr>
          <w:lang w:val="es-CR"/>
        </w:rPr>
        <w:t xml:space="preserve"> Tratar con </w:t>
      </w:r>
      <w:r>
        <w:rPr>
          <w:lang w:val="es-CR"/>
        </w:rPr>
        <w:t>el</w:t>
      </w:r>
      <w:r w:rsidRPr="00647BD8">
        <w:rPr>
          <w:lang w:val="es-CR"/>
        </w:rPr>
        <w:t xml:space="preserve"> artículo 4/5/24/25 </w:t>
      </w:r>
      <w:r>
        <w:rPr>
          <w:lang w:val="es-CR"/>
        </w:rPr>
        <w:t>en las</w:t>
      </w:r>
      <w:r w:rsidRPr="00647BD8">
        <w:rPr>
          <w:lang w:val="es-CR"/>
        </w:rPr>
        <w:t xml:space="preserve"> sec</w:t>
      </w:r>
      <w:r>
        <w:rPr>
          <w:lang w:val="es-CR"/>
        </w:rPr>
        <w:t>c</w:t>
      </w:r>
      <w:r w:rsidRPr="00647BD8">
        <w:rPr>
          <w:lang w:val="es-CR"/>
        </w:rPr>
        <w:t>ion</w:t>
      </w:r>
      <w:r>
        <w:rPr>
          <w:lang w:val="es-CR"/>
        </w:rPr>
        <w:t>e</w:t>
      </w:r>
      <w:r w:rsidRPr="00647BD8">
        <w:rPr>
          <w:lang w:val="es-CR"/>
        </w:rPr>
        <w:t xml:space="preserve">s </w:t>
      </w:r>
      <w:r>
        <w:rPr>
          <w:lang w:val="es-CR"/>
        </w:rPr>
        <w:t>sobre</w:t>
      </w:r>
      <w:r w:rsidRPr="00647BD8">
        <w:rPr>
          <w:lang w:val="es-CR"/>
        </w:rPr>
        <w:t xml:space="preserve"> considera</w:t>
      </w:r>
      <w:r>
        <w:rPr>
          <w:lang w:val="es-CR"/>
        </w:rPr>
        <w:t>c</w:t>
      </w:r>
      <w:r w:rsidRPr="00647BD8">
        <w:rPr>
          <w:lang w:val="es-CR"/>
        </w:rPr>
        <w:t>ion</w:t>
      </w:r>
      <w:r>
        <w:rPr>
          <w:lang w:val="es-CR"/>
        </w:rPr>
        <w:t>e</w:t>
      </w:r>
      <w:r w:rsidRPr="00647BD8">
        <w:rPr>
          <w:lang w:val="es-CR"/>
        </w:rPr>
        <w:t>s</w:t>
      </w:r>
      <w:r>
        <w:rPr>
          <w:lang w:val="es-CR"/>
        </w:rPr>
        <w:t xml:space="preserve"> durante la eliminación</w:t>
      </w:r>
    </w:p>
    <w:p w:rsidR="003D2193" w:rsidRPr="001C5CEF" w:rsidRDefault="00AD6226" w:rsidP="003D2193">
      <w:pPr>
        <w:pStyle w:val="ListParagraph"/>
        <w:tabs>
          <w:tab w:val="left" w:pos="360"/>
        </w:tabs>
        <w:ind w:left="3780" w:hanging="3420"/>
        <w:rPr>
          <w:lang w:val="es-ES"/>
        </w:rPr>
      </w:pPr>
      <w:r>
        <w:rPr>
          <w:b/>
          <w:noProof/>
        </w:rPr>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735785" w:rsidRDefault="00735785" w:rsidP="00B25E83">
                            <w:pPr>
                              <w:rPr>
                                <w:sz w:val="32"/>
                              </w:rPr>
                            </w:pPr>
                            <w:r>
                              <w:rPr>
                                <w:b/>
                                <w:bCs/>
                                <w:sz w:val="24"/>
                              </w:rPr>
                              <w:t xml:space="preserve">16. </w:t>
                            </w:r>
                            <w:r w:rsidR="001C5CEF" w:rsidRPr="00CF0F7F">
                              <w:rPr>
                                <w:b/>
                                <w:bCs/>
                                <w:sz w:val="24"/>
                                <w:lang w:val="es-ES"/>
                              </w:rPr>
                              <w:t>OTRA</w:t>
                            </w:r>
                            <w:r w:rsidR="001C5CEF">
                              <w:rPr>
                                <w:b/>
                                <w:bCs/>
                                <w:sz w:val="24"/>
                              </w:rPr>
                              <w:t xml:space="preserve"> </w:t>
                            </w:r>
                            <w:r w:rsidR="001C5CEF" w:rsidRPr="00CF0F7F">
                              <w:rPr>
                                <w:b/>
                                <w:bCs/>
                                <w:sz w:val="24"/>
                                <w:lang w:val="es-ES"/>
                              </w:rPr>
                              <w:t>INFORMACIÓN</w:t>
                            </w:r>
                          </w:p>
                          <w:p w:rsidR="00735785" w:rsidRDefault="0073578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735785" w:rsidRDefault="00735785" w:rsidP="00B25E83">
                      <w:pPr>
                        <w:rPr>
                          <w:sz w:val="32"/>
                        </w:rPr>
                      </w:pPr>
                      <w:r>
                        <w:rPr>
                          <w:b/>
                          <w:bCs/>
                          <w:sz w:val="24"/>
                        </w:rPr>
                        <w:t xml:space="preserve">16. </w:t>
                      </w:r>
                      <w:r w:rsidR="001C5CEF" w:rsidRPr="00CF0F7F">
                        <w:rPr>
                          <w:b/>
                          <w:bCs/>
                          <w:sz w:val="24"/>
                          <w:lang w:val="es-ES"/>
                        </w:rPr>
                        <w:t>OTRA</w:t>
                      </w:r>
                      <w:r w:rsidR="001C5CEF">
                        <w:rPr>
                          <w:b/>
                          <w:bCs/>
                          <w:sz w:val="24"/>
                        </w:rPr>
                        <w:t xml:space="preserve"> </w:t>
                      </w:r>
                      <w:r w:rsidR="001C5CEF" w:rsidRPr="00CF0F7F">
                        <w:rPr>
                          <w:b/>
                          <w:bCs/>
                          <w:sz w:val="24"/>
                          <w:lang w:val="es-ES"/>
                        </w:rPr>
                        <w:t>INFORMACIÓN</w:t>
                      </w:r>
                    </w:p>
                    <w:p w:rsidR="00735785" w:rsidRDefault="00735785" w:rsidP="00B25E83">
                      <w:pPr>
                        <w:rPr>
                          <w:sz w:val="32"/>
                        </w:rPr>
                      </w:pPr>
                    </w:p>
                  </w:txbxContent>
                </v:textbox>
              </v:shape>
            </w:pict>
          </mc:Fallback>
        </mc:AlternateContent>
      </w:r>
    </w:p>
    <w:p w:rsidR="00B25E83" w:rsidRPr="001C5CEF" w:rsidRDefault="00B25E83" w:rsidP="00B25E83">
      <w:pPr>
        <w:pStyle w:val="ListParagraph"/>
        <w:tabs>
          <w:tab w:val="left" w:pos="360"/>
        </w:tabs>
        <w:ind w:left="3690" w:hanging="3330"/>
        <w:jc w:val="both"/>
        <w:rPr>
          <w:lang w:val="es-ES"/>
        </w:rPr>
      </w:pPr>
    </w:p>
    <w:p w:rsidR="00B25E83" w:rsidRPr="001C5CEF" w:rsidRDefault="00B25E83" w:rsidP="00B25E83">
      <w:pPr>
        <w:pStyle w:val="ListParagraph"/>
        <w:tabs>
          <w:tab w:val="left" w:pos="360"/>
        </w:tabs>
        <w:ind w:left="360"/>
        <w:rPr>
          <w:b/>
          <w:sz w:val="8"/>
          <w:szCs w:val="8"/>
          <w:lang w:val="es-ES"/>
        </w:rPr>
      </w:pPr>
    </w:p>
    <w:p w:rsidR="001C5CEF" w:rsidRPr="001C5CEF" w:rsidRDefault="001C5CEF" w:rsidP="00B25E83">
      <w:pPr>
        <w:pStyle w:val="ListParagraph"/>
        <w:tabs>
          <w:tab w:val="left" w:pos="360"/>
        </w:tabs>
        <w:ind w:left="360"/>
        <w:rPr>
          <w:b/>
          <w:sz w:val="12"/>
          <w:szCs w:val="12"/>
          <w:lang w:val="es-ES"/>
        </w:rPr>
      </w:pPr>
    </w:p>
    <w:p w:rsidR="001C5CEF" w:rsidRPr="00647BD8" w:rsidRDefault="001C5CEF" w:rsidP="001C5CEF">
      <w:pPr>
        <w:pStyle w:val="ListParagraph"/>
        <w:tabs>
          <w:tab w:val="left" w:pos="360"/>
        </w:tabs>
        <w:ind w:left="3600" w:hanging="3240"/>
        <w:jc w:val="both"/>
        <w:rPr>
          <w:lang w:val="es-CR"/>
        </w:rPr>
      </w:pPr>
      <w:r w:rsidRPr="00093DEF">
        <w:rPr>
          <w:b/>
          <w:lang w:val="es-419"/>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0</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1C5CEF" w:rsidRPr="00647BD8" w:rsidRDefault="001C5CEF" w:rsidP="001C5CEF">
      <w:pPr>
        <w:pStyle w:val="ListParagraph"/>
        <w:tabs>
          <w:tab w:val="left" w:pos="360"/>
        </w:tabs>
        <w:ind w:left="3600" w:hanging="3240"/>
        <w:jc w:val="both"/>
        <w:rPr>
          <w:lang w:val="es-CR"/>
        </w:rPr>
      </w:pPr>
      <w:r w:rsidRPr="00093DEF">
        <w:rPr>
          <w:b/>
          <w:lang w:val="es-419"/>
        </w:rPr>
        <w:t>HMIS</w:t>
      </w:r>
      <w:r w:rsidRPr="00647BD8">
        <w:rPr>
          <w:b/>
          <w:lang w:val="es-CR"/>
        </w:rPr>
        <w:t xml:space="preserve"> ID Del RIESGO</w:t>
      </w:r>
      <w:r w:rsidRPr="00647BD8">
        <w:rPr>
          <w:b/>
          <w:lang w:val="es-CR"/>
        </w:rPr>
        <w:tab/>
        <w:t>:</w:t>
      </w:r>
      <w:r w:rsidRPr="00647BD8">
        <w:rPr>
          <w:lang w:val="es-CR"/>
        </w:rPr>
        <w:t xml:space="preserve"> Salud – </w:t>
      </w:r>
      <w:r>
        <w:rPr>
          <w:lang w:val="es-CR"/>
        </w:rPr>
        <w:t>0</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1C5CEF" w:rsidRPr="00647BD8" w:rsidRDefault="001C5CEF" w:rsidP="001C5CEF">
      <w:pPr>
        <w:pStyle w:val="ListParagraph"/>
        <w:tabs>
          <w:tab w:val="left" w:pos="360"/>
        </w:tabs>
        <w:ind w:left="3600" w:hanging="3240"/>
        <w:jc w:val="both"/>
        <w:rPr>
          <w:sz w:val="8"/>
          <w:szCs w:val="8"/>
          <w:lang w:val="es-CR"/>
        </w:rPr>
      </w:pPr>
    </w:p>
    <w:p w:rsidR="001C5CEF" w:rsidRPr="00111B36" w:rsidRDefault="001C5CEF" w:rsidP="001C5CEF">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3D2193" w:rsidRPr="001C5CEF" w:rsidRDefault="001C5CEF" w:rsidP="00B25E83">
      <w:pPr>
        <w:pStyle w:val="ListParagraph"/>
        <w:tabs>
          <w:tab w:val="left" w:pos="360"/>
        </w:tabs>
        <w:ind w:left="3600" w:hanging="3240"/>
        <w:jc w:val="both"/>
        <w:rPr>
          <w:b/>
          <w:sz w:val="8"/>
          <w:szCs w:val="8"/>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1C5CEF">
        <w:rPr>
          <w:b/>
          <w:lang w:val="es-ES"/>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787275" w:rsidRDefault="00CF3E08" w:rsidP="00F076B5">
      <w:pPr>
        <w:pStyle w:val="ListParagraph"/>
        <w:tabs>
          <w:tab w:val="left" w:pos="360"/>
        </w:tabs>
        <w:ind w:left="3600" w:hanging="3240"/>
        <w:rPr>
          <w:b/>
          <w:lang w:val="es-ES"/>
        </w:rPr>
      </w:pPr>
      <w:r>
        <w:rPr>
          <w:b/>
        </w:rPr>
        <w:t xml:space="preserve">  </w:t>
      </w:r>
      <w:r w:rsidR="001C5CEF" w:rsidRPr="00111B36">
        <w:rPr>
          <w:b/>
          <w:lang w:val="es-CR"/>
        </w:rPr>
        <w:t xml:space="preserve">Abreviaturas y Siglas </w:t>
      </w:r>
      <w:r w:rsidR="001C5CEF" w:rsidRPr="002622AE">
        <w:rPr>
          <w:b/>
          <w:lang w:val="es-CR"/>
        </w:rPr>
        <w:t>Adicionales</w:t>
      </w:r>
      <w:r w:rsidR="00B25E83" w:rsidRPr="00787275">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787275">
        <w:rPr>
          <w:sz w:val="14"/>
          <w:szCs w:val="14"/>
          <w:lang w:val="es-ES"/>
        </w:rPr>
        <w:t>Acute</w:t>
      </w:r>
      <w:proofErr w:type="spellEnd"/>
      <w:r w:rsidRPr="00787275">
        <w:rPr>
          <w:sz w:val="14"/>
          <w:szCs w:val="14"/>
          <w:lang w:val="es-ES"/>
        </w:rPr>
        <w:t xml:space="preserve"> Tox. </w:t>
      </w:r>
      <w:r w:rsidRPr="00F076B5">
        <w:rPr>
          <w:sz w:val="14"/>
          <w:szCs w:val="14"/>
        </w:rPr>
        <w:t>=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3D2193" w:rsidRPr="00093DEF" w:rsidRDefault="003D2193" w:rsidP="00F076B5">
      <w:pPr>
        <w:pStyle w:val="ListParagraph"/>
        <w:ind w:left="3600" w:hanging="3600"/>
        <w:jc w:val="both"/>
        <w:rPr>
          <w:sz w:val="8"/>
          <w:szCs w:val="8"/>
        </w:rPr>
      </w:pPr>
    </w:p>
    <w:p w:rsidR="001C5CEF" w:rsidRPr="00111B36" w:rsidRDefault="001C5CEF" w:rsidP="001C5CEF">
      <w:pPr>
        <w:pStyle w:val="ListParagraph"/>
        <w:tabs>
          <w:tab w:val="left" w:pos="0"/>
          <w:tab w:val="decimal" w:pos="3780"/>
        </w:tabs>
        <w:ind w:left="3600" w:hanging="3150"/>
        <w:jc w:val="both"/>
        <w:rPr>
          <w:lang w:val="es-CR"/>
        </w:rPr>
      </w:pPr>
      <w:bookmarkStart w:id="0" w:name="_GoBack"/>
      <w:r w:rsidRPr="00111B36">
        <w:rPr>
          <w:b/>
          <w:lang w:val="es-CR"/>
        </w:rPr>
        <w:t xml:space="preserve">Distribución </w:t>
      </w:r>
      <w:r w:rsidRPr="001C5CEF">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1C5CEF" w:rsidRPr="002622AE" w:rsidRDefault="001C5CEF" w:rsidP="001C5CEF">
      <w:pPr>
        <w:pStyle w:val="ListParagraph"/>
        <w:tabs>
          <w:tab w:val="left" w:pos="0"/>
        </w:tabs>
        <w:ind w:left="3600" w:hanging="3150"/>
        <w:rPr>
          <w:lang w:val="es-CR"/>
        </w:rPr>
      </w:pPr>
      <w:r w:rsidRPr="002622AE">
        <w:rPr>
          <w:b/>
          <w:lang w:val="es-CR"/>
        </w:rPr>
        <w:t xml:space="preserve">Numero de Revisión </w:t>
      </w:r>
      <w:r w:rsidRPr="001C5CEF">
        <w:rPr>
          <w:b/>
          <w:lang w:val="es-419"/>
        </w:rPr>
        <w:t>SDS</w:t>
      </w:r>
      <w:r w:rsidRPr="002622AE">
        <w:rPr>
          <w:b/>
          <w:lang w:val="es-CR"/>
        </w:rPr>
        <w:tab/>
        <w:t xml:space="preserve">: </w:t>
      </w:r>
      <w:r w:rsidR="00CD4B2C">
        <w:rPr>
          <w:lang w:val="es-CR"/>
        </w:rPr>
        <w:t>B</w:t>
      </w:r>
    </w:p>
    <w:p w:rsidR="001C5CEF" w:rsidRPr="002622AE" w:rsidRDefault="001C5CEF" w:rsidP="001C5CEF">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 xml:space="preserve">Efectiva </w:t>
      </w:r>
      <w:r w:rsidRPr="001C5CEF">
        <w:rPr>
          <w:b/>
          <w:lang w:val="es-419"/>
        </w:rPr>
        <w:t>SDS</w:t>
      </w:r>
      <w:r w:rsidRPr="002622AE">
        <w:rPr>
          <w:b/>
          <w:lang w:val="es-CR"/>
        </w:rPr>
        <w:tab/>
        <w:t xml:space="preserve">: </w:t>
      </w:r>
      <w:r w:rsidRPr="002622AE">
        <w:rPr>
          <w:lang w:val="es-CR"/>
        </w:rPr>
        <w:t>0</w:t>
      </w:r>
      <w:r w:rsidR="00CD4B2C">
        <w:rPr>
          <w:lang w:val="es-CR"/>
        </w:rPr>
        <w:t>1 de noviembre</w:t>
      </w:r>
      <w:r>
        <w:rPr>
          <w:lang w:val="es-CR"/>
        </w:rPr>
        <w:t xml:space="preserve"> de</w:t>
      </w:r>
      <w:r w:rsidR="00ED362E">
        <w:rPr>
          <w:lang w:val="es-CR"/>
        </w:rPr>
        <w:t xml:space="preserve"> 2018</w:t>
      </w:r>
    </w:p>
    <w:p w:rsidR="001C5CEF" w:rsidRPr="002622AE" w:rsidRDefault="001C5CEF" w:rsidP="001C5CEF">
      <w:pPr>
        <w:pStyle w:val="ListParagraph"/>
        <w:tabs>
          <w:tab w:val="left" w:pos="0"/>
        </w:tabs>
        <w:ind w:left="3600" w:hanging="3150"/>
        <w:jc w:val="both"/>
        <w:rPr>
          <w:b/>
          <w:lang w:val="es-CR"/>
        </w:rPr>
      </w:pPr>
      <w:r w:rsidRPr="002622AE">
        <w:rPr>
          <w:b/>
          <w:lang w:val="es-CR"/>
        </w:rPr>
        <w:t xml:space="preserve">Regulación </w:t>
      </w:r>
      <w:r w:rsidRPr="001C5CEF">
        <w:rPr>
          <w:b/>
          <w:lang w:val="es-419"/>
        </w:rPr>
        <w:t>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1C5CEF" w:rsidRPr="002622AE" w:rsidRDefault="001C5CEF" w:rsidP="001C5CEF">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1C5CEF">
        <w:rPr>
          <w:lang w:val="es-419"/>
        </w:rPr>
        <w:t>OSHA</w:t>
      </w:r>
      <w:r w:rsidRPr="002622AE">
        <w:rPr>
          <w:lang w:val="es-CR"/>
        </w:rPr>
        <w:t xml:space="preserve"> </w:t>
      </w:r>
      <w:r w:rsidRPr="001C5CEF">
        <w:rPr>
          <w:lang w:val="es-419"/>
        </w:rPr>
        <w:t>Hazard</w:t>
      </w:r>
      <w:r w:rsidRPr="002622AE">
        <w:rPr>
          <w:lang w:val="es-CR"/>
        </w:rPr>
        <w:t xml:space="preserve"> </w:t>
      </w:r>
      <w:r w:rsidRPr="001C5CEF">
        <w:rPr>
          <w:lang w:val="es-419"/>
        </w:rPr>
        <w:t>Communication</w:t>
      </w:r>
      <w:r w:rsidRPr="002622AE">
        <w:rPr>
          <w:lang w:val="es-CR"/>
        </w:rPr>
        <w:t xml:space="preserve"> Standard (29 </w:t>
      </w:r>
      <w:r w:rsidRPr="001C5CEF">
        <w:rPr>
          <w:lang w:val="es-419"/>
        </w:rPr>
        <w:t>CFR</w:t>
      </w:r>
      <w:r w:rsidRPr="002622AE">
        <w:rPr>
          <w:lang w:val="es-CR"/>
        </w:rPr>
        <w:t xml:space="preserve"> 1910.1200).</w:t>
      </w:r>
    </w:p>
    <w:p w:rsidR="001529B0" w:rsidRPr="001C5CEF" w:rsidRDefault="001C5CEF" w:rsidP="001C5CEF">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bookmarkEnd w:id="0"/>
      <w:r w:rsidR="00B25E83" w:rsidRPr="001C5CEF">
        <w:rPr>
          <w:lang w:val="es-ES"/>
        </w:rPr>
        <w:t xml:space="preserve">. </w:t>
      </w:r>
    </w:p>
    <w:sectPr w:rsidR="001529B0" w:rsidRPr="001C5CEF"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785" w:rsidRDefault="00735785">
      <w:pPr>
        <w:spacing w:after="0"/>
      </w:pPr>
      <w:r>
        <w:separator/>
      </w:r>
    </w:p>
  </w:endnote>
  <w:endnote w:type="continuationSeparator" w:id="0">
    <w:p w:rsidR="00735785" w:rsidRDefault="007357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735785" w:rsidRDefault="007357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C4619">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4619">
              <w:rPr>
                <w:b/>
                <w:bCs/>
                <w:noProof/>
              </w:rPr>
              <w:t>9</w:t>
            </w:r>
            <w:r>
              <w:rPr>
                <w:b/>
                <w:bCs/>
                <w:sz w:val="24"/>
                <w:szCs w:val="24"/>
              </w:rPr>
              <w:fldChar w:fldCharType="end"/>
            </w:r>
          </w:p>
        </w:sdtContent>
      </w:sdt>
    </w:sdtContent>
  </w:sdt>
  <w:p w:rsidR="00735785" w:rsidRDefault="00735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785" w:rsidRDefault="00735785">
      <w:pPr>
        <w:spacing w:after="0"/>
      </w:pPr>
      <w:r>
        <w:separator/>
      </w:r>
    </w:p>
  </w:footnote>
  <w:footnote w:type="continuationSeparator" w:id="0">
    <w:p w:rsidR="00735785" w:rsidRDefault="007357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735785">
      <w:tc>
        <w:tcPr>
          <w:tcW w:w="0" w:type="auto"/>
          <w:tcBorders>
            <w:right w:val="single" w:sz="6" w:space="0" w:color="000000" w:themeColor="text1"/>
          </w:tcBorders>
        </w:tcPr>
        <w:p w:rsidR="00735785" w:rsidRPr="00207A2D" w:rsidRDefault="005C4619">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735785">
                <w:rPr>
                  <w:b/>
                </w:rPr>
                <w:t>S-1000</w:t>
              </w:r>
            </w:sdtContent>
          </w:sdt>
          <w:r w:rsidR="00735785">
            <w:rPr>
              <w:b/>
            </w:rPr>
            <w:t>HT &amp; HT Light</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735785" w:rsidRDefault="00735785">
              <w:pPr>
                <w:pStyle w:val="Header"/>
                <w:jc w:val="right"/>
                <w:rPr>
                  <w:b/>
                  <w:bCs/>
                </w:rPr>
              </w:pPr>
              <w:r>
                <w:rPr>
                  <w:b/>
                  <w:bCs/>
                </w:rPr>
                <w:t>Revision A</w:t>
              </w:r>
            </w:p>
          </w:sdtContent>
        </w:sdt>
        <w:p w:rsidR="00735785" w:rsidRDefault="00ED362E" w:rsidP="004F0E38">
          <w:pPr>
            <w:pStyle w:val="Header"/>
            <w:jc w:val="right"/>
            <w:rPr>
              <w:b/>
              <w:bCs/>
            </w:rPr>
          </w:pPr>
          <w:r>
            <w:rPr>
              <w:b/>
              <w:bCs/>
            </w:rPr>
            <w:t>Effect</w:t>
          </w:r>
          <w:r w:rsidR="00CD4B2C">
            <w:rPr>
              <w:b/>
              <w:bCs/>
            </w:rPr>
            <w:t>ive Date: 01-11</w:t>
          </w:r>
          <w:r>
            <w:rPr>
              <w:b/>
              <w:bCs/>
            </w:rPr>
            <w:t>-2018</w:t>
          </w:r>
        </w:p>
      </w:tc>
      <w:tc>
        <w:tcPr>
          <w:tcW w:w="1152" w:type="dxa"/>
          <w:tcBorders>
            <w:left w:val="single" w:sz="6" w:space="0" w:color="000000" w:themeColor="text1"/>
          </w:tcBorders>
        </w:tcPr>
        <w:p w:rsidR="00735785" w:rsidRDefault="00735785">
          <w:pPr>
            <w:pStyle w:val="Header"/>
            <w:rPr>
              <w:b/>
            </w:rPr>
          </w:pPr>
        </w:p>
      </w:tc>
    </w:tr>
  </w:tbl>
  <w:p w:rsidR="00735785" w:rsidRDefault="00735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23081"/>
    <w:rsid w:val="00093DEF"/>
    <w:rsid w:val="000A607E"/>
    <w:rsid w:val="000E4DE5"/>
    <w:rsid w:val="001529B0"/>
    <w:rsid w:val="001C5CEF"/>
    <w:rsid w:val="00207A2D"/>
    <w:rsid w:val="00272E77"/>
    <w:rsid w:val="002868AF"/>
    <w:rsid w:val="00293233"/>
    <w:rsid w:val="00321DA3"/>
    <w:rsid w:val="00331702"/>
    <w:rsid w:val="00370A17"/>
    <w:rsid w:val="0038638C"/>
    <w:rsid w:val="003A4BEE"/>
    <w:rsid w:val="003D2193"/>
    <w:rsid w:val="004A12CD"/>
    <w:rsid w:val="004C0EC6"/>
    <w:rsid w:val="004F0E38"/>
    <w:rsid w:val="00524087"/>
    <w:rsid w:val="00532496"/>
    <w:rsid w:val="00594C1D"/>
    <w:rsid w:val="005C4619"/>
    <w:rsid w:val="005E0A51"/>
    <w:rsid w:val="00603403"/>
    <w:rsid w:val="006862CE"/>
    <w:rsid w:val="006C2E23"/>
    <w:rsid w:val="006D1389"/>
    <w:rsid w:val="006D26B6"/>
    <w:rsid w:val="00735785"/>
    <w:rsid w:val="00787275"/>
    <w:rsid w:val="007A658A"/>
    <w:rsid w:val="007B2E28"/>
    <w:rsid w:val="007F4F4D"/>
    <w:rsid w:val="007F6B58"/>
    <w:rsid w:val="00814BDB"/>
    <w:rsid w:val="00825ECB"/>
    <w:rsid w:val="00865A60"/>
    <w:rsid w:val="008762A4"/>
    <w:rsid w:val="008B4227"/>
    <w:rsid w:val="00923A15"/>
    <w:rsid w:val="009329D0"/>
    <w:rsid w:val="0098411C"/>
    <w:rsid w:val="00A938F5"/>
    <w:rsid w:val="00AC40B3"/>
    <w:rsid w:val="00AD6226"/>
    <w:rsid w:val="00B117F2"/>
    <w:rsid w:val="00B208F5"/>
    <w:rsid w:val="00B25E83"/>
    <w:rsid w:val="00BD4ABE"/>
    <w:rsid w:val="00BF4B36"/>
    <w:rsid w:val="00C44FAE"/>
    <w:rsid w:val="00C87894"/>
    <w:rsid w:val="00CD4B2C"/>
    <w:rsid w:val="00CF3E08"/>
    <w:rsid w:val="00CF629B"/>
    <w:rsid w:val="00CF6D9B"/>
    <w:rsid w:val="00D1443E"/>
    <w:rsid w:val="00D443DD"/>
    <w:rsid w:val="00D456DE"/>
    <w:rsid w:val="00D8382C"/>
    <w:rsid w:val="00DA1B17"/>
    <w:rsid w:val="00DC7B72"/>
    <w:rsid w:val="00E85104"/>
    <w:rsid w:val="00EC25A9"/>
    <w:rsid w:val="00ED362E"/>
    <w:rsid w:val="00F01D99"/>
    <w:rsid w:val="00F076B5"/>
    <w:rsid w:val="00F2659C"/>
    <w:rsid w:val="00F35002"/>
    <w:rsid w:val="00F64DBC"/>
    <w:rsid w:val="00F6610D"/>
    <w:rsid w:val="00FD5273"/>
    <w:rsid w:val="00FE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DC7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7B7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DC7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7B7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791DE-C071-45BA-A2FD-0A33772E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4942</Words>
  <Characters>28170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Revision A</vt:lpstr>
    </vt:vector>
  </TitlesOfParts>
  <Company>S-1000</Company>
  <LinksUpToDate>false</LinksUpToDate>
  <CharactersWithSpaces>33046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Sales Dept</cp:lastModifiedBy>
  <cp:revision>19</cp:revision>
  <cp:lastPrinted>2019-07-24T18:10:00Z</cp:lastPrinted>
  <dcterms:created xsi:type="dcterms:W3CDTF">2017-03-13T15:07:00Z</dcterms:created>
  <dcterms:modified xsi:type="dcterms:W3CDTF">2019-09-05T18:27:00Z</dcterms:modified>
</cp:coreProperties>
</file>