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6D7" w:rsidRDefault="004F35F9">
      <w:pPr>
        <w:suppressAutoHyphens/>
        <w:ind w:left="-900" w:right="720"/>
        <w:jc w:val="both"/>
        <w:rPr>
          <w:spacing w:val="-3"/>
          <w:u w:val="single"/>
        </w:rPr>
      </w:pPr>
      <w:r>
        <w:rPr>
          <w:noProof/>
        </w:rPr>
        <mc:AlternateContent>
          <mc:Choice Requires="wps">
            <w:drawing>
              <wp:anchor distT="0" distB="0" distL="114300" distR="114300" simplePos="0" relativeHeight="251662336" behindDoc="0" locked="0" layoutInCell="1" allowOverlap="1">
                <wp:simplePos x="0" y="0"/>
                <wp:positionH relativeFrom="column">
                  <wp:posOffset>-85090</wp:posOffset>
                </wp:positionH>
                <wp:positionV relativeFrom="paragraph">
                  <wp:posOffset>-73660</wp:posOffset>
                </wp:positionV>
                <wp:extent cx="6642100" cy="457200"/>
                <wp:effectExtent l="0" t="0" r="635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45720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456101" w:rsidRPr="00C17E8C" w:rsidRDefault="00456101" w:rsidP="00C17E8C">
                            <w:pPr>
                              <w:rPr>
                                <w:szCs w:val="60"/>
                              </w:rPr>
                            </w:pPr>
                            <w:proofErr w:type="spellStart"/>
                            <w:r>
                              <w:rPr>
                                <w:rFonts w:ascii="Arial Rounded MT Bold" w:hAnsi="Arial Rounded MT Bold"/>
                                <w:b/>
                                <w:bCs/>
                                <w:color w:val="0000FF"/>
                                <w:sz w:val="60"/>
                                <w:szCs w:val="60"/>
                              </w:rPr>
                              <w:t>HOJA</w:t>
                            </w:r>
                            <w:proofErr w:type="spellEnd"/>
                            <w:r>
                              <w:rPr>
                                <w:rFonts w:ascii="Arial Rounded MT Bold" w:hAnsi="Arial Rounded MT Bold"/>
                                <w:b/>
                                <w:bCs/>
                                <w:color w:val="0000FF"/>
                                <w:sz w:val="60"/>
                                <w:szCs w:val="60"/>
                              </w:rPr>
                              <w:t xml:space="preserve"> DE</w:t>
                            </w:r>
                            <w:r w:rsidRPr="00B26A5F">
                              <w:rPr>
                                <w:rFonts w:ascii="Arial Rounded MT Bold" w:hAnsi="Arial Rounded MT Bold"/>
                                <w:b/>
                                <w:bCs/>
                                <w:color w:val="0000FF"/>
                                <w:sz w:val="60"/>
                                <w:szCs w:val="60"/>
                              </w:rPr>
                              <w:t xml:space="preserve"> </w:t>
                            </w:r>
                            <w:proofErr w:type="spellStart"/>
                            <w:r>
                              <w:rPr>
                                <w:rFonts w:ascii="Arial Rounded MT Bold" w:hAnsi="Arial Rounded MT Bold"/>
                                <w:b/>
                                <w:bCs/>
                                <w:color w:val="0000FF"/>
                                <w:sz w:val="60"/>
                                <w:szCs w:val="60"/>
                              </w:rPr>
                              <w:t>DATOS</w:t>
                            </w:r>
                            <w:proofErr w:type="spellEnd"/>
                            <w:r>
                              <w:rPr>
                                <w:rFonts w:ascii="Arial Rounded MT Bold" w:hAnsi="Arial Rounded MT Bold"/>
                                <w:b/>
                                <w:bCs/>
                                <w:color w:val="0000FF"/>
                                <w:sz w:val="60"/>
                                <w:szCs w:val="60"/>
                              </w:rPr>
                              <w:t xml:space="preserve"> DEL </w:t>
                            </w:r>
                            <w:proofErr w:type="spellStart"/>
                            <w:r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pt;margin-top:-5.8pt;width:52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U2hwIAABwFAAAOAAAAZHJzL2Uyb0RvYy54bWysVFtv2yAUfp+0/4B4T32Rm8RWnapNlmlS&#10;d5Ha/QACOEYzlwGJ3U397zvgJE13kaZpfsDAOXzn8n1wdT3IDu25dUKrGmcXKUZcUc2E2tb488N6&#10;MsfIeaIY6bTiNX7kDl8vXr+66k3Fc93qjnGLAES5qjc1br03VZI42nJJ3IU2XIGx0VYSD0u7TZgl&#10;PaDLLsnTdJr02jJjNeXOwe5qNOJFxG8aTv3HpnHco67GkJuPo43jJozJ4opUW0tMK+ghDfIPWUgi&#10;FAQ9Qa2IJ2hnxS9QUlCrnW78BdUy0U0jKI81QDVZ+lM19y0xPNYCzXHm1Cb3/2Dph/0niwSrcZ5h&#10;pIgEjh744NGtHlAe2tMbV4HXvQE/P8A20BxLdeZO0y8OKb1sidryG2t133LCIL0snEzOjo44LoBs&#10;+veaQRiy8zoCDY2VoXfQDQToQNPjiZqQCoXN6bTIsxRMFGzF5Qy4jyFIdTxtrPNvuZYoTGpsgfqI&#10;TvZ3zodsSHV0CcGc7gRbi66LC7vdLDuL9gRkso7fAf2FW6eCs9Lh2Ig47kCSECPYQrqR9u9llhfp&#10;bV5O1tP5bFKsi8tJOUvnkzQrb8tpWpTFav0UEsyKqhWMcXUnFD9KMCv+juLDZRjFE0WI+hrPpqE9&#10;iEoDvHorRrr+WHAav98VLIWH29kJWeP5yYlUgeQ3ikELSOWJ6MZ58rKU2HHox/EfOxQlEVQw6sEP&#10;mwFQgk42mj2COKwG7iB3eFJg0mr7DaMermeN3dcdsRyj7p0CgZVZUYCbj4uoB4zsuWVzbiGKAhT0&#10;AqNxuvTjG7AzVmxbiDRKWukbEGUjol6eszpIGa5gLObwXIQ7fr6OXs+P2uIHAAAA//8DAFBLAwQU&#10;AAYACAAAACEAer1vo94AAAALAQAADwAAAGRycy9kb3ducmV2LnhtbEyPQWrDMBBF94XcQUyhu0Sy&#10;HUxwLYcSCCSLUur2AIo1sU2tkZGUxMnpK6/a3R/m8edNuZ3MwK7ofG9JQrISwJAaq3tqJXx/7Zcb&#10;YD4o0mqwhBLu6GFbLZ5KVWh7o0+81qFlsYR8oSR0IYwF577p0Ci/siNS3J2tMyrE0bVcO3WL5Wbg&#10;qRA5N6qneKFTI+46bH7qi5GweRjnbX4Q5+P7R1pn7e5hp7uUL8/T2yuwgFP4g2HWj+pQRaeTvZD2&#10;bJCwTLJ1ROeQ5MBmQmRpTCcJuVgDr0r+/4fqFwAA//8DAFBLAQItABQABgAIAAAAIQC2gziS/gAA&#10;AOEBAAATAAAAAAAAAAAAAAAAAAAAAABbQ29udGVudF9UeXBlc10ueG1sUEsBAi0AFAAGAAgAAAAh&#10;ADj9If/WAAAAlAEAAAsAAAAAAAAAAAAAAAAALwEAAF9yZWxzLy5yZWxzUEsBAi0AFAAGAAgAAAAh&#10;AJPRBTaHAgAAHAUAAA4AAAAAAAAAAAAAAAAALgIAAGRycy9lMm9Eb2MueG1sUEsBAi0AFAAGAAgA&#10;AAAhAHq9b6PeAAAACwEAAA8AAAAAAAAAAAAAAAAA4QQAAGRycy9kb3ducmV2LnhtbFBLBQYAAAAA&#10;BAAEAPMAAADsBQAAAAA=&#10;" stroked="f" strokeweight="6pt">
                <v:stroke linestyle="thickBetweenThin"/>
                <v:textbox>
                  <w:txbxContent>
                    <w:p w:rsidR="00456101" w:rsidRPr="00C17E8C" w:rsidRDefault="00456101" w:rsidP="00C17E8C">
                      <w:pPr>
                        <w:rPr>
                          <w:szCs w:val="60"/>
                        </w:rPr>
                      </w:pPr>
                      <w:proofErr w:type="spellStart"/>
                      <w:r>
                        <w:rPr>
                          <w:rFonts w:ascii="Arial Rounded MT Bold" w:hAnsi="Arial Rounded MT Bold"/>
                          <w:b/>
                          <w:bCs/>
                          <w:color w:val="0000FF"/>
                          <w:sz w:val="60"/>
                          <w:szCs w:val="60"/>
                        </w:rPr>
                        <w:t>HOJA</w:t>
                      </w:r>
                      <w:proofErr w:type="spellEnd"/>
                      <w:r>
                        <w:rPr>
                          <w:rFonts w:ascii="Arial Rounded MT Bold" w:hAnsi="Arial Rounded MT Bold"/>
                          <w:b/>
                          <w:bCs/>
                          <w:color w:val="0000FF"/>
                          <w:sz w:val="60"/>
                          <w:szCs w:val="60"/>
                        </w:rPr>
                        <w:t xml:space="preserve"> DE</w:t>
                      </w:r>
                      <w:r w:rsidRPr="00B26A5F">
                        <w:rPr>
                          <w:rFonts w:ascii="Arial Rounded MT Bold" w:hAnsi="Arial Rounded MT Bold"/>
                          <w:b/>
                          <w:bCs/>
                          <w:color w:val="0000FF"/>
                          <w:sz w:val="60"/>
                          <w:szCs w:val="60"/>
                        </w:rPr>
                        <w:t xml:space="preserve"> </w:t>
                      </w:r>
                      <w:proofErr w:type="spellStart"/>
                      <w:r>
                        <w:rPr>
                          <w:rFonts w:ascii="Arial Rounded MT Bold" w:hAnsi="Arial Rounded MT Bold"/>
                          <w:b/>
                          <w:bCs/>
                          <w:color w:val="0000FF"/>
                          <w:sz w:val="60"/>
                          <w:szCs w:val="60"/>
                        </w:rPr>
                        <w:t>DATOS</w:t>
                      </w:r>
                      <w:proofErr w:type="spellEnd"/>
                      <w:r>
                        <w:rPr>
                          <w:rFonts w:ascii="Arial Rounded MT Bold" w:hAnsi="Arial Rounded MT Bold"/>
                          <w:b/>
                          <w:bCs/>
                          <w:color w:val="0000FF"/>
                          <w:sz w:val="60"/>
                          <w:szCs w:val="60"/>
                        </w:rPr>
                        <w:t xml:space="preserve"> DEL </w:t>
                      </w:r>
                      <w:proofErr w:type="spellStart"/>
                      <w:r w:rsidRPr="00FD48CA">
                        <w:rPr>
                          <w:rFonts w:ascii="Arial Rounded MT Bold" w:hAnsi="Arial Rounded MT Bold"/>
                          <w:b/>
                          <w:bCs/>
                          <w:color w:val="0000FF"/>
                          <w:sz w:val="60"/>
                          <w:szCs w:val="60"/>
                        </w:rPr>
                        <w:t>PRODUCT</w:t>
                      </w:r>
                      <w:r>
                        <w:rPr>
                          <w:rFonts w:ascii="Arial Rounded MT Bold" w:hAnsi="Arial Rounded MT Bold"/>
                          <w:b/>
                          <w:bCs/>
                          <w:color w:val="0000FF"/>
                          <w:sz w:val="60"/>
                          <w:szCs w:val="60"/>
                        </w:rPr>
                        <w:t>O</w:t>
                      </w:r>
                      <w:proofErr w:type="spellEnd"/>
                    </w:p>
                  </w:txbxContent>
                </v:textbox>
              </v:shape>
            </w:pict>
          </mc:Fallback>
        </mc:AlternateContent>
      </w:r>
    </w:p>
    <w:p w:rsidR="00D016D7" w:rsidRDefault="00D016D7">
      <w:pPr>
        <w:suppressAutoHyphens/>
        <w:ind w:left="-900" w:right="720"/>
        <w:jc w:val="both"/>
        <w:rPr>
          <w:spacing w:val="-3"/>
          <w:u w:val="single"/>
        </w:rPr>
      </w:pPr>
    </w:p>
    <w:p w:rsidR="00D016D7" w:rsidRDefault="00D016D7">
      <w:pPr>
        <w:suppressAutoHyphens/>
        <w:ind w:left="-900" w:right="720"/>
        <w:jc w:val="both"/>
        <w:rPr>
          <w:spacing w:val="-3"/>
          <w:u w:val="single"/>
        </w:rPr>
      </w:pPr>
    </w:p>
    <w:p w:rsidR="00D016D7" w:rsidRDefault="00D016D7">
      <w:pPr>
        <w:tabs>
          <w:tab w:val="left" w:pos="6300"/>
        </w:tabs>
        <w:ind w:left="-720"/>
        <w:rPr>
          <w:color w:val="FFFFFF"/>
        </w:rPr>
      </w:pPr>
    </w:p>
    <w:p w:rsidR="00393001" w:rsidRDefault="00FA1EEE">
      <w:pPr>
        <w:tabs>
          <w:tab w:val="left" w:pos="10530"/>
        </w:tabs>
        <w:ind w:left="-720"/>
        <w:jc w:val="center"/>
        <w:rPr>
          <w:color w:val="FFFFFF"/>
        </w:rPr>
      </w:pPr>
      <w:r>
        <w:rPr>
          <w:noProof/>
        </w:rPr>
        <mc:AlternateContent>
          <mc:Choice Requires="wps">
            <w:drawing>
              <wp:anchor distT="0" distB="0" distL="114300" distR="114300" simplePos="0" relativeHeight="251664384" behindDoc="0" locked="0" layoutInCell="1" allowOverlap="1" wp14:anchorId="52847C5A" wp14:editId="3FA3587F">
                <wp:simplePos x="0" y="0"/>
                <wp:positionH relativeFrom="column">
                  <wp:posOffset>3626944</wp:posOffset>
                </wp:positionH>
                <wp:positionV relativeFrom="paragraph">
                  <wp:posOffset>13596</wp:posOffset>
                </wp:positionV>
                <wp:extent cx="3303329" cy="1432383"/>
                <wp:effectExtent l="0" t="0"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329" cy="14323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F18" w:rsidRDefault="00D57F18" w:rsidP="00D57F18">
                            <w:pPr>
                              <w:pStyle w:val="BodyText"/>
                              <w:rPr>
                                <w:b/>
                                <w:color w:val="000080"/>
                                <w:lang w:val="es-CR"/>
                              </w:rPr>
                            </w:pPr>
                          </w:p>
                          <w:p w:rsidR="003D5BD6" w:rsidRDefault="003D5BD6" w:rsidP="003D5BD6">
                            <w:pPr>
                              <w:pStyle w:val="Heading6"/>
                              <w:rPr>
                                <w:b/>
                                <w:bCs/>
                                <w:color w:val="000080"/>
                                <w:sz w:val="48"/>
                              </w:rPr>
                            </w:pPr>
                            <w:r w:rsidRPr="003D5BD6">
                              <w:rPr>
                                <w:b/>
                                <w:bCs/>
                                <w:color w:val="000080"/>
                                <w:sz w:val="48"/>
                                <w:lang w:val="es-419"/>
                              </w:rPr>
                              <w:t>TENTER</w:t>
                            </w:r>
                            <w:r>
                              <w:rPr>
                                <w:b/>
                                <w:bCs/>
                                <w:color w:val="000080"/>
                                <w:sz w:val="48"/>
                              </w:rPr>
                              <w:t xml:space="preserve"> FRAME OIL</w:t>
                            </w:r>
                          </w:p>
                          <w:p w:rsidR="003D5BD6" w:rsidRDefault="003D5BD6" w:rsidP="003D5BD6">
                            <w:pPr>
                              <w:pStyle w:val="BodyText"/>
                              <w:rPr>
                                <w:color w:val="FF0000"/>
                              </w:rPr>
                            </w:pPr>
                          </w:p>
                          <w:p w:rsidR="00D57F18" w:rsidRPr="003D5BD6" w:rsidRDefault="003D5BD6" w:rsidP="003D5BD6">
                            <w:pPr>
                              <w:pStyle w:val="BodyText"/>
                              <w:rPr>
                                <w:b/>
                                <w:sz w:val="44"/>
                                <w:szCs w:val="44"/>
                                <w:lang w:val="es-ES"/>
                              </w:rPr>
                            </w:pPr>
                            <w:r w:rsidRPr="003D5BD6">
                              <w:rPr>
                                <w:b/>
                                <w:color w:val="FF0000"/>
                                <w:sz w:val="44"/>
                                <w:szCs w:val="44"/>
                              </w:rPr>
                              <w:t>SERIES 150/220/320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85.6pt;margin-top:1.05pt;width:260.1pt;height:1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a0hwIAABkFAAAOAAAAZHJzL2Uyb0RvYy54bWysVNtuGyEQfa/Uf0C8O3t14l1lHTVJXVVK&#10;L1LSD8DAelFZoIC9m1b99w6s7Ti9SFXVfWC5DGfOzJzh8mrsJdpx64RWDc7OUoy4opoJtWnwp4fV&#10;bIGR80QxIrXiDX7kDl8tX764HEzNc91pybhFAKJcPZgGd96bOkkc7XhP3Jk2XMFhq21PPCztJmGW&#10;DIDeyyRP0/Nk0JYZqyl3DnZvp0O8jPhty6n/0LaOeyQbDNx8HG0c12FMlpek3lhiOkH3NMg/sOiJ&#10;UOD0CHVLPEFbK36B6gW12unWn1HdJ7ptBeUxBogmS3+K5r4jhsdYIDnOHNPk/h8sfb/7aJFgDc4h&#10;PYr0UKMHPnp0rUeU5SE/g3E1mN0bMPQj7EOdY6zO3Gn62SGlbzqiNvyVtXroOGHALws3k5OrE44L&#10;IOvhnWbgh2y9jkBja/uQPEgHAnQg8nisTeBCYbMo0qLIK4wonGVlkReLIvog9eG6sc6/4bpHYdJg&#10;C8WP8GR353ygQ+qDSfDmtBRsJaSMC7tZ30iLdgSEsorfHv2ZmVTBWOlwbUKcdoAl+AhngW8s/Lcq&#10;y8v0Oq9mq/PFxaxclfNZdZEuZmlWXVfnaVmVt6vvgWBW1p1gjKs7ofhBhFn5d0Xet8MknyhDNDS4&#10;mufzqUZ/DDKN3++C7IWHnpSib/DiaETqUNnXikHYpPZEyGmePKcfsww5OPxjVqIOQuknEfhxPUbJ&#10;RZEEjaw1ewRhWA1lg+rDewKTTtuvGA3Qmw12X7bEcozkWwXiqrKyDM0cF+X8IkjXnp6sT0+IogDV&#10;YI/RNL3x0wOwNVZsOvA0yVnpVyDIVkSpPLHayxj6L8a0fytCg5+uo9XTi7b8AQAA//8DAFBLAwQU&#10;AAYACAAAACEAc0A+sd4AAAAKAQAADwAAAGRycy9kb3ducmV2LnhtbEyPzU7DMBCE70i8g7VIXBB1&#10;ErU1DXEqQAJx7c8DbOJtEhGvo9ht0rfHPcFxdkYz3xbb2fbiQqPvHGtIFwkI4tqZjhsNx8Pn8wsI&#10;H5AN9o5Jw5U8bMv7uwJz4ybe0WUfGhFL2OeooQ1hyKX0dUsW/cINxNE7udFiiHJspBlxiuW2l1mS&#10;rKXFjuNCiwN9tFT/7M9Ww+l7elptpuorHNVuuX7HTlXuqvXjw/z2CiLQHP7CcMOP6FBGpsqd2XjR&#10;a1ipNItRDVkK4uYnm3QJooqHTCmQZSH/v1D+AgAA//8DAFBLAQItABQABgAIAAAAIQC2gziS/gAA&#10;AOEBAAATAAAAAAAAAAAAAAAAAAAAAABbQ29udGVudF9UeXBlc10ueG1sUEsBAi0AFAAGAAgAAAAh&#10;ADj9If/WAAAAlAEAAAsAAAAAAAAAAAAAAAAALwEAAF9yZWxzLy5yZWxzUEsBAi0AFAAGAAgAAAAh&#10;AN1BhrSHAgAAGQUAAA4AAAAAAAAAAAAAAAAALgIAAGRycy9lMm9Eb2MueG1sUEsBAi0AFAAGAAgA&#10;AAAhAHNAPrHeAAAACgEAAA8AAAAAAAAAAAAAAAAA4QQAAGRycy9kb3ducmV2LnhtbFBLBQYAAAAA&#10;BAAEAPMAAADsBQAAAAA=&#10;" stroked="f">
                <v:textbox>
                  <w:txbxContent>
                    <w:p w:rsidR="00D57F18" w:rsidRDefault="00D57F18" w:rsidP="00D57F18">
                      <w:pPr>
                        <w:pStyle w:val="BodyText"/>
                        <w:rPr>
                          <w:b/>
                          <w:color w:val="000080"/>
                          <w:lang w:val="es-CR"/>
                        </w:rPr>
                      </w:pPr>
                    </w:p>
                    <w:p w:rsidR="003D5BD6" w:rsidRDefault="003D5BD6" w:rsidP="003D5BD6">
                      <w:pPr>
                        <w:pStyle w:val="Heading6"/>
                        <w:rPr>
                          <w:b/>
                          <w:bCs/>
                          <w:color w:val="000080"/>
                          <w:sz w:val="48"/>
                        </w:rPr>
                      </w:pPr>
                      <w:r w:rsidRPr="003D5BD6">
                        <w:rPr>
                          <w:b/>
                          <w:bCs/>
                          <w:color w:val="000080"/>
                          <w:sz w:val="48"/>
                          <w:lang w:val="es-419"/>
                        </w:rPr>
                        <w:t>TENTER</w:t>
                      </w:r>
                      <w:r>
                        <w:rPr>
                          <w:b/>
                          <w:bCs/>
                          <w:color w:val="000080"/>
                          <w:sz w:val="48"/>
                        </w:rPr>
                        <w:t xml:space="preserve"> FRAME OIL</w:t>
                      </w:r>
                    </w:p>
                    <w:p w:rsidR="003D5BD6" w:rsidRDefault="003D5BD6" w:rsidP="003D5BD6">
                      <w:pPr>
                        <w:pStyle w:val="BodyText"/>
                        <w:rPr>
                          <w:color w:val="FF0000"/>
                        </w:rPr>
                      </w:pPr>
                    </w:p>
                    <w:p w:rsidR="00D57F18" w:rsidRPr="003D5BD6" w:rsidRDefault="003D5BD6" w:rsidP="003D5BD6">
                      <w:pPr>
                        <w:pStyle w:val="BodyText"/>
                        <w:rPr>
                          <w:b/>
                          <w:sz w:val="44"/>
                          <w:szCs w:val="44"/>
                          <w:lang w:val="es-ES"/>
                        </w:rPr>
                      </w:pPr>
                      <w:r w:rsidRPr="003D5BD6">
                        <w:rPr>
                          <w:b/>
                          <w:color w:val="FF0000"/>
                          <w:sz w:val="44"/>
                          <w:szCs w:val="44"/>
                        </w:rPr>
                        <w:t>SERIES 150/220/320</w:t>
                      </w:r>
                    </w:p>
                  </w:txbxContent>
                </v:textbox>
              </v:shape>
            </w:pict>
          </mc:Fallback>
        </mc:AlternateContent>
      </w:r>
    </w:p>
    <w:p w:rsidR="00D016D7" w:rsidRPr="00E21F33" w:rsidRDefault="004F35F9" w:rsidP="000053C3">
      <w:pPr>
        <w:tabs>
          <w:tab w:val="left" w:pos="10530"/>
        </w:tabs>
        <w:ind w:left="-720"/>
        <w:rPr>
          <w:color w:val="FFFFFF"/>
          <w:sz w:val="36"/>
          <w:lang w:val="es-ES"/>
        </w:rPr>
      </w:pPr>
      <w:r>
        <w:rPr>
          <w:noProof/>
        </w:rPr>
        <mc:AlternateContent>
          <mc:Choice Requires="wps">
            <w:drawing>
              <wp:anchor distT="0" distB="0" distL="114300" distR="114300" simplePos="0" relativeHeight="251666432" behindDoc="0" locked="0" layoutInCell="1" allowOverlap="1" wp14:anchorId="003F4885" wp14:editId="16CDD915">
                <wp:simplePos x="0" y="0"/>
                <wp:positionH relativeFrom="column">
                  <wp:posOffset>29210</wp:posOffset>
                </wp:positionH>
                <wp:positionV relativeFrom="paragraph">
                  <wp:posOffset>1588135</wp:posOffset>
                </wp:positionV>
                <wp:extent cx="6596380" cy="34290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spellStart"/>
                            <w:r>
                              <w:rPr>
                                <w:rFonts w:ascii="Arial Rounded MT Bold" w:hAnsi="Arial Rounded MT Bold"/>
                                <w:b/>
                                <w:bCs/>
                                <w:color w:val="0000FF"/>
                                <w:sz w:val="40"/>
                                <w:szCs w:val="40"/>
                              </w:rPr>
                              <w:t>DESCRIPC</w:t>
                            </w:r>
                            <w:r w:rsidRPr="00FD48CA">
                              <w:rPr>
                                <w:rFonts w:ascii="Arial Rounded MT Bold" w:hAnsi="Arial Rounded MT Bold"/>
                                <w:b/>
                                <w:bCs/>
                                <w:color w:val="0000FF"/>
                                <w:sz w:val="40"/>
                                <w:szCs w:val="40"/>
                              </w:rPr>
                              <w:t>ION</w:t>
                            </w:r>
                            <w:proofErr w:type="spellEnd"/>
                            <w:r w:rsidRPr="00FD48CA">
                              <w:rPr>
                                <w:rFonts w:ascii="Arial Rounded MT Bold" w:hAnsi="Arial Rounded MT Bold"/>
                                <w:b/>
                                <w:bCs/>
                                <w:color w:val="0000FF"/>
                                <w:sz w:val="40"/>
                                <w:szCs w:val="40"/>
                              </w:rPr>
                              <w:t xml:space="preserve"> </w:t>
                            </w:r>
                            <w:r>
                              <w:rPr>
                                <w:rFonts w:ascii="Arial Rounded MT Bold" w:hAnsi="Arial Rounded MT Bold"/>
                                <w:b/>
                                <w:bCs/>
                                <w:color w:val="0000FF"/>
                                <w:sz w:val="40"/>
                                <w:szCs w:val="40"/>
                              </w:rPr>
                              <w:t xml:space="preserve">DEL </w:t>
                            </w:r>
                            <w:proofErr w:type="spellStart"/>
                            <w:r w:rsidRPr="00FD48CA">
                              <w:rPr>
                                <w:rFonts w:ascii="Arial Rounded MT Bold" w:hAnsi="Arial Rounded MT Bold"/>
                                <w:b/>
                                <w:bCs/>
                                <w:color w:val="0000FF"/>
                                <w:sz w:val="40"/>
                                <w:szCs w:val="40"/>
                              </w:rPr>
                              <w:t>PRODUCT</w:t>
                            </w:r>
                            <w:r>
                              <w:rPr>
                                <w:rFonts w:ascii="Arial Rounded MT Bold" w:hAnsi="Arial Rounded MT Bold"/>
                                <w:b/>
                                <w:bCs/>
                                <w:color w:val="0000FF"/>
                                <w:sz w:val="40"/>
                                <w:szCs w:val="40"/>
                              </w:rPr>
                              <w: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3pt;margin-top:125.05pt;width:519.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TekAIAACkFAAAOAAAAZHJzL2Uyb0RvYy54bWysVNtu2zAMfR+wfxD0ntpOnYuNOkWTLsOA&#10;7gK0+wDFkmOhuk1SYnfF/n2UnGRZtwHDMD/IkkgdkYeHurrupUB7Zh3XqsLZRYoRU7WmXG0r/Plh&#10;PZpj5DxRlAitWIWfmMPXi9evrjpTsrFutaDMIgBRruxMhVvvTZkkrm6ZJO5CG6bA2GgriYel3SbU&#10;kg7QpUjGaTpNOm2psbpmzsHu7WDEi4jfNKz2H5vGMY9EhSE2H0cbx00Yk8UVKbeWmJbXhzDIP0Qh&#10;CVdw6QnqlniCdpb/AiV5bbXTjb+otUx00/CaxRwgmyx9kc19SwyLuQA5zpxocv8Ptv6w/2QRp1C7&#10;AiNFJNTogfUeLXWP8kBPZ1wJXvcG/HwP2+AaU3XmTtePDim9aonashtrddcyQiG8LJxMzo4OOC6A&#10;bLr3msI1ZOd1BOobKwN3wAYCdCjT06k0IZQaNqeTYno5B1MNtst8XKSxdgkpj6eNdf4t0xKFSYUt&#10;lD6ik/2d8yEaUh5dwmVOC07XXIi4sNvNSli0JyCTdfxiAi/chArOSodjA+KwA0HCHcEWwo1lfy6y&#10;cZ4ux8VoPZ3PRvk6n4yKWTofpVmxLKZpXuS3628hwCwvW04pU3dcsaMEs/zvSnxohkE8UYSoq/Bk&#10;lk0CVdJAXT0o+/GhPejzz2mn8ftd2pJ76FHBZYXnJydShlK/URSIIKUnXAzz5OeEIu/AyvEfeYrC&#10;CFoYVOH7TT9I8Ki3jaZPoBSroZCQCLwvMGm1/YpRB71aYfdlRyzDSLxToLYiy3Nw83GRT2ZjWNhz&#10;y+bcQlQNUEAMRsN05YcHYWcs37Zw06BvpW9AoQ2P4glSHqI66Br6MeZ0eDtCw5+vo9ePF27xHQAA&#10;//8DAFBLAwQUAAYACAAAACEA4kW8zN4AAAAKAQAADwAAAGRycy9kb3ducmV2LnhtbEyPwU7DMBBE&#10;70j8g7VI3KidNFQozaaqEHDikhYhcXPjbZI2XofYbcPf457gOJrRzJtiNdlenGn0nWOEZKZAENfO&#10;dNwgfGxfH55A+KDZ6N4xIfyQh1V5e1Po3LgLV3TehEbEEva5RmhDGHIpfd2S1X7mBuLo7d1odYhy&#10;bKQZ9SWW216mSi2k1R3HhVYP9NxSfdycLII6fqu++pTrw+Fd0VfF6UsIb4j3d9N6CSLQFP7CcMWP&#10;6FBGpp07sfGiR8gWMYiQPqoExNVX2TwDsUOYqywBWRby/4XyFwAA//8DAFBLAQItABQABgAIAAAA&#10;IQC2gziS/gAAAOEBAAATAAAAAAAAAAAAAAAAAAAAAABbQ29udGVudF9UeXBlc10ueG1sUEsBAi0A&#10;FAAGAAgAAAAhADj9If/WAAAAlAEAAAsAAAAAAAAAAAAAAAAALwEAAF9yZWxzLy5yZWxzUEsBAi0A&#10;FAAGAAgAAAAhAGMslN6QAgAAKQUAAA4AAAAAAAAAAAAAAAAALgIAAGRycy9lMm9Eb2MueG1sUEsB&#10;Ai0AFAAGAAgAAAAhAOJFvMzeAAAACgEAAA8AAAAAAAAAAAAAAAAA6gQAAGRycy9kb3ducmV2Lnht&#10;bFBLBQYAAAAABAAEAPMAAAD1BQ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spellStart"/>
                      <w:r>
                        <w:rPr>
                          <w:rFonts w:ascii="Arial Rounded MT Bold" w:hAnsi="Arial Rounded MT Bold"/>
                          <w:b/>
                          <w:bCs/>
                          <w:color w:val="0000FF"/>
                          <w:sz w:val="40"/>
                          <w:szCs w:val="40"/>
                        </w:rPr>
                        <w:t>DESCRIPC</w:t>
                      </w:r>
                      <w:r w:rsidRPr="00FD48CA">
                        <w:rPr>
                          <w:rFonts w:ascii="Arial Rounded MT Bold" w:hAnsi="Arial Rounded MT Bold"/>
                          <w:b/>
                          <w:bCs/>
                          <w:color w:val="0000FF"/>
                          <w:sz w:val="40"/>
                          <w:szCs w:val="40"/>
                        </w:rPr>
                        <w:t>ION</w:t>
                      </w:r>
                      <w:proofErr w:type="spellEnd"/>
                      <w:r w:rsidRPr="00FD48CA">
                        <w:rPr>
                          <w:rFonts w:ascii="Arial Rounded MT Bold" w:hAnsi="Arial Rounded MT Bold"/>
                          <w:b/>
                          <w:bCs/>
                          <w:color w:val="0000FF"/>
                          <w:sz w:val="40"/>
                          <w:szCs w:val="40"/>
                        </w:rPr>
                        <w:t xml:space="preserve"> </w:t>
                      </w:r>
                      <w:r>
                        <w:rPr>
                          <w:rFonts w:ascii="Arial Rounded MT Bold" w:hAnsi="Arial Rounded MT Bold"/>
                          <w:b/>
                          <w:bCs/>
                          <w:color w:val="0000FF"/>
                          <w:sz w:val="40"/>
                          <w:szCs w:val="40"/>
                        </w:rPr>
                        <w:t xml:space="preserve">DEL </w:t>
                      </w:r>
                      <w:proofErr w:type="spellStart"/>
                      <w:r w:rsidRPr="00FD48CA">
                        <w:rPr>
                          <w:rFonts w:ascii="Arial Rounded MT Bold" w:hAnsi="Arial Rounded MT Bold"/>
                          <w:b/>
                          <w:bCs/>
                          <w:color w:val="0000FF"/>
                          <w:sz w:val="40"/>
                          <w:szCs w:val="40"/>
                        </w:rPr>
                        <w:t>PRODUCT</w:t>
                      </w:r>
                      <w:r>
                        <w:rPr>
                          <w:rFonts w:ascii="Arial Rounded MT Bold" w:hAnsi="Arial Rounded MT Bold"/>
                          <w:b/>
                          <w:bCs/>
                          <w:color w:val="0000FF"/>
                          <w:sz w:val="40"/>
                          <w:szCs w:val="40"/>
                        </w:rPr>
                        <w:t>O</w:t>
                      </w:r>
                      <w:proofErr w:type="spellEnd"/>
                    </w:p>
                  </w:txbxContent>
                </v:textbox>
              </v:shape>
            </w:pict>
          </mc:Fallback>
        </mc:AlternateContent>
      </w:r>
      <w:r w:rsidR="007116A7" w:rsidRPr="00E21F33">
        <w:rPr>
          <w:noProof/>
          <w:color w:val="FFFFFF"/>
          <w:lang w:val="es-ES"/>
        </w:rPr>
        <w:t xml:space="preserve">             </w:t>
      </w:r>
      <w:r w:rsidR="0069052C" w:rsidRPr="00E21F33">
        <w:rPr>
          <w:color w:val="FFFFFF"/>
          <w:lang w:val="es-ES"/>
        </w:rPr>
        <w:t xml:space="preserve">       </w:t>
      </w:r>
      <w:r w:rsidR="00C17E8C" w:rsidRPr="00C17E8C">
        <w:rPr>
          <w:noProof/>
          <w:color w:val="FFFFFF"/>
        </w:rPr>
        <w:drawing>
          <wp:inline distT="0" distB="0" distL="0" distR="0">
            <wp:extent cx="3731315" cy="1577009"/>
            <wp:effectExtent l="19050" t="0" r="2485" b="0"/>
            <wp:docPr id="4"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amp; text SPAN.png"/>
                    <pic:cNvPicPr/>
                  </pic:nvPicPr>
                  <pic:blipFill>
                    <a:blip r:embed="rId6" cstate="print"/>
                    <a:stretch>
                      <a:fillRect/>
                    </a:stretch>
                  </pic:blipFill>
                  <pic:spPr>
                    <a:xfrm>
                      <a:off x="0" y="0"/>
                      <a:ext cx="3733179" cy="1577797"/>
                    </a:xfrm>
                    <a:prstGeom prst="rect">
                      <a:avLst/>
                    </a:prstGeom>
                  </pic:spPr>
                </pic:pic>
              </a:graphicData>
            </a:graphic>
          </wp:inline>
        </w:drawing>
      </w:r>
      <w:r w:rsidR="0069052C" w:rsidRPr="00E21F33">
        <w:rPr>
          <w:color w:val="FFFFFF"/>
          <w:sz w:val="36"/>
          <w:lang w:val="es-ES"/>
        </w:rPr>
        <w:t xml:space="preserve">G                                                      </w:t>
      </w:r>
    </w:p>
    <w:p w:rsidR="00D016D7" w:rsidRPr="00E21F33" w:rsidRDefault="0069052C">
      <w:pPr>
        <w:tabs>
          <w:tab w:val="left" w:pos="6300"/>
        </w:tabs>
        <w:ind w:left="-360" w:right="-216"/>
        <w:rPr>
          <w:color w:val="FFFFFF"/>
          <w:lang w:val="es-ES"/>
        </w:rPr>
      </w:pPr>
      <w:r w:rsidRPr="00E21F33">
        <w:rPr>
          <w:color w:val="FFFFFF"/>
          <w:lang w:val="es-ES"/>
        </w:rPr>
        <w:t xml:space="preserve">          </w:t>
      </w:r>
    </w:p>
    <w:p w:rsidR="00D016D7" w:rsidRPr="00E21F33" w:rsidRDefault="0069052C">
      <w:pPr>
        <w:tabs>
          <w:tab w:val="left" w:pos="6300"/>
        </w:tabs>
        <w:ind w:left="-360" w:right="-216"/>
        <w:rPr>
          <w:color w:val="FFFFFF"/>
          <w:lang w:val="es-ES"/>
        </w:rPr>
      </w:pPr>
      <w:r w:rsidRPr="00E21F33">
        <w:rPr>
          <w:color w:val="FFFFFF"/>
          <w:lang w:val="es-ES"/>
        </w:rPr>
        <w:t xml:space="preserve">     </w:t>
      </w:r>
    </w:p>
    <w:p w:rsidR="00D016D7" w:rsidRPr="00E21F33" w:rsidRDefault="00D016D7">
      <w:pPr>
        <w:tabs>
          <w:tab w:val="left" w:pos="6300"/>
        </w:tabs>
        <w:rPr>
          <w:color w:val="FFFFFF"/>
          <w:lang w:val="es-ES"/>
        </w:rPr>
        <w:sectPr w:rsidR="00D016D7" w:rsidRPr="00E21F33">
          <w:pgSz w:w="12240" w:h="15840" w:code="1"/>
          <w:pgMar w:top="432" w:right="1080" w:bottom="0" w:left="864" w:header="0" w:footer="0" w:gutter="0"/>
          <w:cols w:space="720"/>
        </w:sectPr>
      </w:pPr>
    </w:p>
    <w:p w:rsidR="00D016D7" w:rsidRPr="00E21F33" w:rsidRDefault="00AE2066">
      <w:pPr>
        <w:jc w:val="both"/>
        <w:rPr>
          <w:lang w:val="es-ES"/>
        </w:rPr>
      </w:pPr>
      <w:r>
        <w:rPr>
          <w:noProof/>
        </w:rPr>
        <w:lastRenderedPageBreak/>
        <mc:AlternateContent>
          <mc:Choice Requires="wps">
            <w:drawing>
              <wp:anchor distT="0" distB="0" distL="114300" distR="114300" simplePos="0" relativeHeight="251686912" behindDoc="0" locked="0" layoutInCell="1" allowOverlap="1" wp14:anchorId="0C0C5AD1" wp14:editId="5104C171">
                <wp:simplePos x="0" y="0"/>
                <wp:positionH relativeFrom="column">
                  <wp:posOffset>-322580</wp:posOffset>
                </wp:positionH>
                <wp:positionV relativeFrom="paragraph">
                  <wp:posOffset>10160</wp:posOffset>
                </wp:positionV>
                <wp:extent cx="3350260" cy="2118995"/>
                <wp:effectExtent l="0" t="0" r="21590" b="14605"/>
                <wp:wrapNone/>
                <wp:docPr id="1" name="Text Box 1"/>
                <wp:cNvGraphicFramePr/>
                <a:graphic xmlns:a="http://schemas.openxmlformats.org/drawingml/2006/main">
                  <a:graphicData uri="http://schemas.microsoft.com/office/word/2010/wordprocessingShape">
                    <wps:wsp>
                      <wps:cNvSpPr txBox="1"/>
                      <wps:spPr>
                        <a:xfrm>
                          <a:off x="0" y="0"/>
                          <a:ext cx="3350260" cy="21189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D5BD6" w:rsidRDefault="003D5BD6" w:rsidP="003D5BD6">
                            <w:pPr>
                              <w:pStyle w:val="BodyText2"/>
                              <w:jc w:val="both"/>
                              <w:rPr>
                                <w:sz w:val="20"/>
                                <w:lang w:val="es-ES_tradnl"/>
                              </w:rPr>
                            </w:pPr>
                            <w:r>
                              <w:rPr>
                                <w:sz w:val="20"/>
                                <w:lang w:val="es-ES_tradnl"/>
                              </w:rPr>
                              <w:t xml:space="preserve">La Serie de </w:t>
                            </w:r>
                            <w:r w:rsidRPr="003D5BD6">
                              <w:rPr>
                                <w:sz w:val="20"/>
                                <w:lang w:val="es-419"/>
                              </w:rPr>
                              <w:t>Tenterframe</w:t>
                            </w:r>
                            <w:r>
                              <w:rPr>
                                <w:sz w:val="20"/>
                                <w:lang w:val="es-ES_tradnl"/>
                              </w:rPr>
                              <w:t xml:space="preserve"> son unos lubricantes industriales totalmente sintéticos desarrollado para operaciones a altas temperaturas sin depositar ningún residuo significativo, como carbón, barniz o lodos</w:t>
                            </w:r>
                            <w:r>
                              <w:rPr>
                                <w:lang w:val="es-ES_tradnl"/>
                              </w:rPr>
                              <w:t xml:space="preserve">. </w:t>
                            </w:r>
                            <w:r>
                              <w:rPr>
                                <w:sz w:val="20"/>
                                <w:lang w:val="es-ES_tradnl"/>
                              </w:rPr>
                              <w:t xml:space="preserve">  Están compuestos por una mezcla de sólidos especialmente diseñados para obtener una mayor protección contra el desgaste. </w:t>
                            </w:r>
                          </w:p>
                          <w:p w:rsidR="003D5BD6" w:rsidRDefault="003D5BD6" w:rsidP="003D5BD6">
                            <w:pPr>
                              <w:pStyle w:val="BodyText2"/>
                              <w:jc w:val="both"/>
                              <w:rPr>
                                <w:lang w:val="es-ES_tradnl"/>
                              </w:rPr>
                            </w:pPr>
                          </w:p>
                          <w:p w:rsidR="00FA1EEE" w:rsidRPr="00D57F18" w:rsidRDefault="003D5BD6" w:rsidP="003D5BD6">
                            <w:pPr>
                              <w:rPr>
                                <w:lang w:val="es-CR"/>
                              </w:rPr>
                            </w:pPr>
                            <w:r>
                              <w:rPr>
                                <w:lang w:val="es-ES_tradnl"/>
                              </w:rPr>
                              <w:t>.  Estos nuevos aceites para alta temperatura fueron especialmente diseñados para los marcos de la industria textil, que tiene aplicaciones en un amplio rango de temperaturas.  Son recomendados para usar donde se necesite baja corrosión de metales ferrosos y no</w:t>
                            </w:r>
                            <w:r>
                              <w:rPr>
                                <w:lang w:val="es-ES_tradnl"/>
                              </w:rPr>
                              <w:t xml:space="preserve"> ferrosos a altas temperaturas.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25.4pt;margin-top:.8pt;width:263.8pt;height:16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ohlQIAALoFAAAOAAAAZHJzL2Uyb0RvYy54bWysVE1PGzEQvVfqf7B8L5uEQEnEBqUgqkoI&#10;UKHi7HhtssL2uLaT3fTXM+PdhEC5UPWyO/a8+XqemdOz1hq2ViHW4Eo+PBhwppyEqnaPJf91f/nl&#10;hLOYhKuEAadKvlGRn80+fzpt/FSNYAmmUoGhExenjS/5MiU/LYool8qKeABeOVRqCFYkPIbHogqi&#10;Qe/WFKPB4LhoIFQ+gFQx4u1Fp+Sz7F9rJdON1lElZkqOuaX8Dfm7oG8xOxXTxyD8spZ9GuIfsrCi&#10;dhh05+pCJMFWof7Lla1lgAg6HUiwBWhdS5VrwGqGgzfV3C2FV7kWJCf6HU3x/7mV1+vbwOoK344z&#10;Jyw+0b1qE/sGLRsSO42PUwTdeYSlFq8J2d9HvKSiWx0s/bEchnrkebPjlpxJvDw8PBqMjlElUTca&#10;Dk8mkyPyU7yY+xDTdwWWkVDygI+XORXrq5g66BZC0SKYurqsjckHahh1bgJbC3xqk3KS6PwVyjjW&#10;lPwYU8mOX+nI9c5+YYR86tPbQ6E/4yicyq3Vp0UUdVRkKW2MIoxxP5VGajMj7+QopFRul2dGE0pj&#10;RR8x7PEvWX3EuKsDLXJkcGlnbGsHoWPpNbXV05Za3eHxDffqJjG1izb31HjbKQuoNthAAboBjF5e&#10;1sj3lYjpVgScOGwM3CLpBj/aAD4S9BJnSwh/3rsnPA4CajlrcIJLHn+vRFCcmR8OR2QyHI9p5PNh&#10;fPR1hIewr1nsa9zKngN2Do4BZpdFwiezFXUA+4DLZk5RUSWcxNglT1vxPHV7BZeVVPN5BuGQe5Gu&#10;3J2X5JpYpj67bx9E8H2fJxyRa9jOupi+afcOS5YO5qsEus6zQDx3rPb844LI09QvM9pA++eMelm5&#10;s2cAAAD//wMAUEsDBBQABgAIAAAAIQBuqYkB3AAAAAkBAAAPAAAAZHJzL2Rvd25yZXYueG1sTI/B&#10;TsMwEETvSPyDtUjcWgdCQwhxKkCFCydK1bMbu7ZFvI5sNw1/z3KC4+itZt6269kPbNIxuYACbpYF&#10;MI19UA6NgN3n66IGlrJEJYeAWsC3TrDuLi9a2ahwxg89bbNhVIKpkQJszmPDeeqt9jItw6iR2DFE&#10;LzPFaLiK8kzlfuC3RVFxLx3SgpWjfrG6/9qevIDNs3kwfS2j3dTKuWneH9/NmxDXV/PTI7Cs5/x3&#10;DL/6pA4dOR3CCVVig4DFqiD1TKACRvzuvqJ8EFCWqxJ41/L/H3Q/AAAA//8DAFBLAQItABQABgAI&#10;AAAAIQC2gziS/gAAAOEBAAATAAAAAAAAAAAAAAAAAAAAAABbQ29udGVudF9UeXBlc10ueG1sUEsB&#10;Ai0AFAAGAAgAAAAhADj9If/WAAAAlAEAAAsAAAAAAAAAAAAAAAAALwEAAF9yZWxzLy5yZWxzUEsB&#10;Ai0AFAAGAAgAAAAhAM1GWiGVAgAAugUAAA4AAAAAAAAAAAAAAAAALgIAAGRycy9lMm9Eb2MueG1s&#10;UEsBAi0AFAAGAAgAAAAhAG6piQHcAAAACQEAAA8AAAAAAAAAAAAAAAAA7wQAAGRycy9kb3ducmV2&#10;LnhtbFBLBQYAAAAABAAEAPMAAAD4BQAAAAA=&#10;" fillcolor="white [3201]" strokeweight=".5pt">
                <v:textbox>
                  <w:txbxContent>
                    <w:p w:rsidR="003D5BD6" w:rsidRDefault="003D5BD6" w:rsidP="003D5BD6">
                      <w:pPr>
                        <w:pStyle w:val="BodyText2"/>
                        <w:jc w:val="both"/>
                        <w:rPr>
                          <w:sz w:val="20"/>
                          <w:lang w:val="es-ES_tradnl"/>
                        </w:rPr>
                      </w:pPr>
                      <w:r>
                        <w:rPr>
                          <w:sz w:val="20"/>
                          <w:lang w:val="es-ES_tradnl"/>
                        </w:rPr>
                        <w:t xml:space="preserve">La Serie de </w:t>
                      </w:r>
                      <w:r w:rsidRPr="003D5BD6">
                        <w:rPr>
                          <w:sz w:val="20"/>
                          <w:lang w:val="es-419"/>
                        </w:rPr>
                        <w:t>Tenterframe</w:t>
                      </w:r>
                      <w:r>
                        <w:rPr>
                          <w:sz w:val="20"/>
                          <w:lang w:val="es-ES_tradnl"/>
                        </w:rPr>
                        <w:t xml:space="preserve"> son unos lubricantes industriales totalmente sintéticos desarrollado para operaciones a altas temperaturas sin depositar ningún residuo significativo, como carbón, barniz o lodos</w:t>
                      </w:r>
                      <w:r>
                        <w:rPr>
                          <w:lang w:val="es-ES_tradnl"/>
                        </w:rPr>
                        <w:t xml:space="preserve">. </w:t>
                      </w:r>
                      <w:r>
                        <w:rPr>
                          <w:sz w:val="20"/>
                          <w:lang w:val="es-ES_tradnl"/>
                        </w:rPr>
                        <w:t xml:space="preserve">  Están compuestos por una mezcla de sólidos especialmente diseñados para obtener una mayor protección contra el desgaste. </w:t>
                      </w:r>
                    </w:p>
                    <w:p w:rsidR="003D5BD6" w:rsidRDefault="003D5BD6" w:rsidP="003D5BD6">
                      <w:pPr>
                        <w:pStyle w:val="BodyText2"/>
                        <w:jc w:val="both"/>
                        <w:rPr>
                          <w:lang w:val="es-ES_tradnl"/>
                        </w:rPr>
                      </w:pPr>
                    </w:p>
                    <w:p w:rsidR="00FA1EEE" w:rsidRPr="00D57F18" w:rsidRDefault="003D5BD6" w:rsidP="003D5BD6">
                      <w:pPr>
                        <w:rPr>
                          <w:lang w:val="es-CR"/>
                        </w:rPr>
                      </w:pPr>
                      <w:r>
                        <w:rPr>
                          <w:lang w:val="es-ES_tradnl"/>
                        </w:rPr>
                        <w:t>.  Estos nuevos aceites para alta temperatura fueron especialmente diseñados para los marcos de la industria textil, que tiene aplicaciones en un amplio rango de temperaturas.  Son recomendados para usar donde se necesite baja corrosión de metales ferrosos y no</w:t>
                      </w:r>
                      <w:r>
                        <w:rPr>
                          <w:lang w:val="es-ES_tradnl"/>
                        </w:rPr>
                        <w:t xml:space="preserve"> ferrosos a altas temperaturas.</w:t>
                      </w:r>
                    </w:p>
                  </w:txbxContent>
                </v:textbox>
              </v:shape>
            </w:pict>
          </mc:Fallback>
        </mc:AlternateContent>
      </w:r>
      <w:r w:rsidR="00A62619">
        <w:rPr>
          <w:noProof/>
        </w:rPr>
        <mc:AlternateContent>
          <mc:Choice Requires="wps">
            <w:drawing>
              <wp:anchor distT="0" distB="0" distL="114300" distR="114300" simplePos="0" relativeHeight="251687936" behindDoc="0" locked="0" layoutInCell="1" allowOverlap="1" wp14:anchorId="14FC48EB" wp14:editId="2D861625">
                <wp:simplePos x="0" y="0"/>
                <wp:positionH relativeFrom="column">
                  <wp:posOffset>3255645</wp:posOffset>
                </wp:positionH>
                <wp:positionV relativeFrom="paragraph">
                  <wp:posOffset>15240</wp:posOffset>
                </wp:positionV>
                <wp:extent cx="3467100" cy="2113915"/>
                <wp:effectExtent l="0" t="0" r="19050" b="19685"/>
                <wp:wrapNone/>
                <wp:docPr id="2" name="Text Box 2"/>
                <wp:cNvGraphicFramePr/>
                <a:graphic xmlns:a="http://schemas.openxmlformats.org/drawingml/2006/main">
                  <a:graphicData uri="http://schemas.microsoft.com/office/word/2010/wordprocessingShape">
                    <wps:wsp>
                      <wps:cNvSpPr txBox="1"/>
                      <wps:spPr>
                        <a:xfrm>
                          <a:off x="0" y="0"/>
                          <a:ext cx="3467100" cy="2113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2066" w:rsidRDefault="00AE2066" w:rsidP="00AE2066">
                            <w:pPr>
                              <w:pStyle w:val="BodyText2"/>
                              <w:jc w:val="both"/>
                              <w:rPr>
                                <w:sz w:val="20"/>
                                <w:lang w:val="es-ES_tradnl"/>
                              </w:rPr>
                            </w:pPr>
                            <w:r>
                              <w:rPr>
                                <w:sz w:val="20"/>
                                <w:lang w:val="es-ES_tradnl"/>
                              </w:rPr>
                              <w:t xml:space="preserve">Entre sus aplicaciones se incluyen hornos de litografiado, hornos para secado de plywood, </w:t>
                            </w:r>
                            <w:r w:rsidRPr="00AE2066">
                              <w:rPr>
                                <w:sz w:val="20"/>
                                <w:lang w:val="es-419"/>
                              </w:rPr>
                              <w:t>tenter</w:t>
                            </w:r>
                            <w:r>
                              <w:rPr>
                                <w:sz w:val="20"/>
                                <w:lang w:val="es-ES_tradnl"/>
                              </w:rPr>
                              <w:t xml:space="preserve"> </w:t>
                            </w:r>
                            <w:r w:rsidRPr="00AE2066">
                              <w:rPr>
                                <w:sz w:val="20"/>
                                <w:lang w:val="es-419"/>
                              </w:rPr>
                              <w:t>frames</w:t>
                            </w:r>
                            <w:r>
                              <w:rPr>
                                <w:sz w:val="20"/>
                                <w:lang w:val="es-ES_tradnl"/>
                              </w:rPr>
                              <w:t xml:space="preserve"> en plantas textiles, equipo para formado de lentes y vidrio, hornos de fundición, hornos para curado de pintura y cerámica, y toda aplicación donde se tiene cadenas y rodamientos operando a altas temperaturas.</w:t>
                            </w:r>
                          </w:p>
                          <w:p w:rsidR="00AE2066" w:rsidRDefault="00AE2066" w:rsidP="00AE2066">
                            <w:pPr>
                              <w:pStyle w:val="BodyText2"/>
                              <w:jc w:val="both"/>
                              <w:rPr>
                                <w:lang w:val="es-ES_tradnl"/>
                              </w:rPr>
                            </w:pPr>
                          </w:p>
                          <w:p w:rsidR="00AE2066" w:rsidRDefault="00AE2066" w:rsidP="00AE2066">
                            <w:pPr>
                              <w:jc w:val="both"/>
                              <w:rPr>
                                <w:lang w:val="es-ES_tradnl"/>
                              </w:rPr>
                            </w:pPr>
                            <w:r>
                              <w:rPr>
                                <w:lang w:val="es-ES_tradnl"/>
                              </w:rPr>
                              <w:t xml:space="preserve">Los </w:t>
                            </w:r>
                            <w:r w:rsidRPr="00AE2066">
                              <w:rPr>
                                <w:lang w:val="es-419"/>
                              </w:rPr>
                              <w:t>Tenter</w:t>
                            </w:r>
                            <w:r>
                              <w:rPr>
                                <w:lang w:val="es-ES_tradnl"/>
                              </w:rPr>
                              <w:t xml:space="preserve"> </w:t>
                            </w:r>
                            <w:r w:rsidRPr="00AE2066">
                              <w:rPr>
                                <w:lang w:val="es-419"/>
                              </w:rPr>
                              <w:t>Frame</w:t>
                            </w:r>
                            <w:r>
                              <w:rPr>
                                <w:lang w:val="es-ES_tradnl"/>
                              </w:rPr>
                              <w:t xml:space="preserve"> se pueden aplicar a las cadenas por medio de brochas, por goteo, o con ruedas, o por inmersión en baño o con rociadores.</w:t>
                            </w:r>
                          </w:p>
                          <w:p w:rsidR="00AE2066" w:rsidRDefault="00AE2066" w:rsidP="00AE2066">
                            <w:pPr>
                              <w:pStyle w:val="BodyText2"/>
                              <w:jc w:val="both"/>
                              <w:rPr>
                                <w:lang w:val="es-ES_tradnl"/>
                              </w:rPr>
                            </w:pPr>
                          </w:p>
                          <w:p w:rsidR="00AE2066" w:rsidRDefault="00AE2066" w:rsidP="00AE2066">
                            <w:pPr>
                              <w:pStyle w:val="BodyText2"/>
                              <w:jc w:val="both"/>
                              <w:rPr>
                                <w:sz w:val="20"/>
                                <w:lang w:val="es-ES_tradnl"/>
                              </w:rPr>
                            </w:pPr>
                            <w:r>
                              <w:rPr>
                                <w:sz w:val="20"/>
                                <w:lang w:val="es-ES_tradnl"/>
                              </w:rPr>
                              <w:t xml:space="preserve">La  Serie </w:t>
                            </w:r>
                            <w:r w:rsidRPr="00AE2066">
                              <w:rPr>
                                <w:sz w:val="20"/>
                                <w:lang w:val="es-419"/>
                              </w:rPr>
                              <w:t>XND</w:t>
                            </w:r>
                            <w:r>
                              <w:rPr>
                                <w:sz w:val="20"/>
                                <w:lang w:val="es-ES_tradnl"/>
                              </w:rPr>
                              <w:t xml:space="preserve"> es para aplicaciones donde no se puede tener goteo de aceite o donde se necesita una mayor retención del lubricante sobre la cadena.</w:t>
                            </w:r>
                          </w:p>
                          <w:p w:rsidR="00FA1EEE" w:rsidRDefault="00FA1EEE">
                            <w:pPr>
                              <w:rPr>
                                <w:lang w:val="es-ES_tradnl"/>
                              </w:rPr>
                            </w:pPr>
                          </w:p>
                          <w:p w:rsidR="00D57F18" w:rsidRDefault="00D57F18">
                            <w:pPr>
                              <w:rPr>
                                <w:lang w:val="es-ES_tradnl"/>
                              </w:rPr>
                            </w:pPr>
                          </w:p>
                          <w:p w:rsidR="00D57F18" w:rsidRPr="00FA1EEE" w:rsidRDefault="00D57F18">
                            <w:pPr>
                              <w:rPr>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30" type="#_x0000_t202" style="position:absolute;left:0;text-align:left;margin-left:256.35pt;margin-top:1.2pt;width:273pt;height:166.4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i8lwIAALoFAAAOAAAAZHJzL2Uyb0RvYy54bWysVN9P2zAQfp+0/8Hy+0jTFhgVKepATJMQ&#10;oMHEs+vY1ML2ebbbpPvrOTtJKYwXpr0kZ993vz7f3elZazTZCB8U2IqWByNKhOVQK/tY0V/3l1++&#10;UhIiszXTYEVFtyLQs/nnT6eNm4kxrEDXwhN0YsOscRVdxehmRRH4ShgWDsAJi0oJ3rCIR/9Y1J41&#10;6N3oYjwaHRUN+Np54CIEvL3olHSe/UspeLyRMohIdEUxt5i/Pn+X6VvMT9ns0TO3UrxPg/1DFoYp&#10;i0F3ri5YZGTt1V+ujOIeAsh4wMEUIKXiIteA1ZSjN9XcrZgTuRYkJ7gdTeH/ueXXm1tPVF3RMSWW&#10;GXyie9FG8g1aMk7sNC7MEHTnEBZbvMZXHu4DXqaiW+lN+mM5BPXI83bHbXLG8XIyPTouR6jiqBuX&#10;5eSkPEx+ihdz50P8LsCQJFTU4+NlTtnmKsQOOkBStABa1ZdK63xIDSPOtScbhk+tY04Snb9CaUua&#10;ih5NDkfZ8Stdcr2zX2rGn/r09lDoT9sUTuTW6tNKFHVUZClutUgYbX8KidRmRt7JkXEu7C7PjE4o&#10;iRV9xLDHv2T1EeOuDrTIkcHGnbFRFnzH0mtq66eBWtnh8Q336k5ibJdt7qnJ0ClLqLfYQB66AQyO&#10;Xyrk+4qFeMs8Thw2Bm6ReIMfqQEfCXqJkhX4P+/dJzwOAmopaXCCKxp+r5kXlOgfFkfkpJxO08jn&#10;w/TweIwHv69Z7mvs2pwDdk6J+8rxLCZ81IMoPZgHXDaLFBVVzHKMXdE4iOex2yu4rLhYLDIIh9yx&#10;eGXvHE+uE8upz+7bB+Zd3+cRR+Qahllnszft3mGTpYXFOoJUeRYSzx2rPf+4IPI09cssbaD9c0a9&#10;rNz5MwAAAP//AwBQSwMEFAAGAAgAAAAhAF1Y6JHeAAAACgEAAA8AAABkcnMvZG93bnJldi54bWxM&#10;j8FOwzAQRO9I/IO1SNyo04RACNlUgAqXnihVz268tSNiO7LdNPw97gmOszOaedusZjOwiXzonUVY&#10;LjJgZDsne6sQdl/vdxWwEIWVYnCWEH4owKq9vmpELd3ZftK0jYqlEhtqgaBjHGvOQ6fJiLBwI9nk&#10;HZ03IibpFZdenFO5GXieZQ/ciN6mBS1GetPUfW9PBmH9qp5UVwmv15Xs+2neHzfqA/H2Zn55BhZp&#10;jn9huOAndGgT08GdrAxsQCiX+WOKIuT3wC5+VlbpcEAoirIA3jb8/wvtLwAAAP//AwBQSwECLQAU&#10;AAYACAAAACEAtoM4kv4AAADhAQAAEwAAAAAAAAAAAAAAAAAAAAAAW0NvbnRlbnRfVHlwZXNdLnht&#10;bFBLAQItABQABgAIAAAAIQA4/SH/1gAAAJQBAAALAAAAAAAAAAAAAAAAAC8BAABfcmVscy8ucmVs&#10;c1BLAQItABQABgAIAAAAIQBnO3i8lwIAALoFAAAOAAAAAAAAAAAAAAAAAC4CAABkcnMvZTJvRG9j&#10;LnhtbFBLAQItABQABgAIAAAAIQBdWOiR3gAAAAoBAAAPAAAAAAAAAAAAAAAAAPEEAABkcnMvZG93&#10;bnJldi54bWxQSwUGAAAAAAQABADzAAAA/AUAAAAA&#10;" fillcolor="white [3201]" strokeweight=".5pt">
                <v:textbox>
                  <w:txbxContent>
                    <w:p w:rsidR="00AE2066" w:rsidRDefault="00AE2066" w:rsidP="00AE2066">
                      <w:pPr>
                        <w:pStyle w:val="BodyText2"/>
                        <w:jc w:val="both"/>
                        <w:rPr>
                          <w:sz w:val="20"/>
                          <w:lang w:val="es-ES_tradnl"/>
                        </w:rPr>
                      </w:pPr>
                      <w:r>
                        <w:rPr>
                          <w:sz w:val="20"/>
                          <w:lang w:val="es-ES_tradnl"/>
                        </w:rPr>
                        <w:t xml:space="preserve">Entre sus aplicaciones se incluyen hornos de litografiado, hornos para secado de plywood, </w:t>
                      </w:r>
                      <w:r w:rsidRPr="00AE2066">
                        <w:rPr>
                          <w:sz w:val="20"/>
                          <w:lang w:val="es-419"/>
                        </w:rPr>
                        <w:t>tenter</w:t>
                      </w:r>
                      <w:r>
                        <w:rPr>
                          <w:sz w:val="20"/>
                          <w:lang w:val="es-ES_tradnl"/>
                        </w:rPr>
                        <w:t xml:space="preserve"> </w:t>
                      </w:r>
                      <w:r w:rsidRPr="00AE2066">
                        <w:rPr>
                          <w:sz w:val="20"/>
                          <w:lang w:val="es-419"/>
                        </w:rPr>
                        <w:t>frames</w:t>
                      </w:r>
                      <w:r>
                        <w:rPr>
                          <w:sz w:val="20"/>
                          <w:lang w:val="es-ES_tradnl"/>
                        </w:rPr>
                        <w:t xml:space="preserve"> en plantas textiles, equipo para formado de lentes y vidrio, hornos de fundición, hornos para curado de pintura y cerámica, y toda aplicación donde se tiene cadenas y rodamientos operando a altas temperaturas.</w:t>
                      </w:r>
                    </w:p>
                    <w:p w:rsidR="00AE2066" w:rsidRDefault="00AE2066" w:rsidP="00AE2066">
                      <w:pPr>
                        <w:pStyle w:val="BodyText2"/>
                        <w:jc w:val="both"/>
                        <w:rPr>
                          <w:lang w:val="es-ES_tradnl"/>
                        </w:rPr>
                      </w:pPr>
                    </w:p>
                    <w:p w:rsidR="00AE2066" w:rsidRDefault="00AE2066" w:rsidP="00AE2066">
                      <w:pPr>
                        <w:jc w:val="both"/>
                        <w:rPr>
                          <w:lang w:val="es-ES_tradnl"/>
                        </w:rPr>
                      </w:pPr>
                      <w:r>
                        <w:rPr>
                          <w:lang w:val="es-ES_tradnl"/>
                        </w:rPr>
                        <w:t xml:space="preserve">Los </w:t>
                      </w:r>
                      <w:r w:rsidRPr="00AE2066">
                        <w:rPr>
                          <w:lang w:val="es-419"/>
                        </w:rPr>
                        <w:t>Tenter</w:t>
                      </w:r>
                      <w:r>
                        <w:rPr>
                          <w:lang w:val="es-ES_tradnl"/>
                        </w:rPr>
                        <w:t xml:space="preserve"> </w:t>
                      </w:r>
                      <w:r w:rsidRPr="00AE2066">
                        <w:rPr>
                          <w:lang w:val="es-419"/>
                        </w:rPr>
                        <w:t>Frame</w:t>
                      </w:r>
                      <w:r>
                        <w:rPr>
                          <w:lang w:val="es-ES_tradnl"/>
                        </w:rPr>
                        <w:t xml:space="preserve"> se pueden aplicar a las cadenas por medio de brochas, por goteo, o con ruedas, o por inmersión en baño o con rociadores.</w:t>
                      </w:r>
                    </w:p>
                    <w:p w:rsidR="00AE2066" w:rsidRDefault="00AE2066" w:rsidP="00AE2066">
                      <w:pPr>
                        <w:pStyle w:val="BodyText2"/>
                        <w:jc w:val="both"/>
                        <w:rPr>
                          <w:lang w:val="es-ES_tradnl"/>
                        </w:rPr>
                      </w:pPr>
                    </w:p>
                    <w:p w:rsidR="00AE2066" w:rsidRDefault="00AE2066" w:rsidP="00AE2066">
                      <w:pPr>
                        <w:pStyle w:val="BodyText2"/>
                        <w:jc w:val="both"/>
                        <w:rPr>
                          <w:sz w:val="20"/>
                          <w:lang w:val="es-ES_tradnl"/>
                        </w:rPr>
                      </w:pPr>
                      <w:r>
                        <w:rPr>
                          <w:sz w:val="20"/>
                          <w:lang w:val="es-ES_tradnl"/>
                        </w:rPr>
                        <w:t xml:space="preserve">La  Serie </w:t>
                      </w:r>
                      <w:r w:rsidRPr="00AE2066">
                        <w:rPr>
                          <w:sz w:val="20"/>
                          <w:lang w:val="es-419"/>
                        </w:rPr>
                        <w:t>XND</w:t>
                      </w:r>
                      <w:r>
                        <w:rPr>
                          <w:sz w:val="20"/>
                          <w:lang w:val="es-ES_tradnl"/>
                        </w:rPr>
                        <w:t xml:space="preserve"> es para aplicaciones donde no se puede tener goteo de aceite o donde se necesita una mayor retención del lubricante sobre la cadena.</w:t>
                      </w:r>
                    </w:p>
                    <w:p w:rsidR="00FA1EEE" w:rsidRDefault="00FA1EEE">
                      <w:pPr>
                        <w:rPr>
                          <w:lang w:val="es-ES_tradnl"/>
                        </w:rPr>
                      </w:pPr>
                    </w:p>
                    <w:p w:rsidR="00D57F18" w:rsidRDefault="00D57F18">
                      <w:pPr>
                        <w:rPr>
                          <w:lang w:val="es-ES_tradnl"/>
                        </w:rPr>
                      </w:pPr>
                    </w:p>
                    <w:p w:rsidR="00D57F18" w:rsidRPr="00FA1EEE" w:rsidRDefault="00D57F18">
                      <w:pPr>
                        <w:rPr>
                          <w:lang w:val="es-ES_tradnl"/>
                        </w:rPr>
                      </w:pPr>
                    </w:p>
                  </w:txbxContent>
                </v:textbox>
              </v:shape>
            </w:pict>
          </mc:Fallback>
        </mc:AlternateContent>
      </w:r>
    </w:p>
    <w:p w:rsidR="00D016D7" w:rsidRPr="00EF0702" w:rsidRDefault="00D016D7">
      <w:pPr>
        <w:ind w:left="270"/>
        <w:jc w:val="both"/>
        <w:rPr>
          <w:lang w:val="es-CR"/>
        </w:rPr>
      </w:pPr>
    </w:p>
    <w:p w:rsidR="00D016D7" w:rsidRPr="00EF0702" w:rsidRDefault="00D016D7">
      <w:pPr>
        <w:rPr>
          <w:lang w:val="es-CR"/>
        </w:rPr>
      </w:pPr>
    </w:p>
    <w:p w:rsidR="00D016D7" w:rsidRPr="00EF0702" w:rsidRDefault="0069052C">
      <w:pPr>
        <w:tabs>
          <w:tab w:val="left" w:pos="270"/>
        </w:tabs>
        <w:rPr>
          <w:lang w:val="es-CR"/>
        </w:rPr>
      </w:pPr>
      <w:r w:rsidRPr="00EF0702">
        <w:rPr>
          <w:lang w:val="es-CR"/>
        </w:rPr>
        <w:tab/>
      </w:r>
    </w:p>
    <w:p w:rsidR="00D016D7" w:rsidRPr="00EF0702" w:rsidRDefault="00D016D7">
      <w:pPr>
        <w:jc w:val="both"/>
        <w:rPr>
          <w:lang w:val="es-CR"/>
        </w:rPr>
      </w:pPr>
    </w:p>
    <w:p w:rsidR="00273D8F" w:rsidRPr="00252393" w:rsidRDefault="00273D8F" w:rsidP="00670EB1">
      <w:pPr>
        <w:pStyle w:val="NoSpacing"/>
        <w:ind w:left="270"/>
        <w:jc w:val="both"/>
        <w:rPr>
          <w:lang w:val="es-CR"/>
        </w:rPr>
      </w:pPr>
    </w:p>
    <w:p w:rsidR="00273D8F" w:rsidRPr="00252393" w:rsidRDefault="00273D8F" w:rsidP="00670EB1">
      <w:pPr>
        <w:pStyle w:val="NoSpacing"/>
        <w:ind w:left="270"/>
        <w:jc w:val="both"/>
        <w:rPr>
          <w:lang w:val="es-CR"/>
        </w:rPr>
      </w:pPr>
    </w:p>
    <w:p w:rsidR="00D016D7" w:rsidRPr="00456101" w:rsidRDefault="00D016D7" w:rsidP="00670EB1">
      <w:pPr>
        <w:pStyle w:val="NoSpacing"/>
        <w:ind w:left="270"/>
        <w:jc w:val="both"/>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Pr="00456101" w:rsidRDefault="00D016D7" w:rsidP="00670EB1">
      <w:pPr>
        <w:pStyle w:val="NoSpacing"/>
        <w:rPr>
          <w:lang w:val="es-CR"/>
        </w:rPr>
      </w:pPr>
    </w:p>
    <w:p w:rsidR="00D016D7" w:rsidRDefault="00D016D7" w:rsidP="00670EB1">
      <w:pPr>
        <w:pStyle w:val="NoSpacing"/>
        <w:rPr>
          <w:lang w:val="es-CR"/>
        </w:rPr>
      </w:pPr>
    </w:p>
    <w:p w:rsidR="00FA1EEE" w:rsidRDefault="00FA1EEE" w:rsidP="00670EB1">
      <w:pPr>
        <w:pStyle w:val="NoSpacing"/>
        <w:rPr>
          <w:lang w:val="es-CR"/>
        </w:rPr>
      </w:pPr>
    </w:p>
    <w:bookmarkStart w:id="0" w:name="_GoBack"/>
    <w:bookmarkEnd w:id="0"/>
    <w:p w:rsidR="007F5FA7" w:rsidRPr="003D5BD6" w:rsidRDefault="004F35F9" w:rsidP="007F5FA7">
      <w:pPr>
        <w:rPr>
          <w:szCs w:val="40"/>
          <w:lang w:val="es-ES"/>
        </w:rPr>
      </w:pPr>
      <w:r>
        <w:rPr>
          <w:noProof/>
        </w:rPr>
        <mc:AlternateContent>
          <mc:Choice Requires="wps">
            <w:drawing>
              <wp:anchor distT="0" distB="0" distL="114300" distR="114300" simplePos="0" relativeHeight="251670528" behindDoc="0" locked="0" layoutInCell="1" allowOverlap="1" wp14:anchorId="7AF7F959" wp14:editId="1625CE3C">
                <wp:simplePos x="0" y="0"/>
                <wp:positionH relativeFrom="column">
                  <wp:posOffset>369570</wp:posOffset>
                </wp:positionH>
                <wp:positionV relativeFrom="paragraph">
                  <wp:posOffset>4939665</wp:posOffset>
                </wp:positionV>
                <wp:extent cx="6596380" cy="354965"/>
                <wp:effectExtent l="0" t="0" r="0" b="6985"/>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2" type="#_x0000_t202" style="position:absolute;left:0;text-align:left;margin-left:29.1pt;margin-top:388.95pt;width:519.4pt;height:2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32kwIAACoFAAAOAAAAZHJzL2Uyb0RvYy54bWysVFtv2yAUfp+0/4B4T22nthNbcaqmXaZJ&#10;3UVq9wMIxjGquQxI7K7af98BJ2m67WGa5gcMnMN3Lt8Hi6tBdGjPjOVKVji5iDFikqqay22Fvz6s&#10;J3OMrCOyJp2SrMJPzOKr5ds3i16XbKpa1dXMIACRtux1hVvndBlFlrZMEHuhNJNgbJQRxMHSbKPa&#10;kB7QRRdN4ziPemVqbRRl1sLu7WjEy4DfNIy6z01jmUNdhSE3F0YTxo0fo+WClFtDdMvpIQ3yD1kI&#10;wiUEPUHdEkfQzvDfoASnRlnVuAuqRKSahlMWaoBqkviXau5bolmoBZpj9alN9v/B0k/7LwbxGrjL&#10;MZJEAEcPbHBopQaUzH1/em1LcLvX4OgG2AffUKvVd4o+WiTVTUvkll0bo/qWkRryS/zJ6OzoiGM9&#10;yKb/qGqIQ3ZOBaChMcI3D9qBAB14ejpx43OhsJlnRX45BxMF22WWFnkWQpDyeFob694zJZCfVNgA&#10;9wGd7O+s89mQ8ujig1nV8XrNuy4szHZz0xm0J6CTdfgO6K/cOumdpfLHRsRxB5KEGN7m0w28PxfJ&#10;NI1X02KyzuezSbpOs0kxi+eTOClWRR6nRXq7/uETTNKy5XXN5B2X7KjBJP07jg+3YVRPUCHqK5zN&#10;ksy3Smgg1oG0Hx/ag0Bf1WPPy47D96eyBXdwSTsuKjw/OZHSU/1O1tAIUjrCu3EevS4o9B26cvyH&#10;PgVheC2MqnDDZggaDJR60WxU/QRKMQqIhELggYFJq8x3jHq4rBW233bEMIy6DxLUViRpCm4uLNJs&#10;NoWFObdszi1EUoCCxmA0Tm/c+CLstOHbFiKN+pbqGhTa8CCel6wOuoYLGWo6PB7+xp+vg9fLE7f8&#10;CQ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r97N9pMCAAAq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436593DC" wp14:editId="2AE64460">
                <wp:simplePos x="0" y="0"/>
                <wp:positionH relativeFrom="column">
                  <wp:posOffset>369570</wp:posOffset>
                </wp:positionH>
                <wp:positionV relativeFrom="paragraph">
                  <wp:posOffset>4939665</wp:posOffset>
                </wp:positionV>
                <wp:extent cx="6596380" cy="354965"/>
                <wp:effectExtent l="0" t="0" r="0" b="698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29.1pt;margin-top:388.95pt;width:519.4pt;height:27.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xulQIAACoFAAAOAAAAZHJzL2Uyb0RvYy54bWysVMtu2zAQvBfoPxC8O5IcSbYEy0Gc1EWB&#10;9AEk/QCaoiwi4qMkbSkN+u9dUrbjtD0URXWgSO5ydnd2yMXVIDq0Z8ZyJSucXMQYMUlVzeW2wl8f&#10;1pM5RtYRWZNOSVbhJ2bx1fLtm0WvSzZVrepqZhCASFv2usKtc7qMIktbJoi9UJpJMDbKCOJgabZR&#10;bUgP6KKLpnGcR70ytTaKMmth93Y04mXAbxpG3eemscyhrsKQmwujCePGj9FyQcqtIbrl9JAG+Ycs&#10;BOESgp6gbokjaGf4b1CCU6OsatwFVSJSTcMpCzVANUn8SzX3LdEs1ALkWH2iyf4/WPpp/8UgXkPv&#10;MowkEdCjBzY4tFIDSuaen17bEtzuNTi6AfbBN9Rq9Z2ijxZJddMSuWXXxqi+ZaSG/BJ/Mjo7OuJY&#10;D7LpP6oa4pCdUwFoaIzw5AEdCNChT0+n3vhcKGzmWZFfzsFEwXaZpUWehRCkPJ7Wxrr3TAnkJxU2&#10;0PuATvZ31vlsSHl08cGs6ni95l0XFma7uekM2hPQyTp8B/RXbp30zlL5YyPiuANJQgxv8+mGvj8X&#10;yTSNV9Niss7ns0m6TrNJMYvnkzgpVkUep0V6u/7hE0zSsuV1zeQdl+yowST9ux4fbsOonqBC1Fc4&#10;myWZp0poaKwDaT8+tAeBvqrHnpcdh+9PZQvu4JJ2XFR4fnIipW/1O1kDEaR0hHfjPHpdUOAdWDn+&#10;A09BGF4LoyrcsBmCBnMf3Ytmo+onUIpR0EgoBB4YmLTKfMeoh8taYfttRwzDqPsgQW1Fkqbg5sIi&#10;zWZTWJhzy+bcQiQFKCAGo3F648YXYacN37YQadS3VNeg0IYH8bxkddA1XMhQ0+Hx8Df+fB28Xp64&#10;5U8AAAD//wMAUEsDBBQABgAIAAAAIQDit77X4AAAAAsBAAAPAAAAZHJzL2Rvd25yZXYueG1sTI/B&#10;TsMwEETvSPyDtUjcqE0qSBqyqSoEnLikoEq9ufGSpI3XIXbb8Pe4Jziu9mnmTbGcbC9ONPrOMcL9&#10;TIEgrp3puEH4/Hi9y0D4oNno3jEh/JCHZXl9VejcuDNXdFqHRsQQ9rlGaEMYcil93ZLVfuYG4vj7&#10;cqPVIZ5jI82ozzHc9jJR6lFa3XFsaPVAzy3Vh/XRIqjDt+qrjVzt9++KthUnLyG8Id7eTKsnEIGm&#10;8AfDRT+qQxmddu7Ixose4SFLIomQpukCxAVQizSu2yFk83kGsizk/w3lLwAAAP//AwBQSwECLQAU&#10;AAYACAAAACEAtoM4kv4AAADhAQAAEwAAAAAAAAAAAAAAAAAAAAAAW0NvbnRlbnRfVHlwZXNdLnht&#10;bFBLAQItABQABgAIAAAAIQA4/SH/1gAAAJQBAAALAAAAAAAAAAAAAAAAAC8BAABfcmVscy8ucmVs&#10;c1BLAQItABQABgAIAAAAIQDsqPxulQIAACoFAAAOAAAAAAAAAAAAAAAAAC4CAABkcnMvZTJvRG9j&#10;LnhtbFBLAQItABQABgAIAAAAIQDit77X4AAAAAsBAAAPAAAAAAAAAAAAAAAAAO8EAABkcnMvZG93&#10;bnJldi54bWxQSwUGAAAAAAQABADzAAAA/AU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5ED9EE77" wp14:editId="699E3208">
                <wp:simplePos x="0" y="0"/>
                <wp:positionH relativeFrom="column">
                  <wp:posOffset>369570</wp:posOffset>
                </wp:positionH>
                <wp:positionV relativeFrom="paragraph">
                  <wp:posOffset>4939665</wp:posOffset>
                </wp:positionV>
                <wp:extent cx="6596380" cy="354965"/>
                <wp:effectExtent l="0" t="0" r="0" b="698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9.1pt;margin-top:388.95pt;width:519.4pt;height:27.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MZlAIAACoFAAAOAAAAZHJzL2Uyb0RvYy54bWysVMlu2zAQvRfoPxC8O5IcybaEyEGWuiiQ&#10;LkDSD6BFyiLCrSRtKQ367x1StuO0PRRFdaBIzvDNzJtHXlwOUqAds45rVePsLMWIqUZTrjY1/vqw&#10;miwwcp4oSoRWrMZPzOHL5ds3F72p2FR3WlBmEYAoV/Wmxp33pkoS13RMEnemDVNgbLWVxMPSbhJq&#10;SQ/oUiTTNJ0lvbbUWN0w52D3djTiZcRvW9b4z23rmEeixpCbj6ON4zqMyfKCVBtLTMebfRrkH7KQ&#10;hCsIeoS6JZ6greW/QUneWO10688aLRPdtrxhsQaoJkt/qea+I4bFWoAcZ440uf8H23zafbGIU+hd&#10;jpEiEnr0wAaPrvWAskXgpzeuArd7A45+gH3wjbU6c6ebR4eUvumI2rAra3XfMUIhvyycTE6Ojjgu&#10;gKz7j5pCHLL1OgINrZWBPKADATr06enYm5BLA5uzopydL8DUgO28yMtZEUOQ6nDaWOffMy1RmNTY&#10;Qu8jOtndOR+yIdXBJQRzWnC64kLEhd2sb4RFOwI6WcVvj/7KTajgrHQ4NiKOO5AkxAi2kG7s+3OZ&#10;TfP0elpOVrPFfJKv8mJSztPFJM3K63KW5mV+u/oREszyquOUMnXHFTtoMMv/rsf72zCqJ6oQ9TUu&#10;5lkRqJIGGutB2o8P3V6gr+pxp2Wn8ftT2ZJ7uKSCyxovjk6kCq1+pygQQSpPuBjnyeuCIu/AyuEf&#10;eYrCCFoYVeGH9RA1OA/Rg2jWmj6BUqyGRkIh8MDApNP2O0Y9XNYau29bYhlG4oMCtZVZnoObj4u8&#10;mE9hYU8t61MLUQ1AATEYjdMbP74IW2P5poNIo76VvgKFtjyK5yWrva7hQsaa9o9HuPGn6+j18sQt&#10;fwIAAP//AwBQSwMEFAAGAAgAAAAhAOK3vtfgAAAACwEAAA8AAABkcnMvZG93bnJldi54bWxMj8FO&#10;wzAQRO9I/IO1SNyoTSpIGrKpKgScuKSgSr258ZKkjdchdtvw97gnOK72aeZNsZxsL040+s4xwv1M&#10;gSCunem4Qfj8eL3LQPig2ejeMSH8kIdleX1V6Ny4M1d0WodGxBD2uUZoQxhyKX3dktV+5gbi+Pty&#10;o9UhnmMjzajPMdz2MlHqUVrdcWxo9UDPLdWH9dEiqMO36quNXO3374q2FScvIbwh3t5MqycQgabw&#10;B8NFP6pDGZ127sjGix7hIUsiiZCm6QLEBVCLNK7bIWTzeQayLOT/DeUvAAAA//8DAFBLAQItABQA&#10;BgAIAAAAIQC2gziS/gAAAOEBAAATAAAAAAAAAAAAAAAAAAAAAABbQ29udGVudF9UeXBlc10ueG1s&#10;UEsBAi0AFAAGAAgAAAAhADj9If/WAAAAlAEAAAsAAAAAAAAAAAAAAAAALwEAAF9yZWxzLy5yZWxz&#10;UEsBAi0AFAAGAAgAAAAhAC2FExmUAgAAKgUAAA4AAAAAAAAAAAAAAAAALgIAAGRycy9lMm9Eb2Mu&#10;eG1sUEsBAi0AFAAGAAgAAAAhAOK3vtfgAAAACwEAAA8AAAAAAAAAAAAAAAAA7gQAAGRycy9kb3du&#10;cmV2LnhtbFBLBQYAAAAABAAEAPMAAAD7BQ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4F23ED6" wp14:editId="0C618118">
                <wp:simplePos x="0" y="0"/>
                <wp:positionH relativeFrom="column">
                  <wp:posOffset>369570</wp:posOffset>
                </wp:positionH>
                <wp:positionV relativeFrom="paragraph">
                  <wp:posOffset>4939665</wp:posOffset>
                </wp:positionV>
                <wp:extent cx="6596380" cy="354965"/>
                <wp:effectExtent l="0" t="0" r="0" b="6985"/>
                <wp:wrapNone/>
                <wp:docPr id="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29.1pt;margin-top:388.95pt;width:519.4pt;height:2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oGPkwIAACoFAAAOAAAAZHJzL2Uyb0RvYy54bWysVNuO2yAQfa/Uf0C8Z21n7SS21lntpakq&#10;bS/Sph9ADI7RciuQ2Nuq/94BJ2m27UNV1Q8YmOHMzJkDV9eDFGjPrONa1Ti7SDFiqtGUq22NP69X&#10;kwVGzhNFidCK1fiZOXy9fP3qqjcVm+pOC8osAhDlqt7UuPPeVEnimo5J4i60YQqMrbaSeFjabUIt&#10;6QFdimSaprOk15YaqxvmHOzej0a8jPhtyxr/sW0d80jUGHLzcbRx3IQxWV6RamuJ6XhzSIP8QxaS&#10;cAVBT1D3xBO0s/w3KMkbq51u/UWjZaLbljcs1gDVZOkv1Tx2xLBYC5DjzIkm9/9gmw/7TxZxCr27&#10;xEgRCT1as8GjWz2gbBH46Y2rwO3RgKMfYB98Y63OPOjmySGl7zqituzGWt13jFDILwsnk7OjI44L&#10;IJv+vaYQh+y8jkBDa2UgD+hAgA59ej71JuTSwOasKGeXCzA1YLss8nJWxBCkOp421vm3TEsUJjW2&#10;0PuITvYPzodsSHV0CcGcFpyuuBBxYbebO2HRnoBOVvE7oL9wEyo4Kx2OjYjjDiQJMYItpBv7/q3M&#10;pnl6Oy0nq9liPslXeTEp5+likmblbTlL8zK/X30PCWZ51XFKmXrgih01mOV/1+PDbRjVE1WI+hoX&#10;86wIVEkDjfUg7ad1dxDoi3rcedlp/P5UtuQeLqngssaLkxOpQqvfKApEkMoTLsZ58rKgyDuwcvxH&#10;nqIwghZGVfhhM0QNnvS20fQZlGI1NBIKgQcGJp22XzHq4bLW2H3ZEcswEu8UqK3M8hzcfFzkxXwK&#10;C3tu2ZxbiGoACojBaJze+fFF2BnLtx1EGvWt9A0otOVRPEHKY1YHXcOFjDUdHo9w48/X0evnE7f8&#10;AQ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Ly6Bj5MCAAAq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3A23809" wp14:editId="514C5B3B">
                <wp:simplePos x="0" y="0"/>
                <wp:positionH relativeFrom="column">
                  <wp:posOffset>369570</wp:posOffset>
                </wp:positionH>
                <wp:positionV relativeFrom="paragraph">
                  <wp:posOffset>4939665</wp:posOffset>
                </wp:positionV>
                <wp:extent cx="6596380" cy="354965"/>
                <wp:effectExtent l="0" t="0" r="0" b="698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29.1pt;margin-top:388.95pt;width:519.4pt;height:2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74lAIAACoFAAAOAAAAZHJzL2Uyb0RvYy54bWysVMlu2zAQvRfoPxC8O5IcybaEyEGWuiiQ&#10;LkDSD6BFyiLCrSRtKQ367x1StuO0PRRFdaBIzvDNzJtHXlwOUqAds45rVePsLMWIqUZTrjY1/vqw&#10;miwwcp4oSoRWrMZPzOHL5ds3F72p2FR3WlBmEYAoV/Wmxp33pkoS13RMEnemDVNgbLWVxMPSbhJq&#10;SQ/oUiTTNJ0lvbbUWN0w52D3djTiZcRvW9b4z23rmEeixpCbj6ON4zqMyfKCVBtLTMebfRrkH7KQ&#10;hCsIeoS6JZ6greW/QUneWO10688aLRPdtrxhsQaoJkt/qea+I4bFWoAcZ440uf8H23zafbGIU+jd&#10;FCNFJPTogQ0eXesBZYvAT29cBW73Bhz9APvgG2t15k43jw4pfdMRtWFX1uq+Y4RCflk4mZwcHXFc&#10;AFn3HzWFOGTrdQQaWisDeUAHAnTo09OxNyGXBjZnRTk7X4CpAdt5kZezIoYg1eG0sc6/Z1qiMKmx&#10;hd5HdLK7cz5kQ6qDSwjmtOB0xYWIC7tZ3wiLdgR0sorfHv2Vm1DBWelwbEQcdyBJiBFsId3Y9+cy&#10;m+bp9bScrGaL+SRf5cWknKeLSZqV1+Uszcv8dvUjJJjlVccpZeqOK3bQYJb/XY/3t2FUT1Qh6mtc&#10;zLMiUCUNNNaDtB8fur1AX9XjTstO4/ensiX3cEkFlzVeHJ1IFVr9TlEgglSecDHOk9cFRd6BlcM/&#10;8hSFEbQwqsIP6yFqsAzRg2jWmj6BUqyGRkIh8MDApNP2O0Y9XNYau29bYhlG4oMCtZVZnoObj4u8&#10;mE9hYU8t61MLUQ1AATEYjdMbP74IW2P5poNIo76VvgKFtjyK5yWrva7hQsaa9o9HuPGn6+j18sQt&#10;fwIAAP//AwBQSwMEFAAGAAgAAAAhAOK3vtfgAAAACwEAAA8AAABkcnMvZG93bnJldi54bWxMj8FO&#10;wzAQRO9I/IO1SNyoTSpIGrKpKgScuKSgSr258ZKkjdchdtvw97gnOK72aeZNsZxsL040+s4xwv1M&#10;gSCunem4Qfj8eL3LQPig2ejeMSH8kIdleX1V6Ny4M1d0WodGxBD2uUZoQxhyKX3dktV+5gbi+Pty&#10;o9UhnmMjzajPMdz2MlHqUVrdcWxo9UDPLdWH9dEiqMO36quNXO3374q2FScvIbwh3t5MqycQgabw&#10;B8NFP6pDGZ127sjGix7hIUsiiZCm6QLEBVCLNK7bIWTzeQayLOT/DeUvAAAA//8DAFBLAQItABQA&#10;BgAIAAAAIQC2gziS/gAAAOEBAAATAAAAAAAAAAAAAAAAAAAAAABbQ29udGVudF9UeXBlc10ueG1s&#10;UEsBAi0AFAAGAAgAAAAhADj9If/WAAAAlAEAAAsAAAAAAAAAAAAAAAAALwEAAF9yZWxzLy5yZWxz&#10;UEsBAi0AFAAGAAgAAAAhAO4DbviUAgAAKgUAAA4AAAAAAAAAAAAAAAAALgIAAGRycy9lMm9Eb2Mu&#10;eG1sUEsBAi0AFAAGAAgAAAAhAOK3vtfgAAAACwEAAA8AAAAAAAAAAAAAAAAA7gQAAGRycy9kb3du&#10;cmV2LnhtbFBLBQYAAAAABAAEAPMAAAD7BQ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7954B57B" wp14:editId="41C321BA">
                <wp:simplePos x="0" y="0"/>
                <wp:positionH relativeFrom="column">
                  <wp:posOffset>369570</wp:posOffset>
                </wp:positionH>
                <wp:positionV relativeFrom="paragraph">
                  <wp:posOffset>4939665</wp:posOffset>
                </wp:positionV>
                <wp:extent cx="6596380" cy="354965"/>
                <wp:effectExtent l="0" t="0" r="0" b="698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6380" cy="354965"/>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9.1pt;margin-top:388.95pt;width:519.4pt;height:27.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3wkwIAACsFAAAOAAAAZHJzL2Uyb0RvYy54bWysVMlu2zAQvRfoPxC8O5IcybaEyEGWuiiQ&#10;LkDSD6BFyiLCrSRtKQ367x1StuO0PRRFdaA4nOGb7Q0vLgcp0I5Zx7WqcXaWYsRUoylXmxp/fVhN&#10;Fhg5TxQlQitW4yfm8OXy7ZuL3lRsqjstKLMIQJSrelPjzntTJYlrOiaJO9OGKVC22kriQbSbhFrS&#10;A7oUyTRNZ0mvLTVWN8w5OL0dlXgZ8duWNf5z2zrmkagxxObjauO6DmuyvCDVxhLT8WYfBvmHKCTh&#10;CpweoW6JJ2hr+W9QkjdWO936s0bLRLctb1jMAbLJ0l+yue+IYTEXKI4zxzK5/wfbfNp9sYhT6F2G&#10;kSISevTABo+u9YCyRahPb1wFZvcGDP0A52Abc3XmTjePDil90xG1YVfW6r5jhEJ8WbiZnFwdcVwA&#10;WfcfNQU/ZOt1BBpaK0PxoBwI0KFPT8fehFgaOJwV5ex8AaoGdOdFXs6K6IJUh9vGOv+eaYnCpsYW&#10;eh/Rye7O+RANqQ4mwZnTgtMVFyIKdrO+ERbtCPBkFb89+iszoYKx0uHaiDieQJDgI+hCuLHvz2U2&#10;zdPraTlZzRbzSb7Ki0k5TxeTNCuvy1mal/nt6kcIMMurjlPK1B1X7MDBLP+7Hu+nYWRPZCHqa1zM&#10;syKUShporAdqPz50e4K+ysedpp3G709pS+5hSAWXNV4cjUgVWv1OUSgEqTzhYtwnrxOKdYeqHP6x&#10;TpEYgQsjK/ywHkYOxoEMrFlr+gRUsRo6CZnACwObTtvvGPUwrTV237bEMozEBwV0K7M8BzMfhbyY&#10;T0Gwp5r1qYaoBqCgMhiN2xs/PglbY/mmA08jwZW+Aoq2PLLnJao9sWEiY1L71yOM/KkcrV7euOVP&#10;AAAA//8DAFBLAwQUAAYACAAAACEA4re+1+AAAAALAQAADwAAAGRycy9kb3ducmV2LnhtbEyPwU7D&#10;MBBE70j8g7VI3KhNKkgasqkqBJy4pKBKvbnxkqSN1yF22/D3uCc4rvZp5k2xnGwvTjT6zjHC/UyB&#10;IK6d6bhB+Px4vctA+KDZ6N4xIfyQh2V5fVXo3LgzV3Rah0bEEPa5RmhDGHIpfd2S1X7mBuL4+3Kj&#10;1SGeYyPNqM8x3PYyUepRWt1xbGj1QM8t1Yf10SKow7fqq41c7ffvirYVJy8hvCHe3kyrJxCBpvAH&#10;w0U/qkMZnXbuyMaLHuEhSyKJkKbpAsQFUIs0rtshZPN5BrIs5P8N5S8AAAD//wMAUEsBAi0AFAAG&#10;AAgAAAAhALaDOJL+AAAA4QEAABMAAAAAAAAAAAAAAAAAAAAAAFtDb250ZW50X1R5cGVzXS54bWxQ&#10;SwECLQAUAAYACAAAACEAOP0h/9YAAACUAQAACwAAAAAAAAAAAAAAAAAvAQAAX3JlbHMvLnJlbHNQ&#10;SwECLQAUAAYACAAAACEAjGD98JMCAAArBQAADgAAAAAAAAAAAAAAAAAuAgAAZHJzL2Uyb0RvYy54&#10;bWxQSwECLQAUAAYACAAAACEA4re+1+AAAAALAQAADwAAAAAAAAAAAAAAAADtBAAAZHJzL2Rvd25y&#10;ZXYueG1sUEsFBgAAAAAEAAQA8wAAAPoFAAAAAA==&#10;" stroked="f" strokeweight="4.5pt">
                <v:stroke linestyle="thickThin"/>
                <v:textbox>
                  <w:txbxContent>
                    <w:p w:rsidR="00456101" w:rsidRPr="00E54AA4" w:rsidRDefault="00456101" w:rsidP="007116A7">
                      <w:pPr>
                        <w:rPr>
                          <w:rFonts w:ascii="Arial Rounded MT Bold" w:hAnsi="Arial Rounded MT Bold"/>
                          <w:color w:val="0000FF"/>
                          <w:sz w:val="40"/>
                          <w:szCs w:val="40"/>
                        </w:rPr>
                      </w:pPr>
                      <w:proofErr w:type="gramStart"/>
                      <w:r w:rsidRPr="00E54AA4">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E54AA4">
                        <w:rPr>
                          <w:rFonts w:ascii="Arial Rounded MT Bold" w:hAnsi="Arial Rounded MT Bold"/>
                          <w:b/>
                          <w:bCs/>
                          <w:color w:val="0000FF"/>
                          <w:sz w:val="40"/>
                          <w:szCs w:val="40"/>
                        </w:rPr>
                        <w:t>CHARACTERISTICS</w:t>
                      </w:r>
                      <w:proofErr w:type="gramEnd"/>
                    </w:p>
                  </w:txbxContent>
                </v:textbox>
              </v:shape>
            </w:pict>
          </mc:Fallback>
        </mc:AlternateContent>
      </w:r>
      <w:r w:rsidR="007F5FA7" w:rsidRPr="003D5BD6">
        <w:rPr>
          <w:rFonts w:ascii="Arial Rounded MT Bold" w:hAnsi="Arial Rounded MT Bold"/>
          <w:b/>
          <w:bCs/>
          <w:color w:val="0000FF"/>
          <w:sz w:val="36"/>
          <w:szCs w:val="36"/>
          <w:lang w:val="es-ES"/>
        </w:rPr>
        <w:t xml:space="preserve"> </w:t>
      </w:r>
      <w:r w:rsidR="007F5FA7" w:rsidRPr="00A62619">
        <w:rPr>
          <w:rFonts w:ascii="Arial Rounded MT Bold" w:hAnsi="Arial Rounded MT Bold"/>
          <w:b/>
          <w:bCs/>
          <w:color w:val="0000FF"/>
          <w:sz w:val="36"/>
          <w:szCs w:val="36"/>
          <w:lang w:val="es-CR"/>
        </w:rPr>
        <w:t>CARACTERÍSTICAS</w:t>
      </w:r>
      <w:r w:rsidR="007F5FA7" w:rsidRPr="003D5BD6">
        <w:rPr>
          <w:rFonts w:ascii="Arial Rounded MT Bold" w:hAnsi="Arial Rounded MT Bold"/>
          <w:b/>
          <w:bCs/>
          <w:color w:val="0000FF"/>
          <w:sz w:val="36"/>
          <w:szCs w:val="36"/>
          <w:lang w:val="es-ES"/>
        </w:rPr>
        <w:t xml:space="preserve"> </w:t>
      </w:r>
      <w:r w:rsidR="007F5FA7" w:rsidRPr="00A62619">
        <w:rPr>
          <w:rFonts w:ascii="Arial Rounded MT Bold" w:hAnsi="Arial Rounded MT Bold"/>
          <w:b/>
          <w:bCs/>
          <w:color w:val="0000FF"/>
          <w:sz w:val="36"/>
          <w:szCs w:val="36"/>
          <w:lang w:val="es-ES"/>
        </w:rPr>
        <w:t>TÍPICAS</w:t>
      </w:r>
    </w:p>
    <w:p w:rsidR="00496AC9" w:rsidRDefault="00496AC9" w:rsidP="00496AC9">
      <w:pPr>
        <w:pStyle w:val="BodyTextIndent"/>
        <w:ind w:left="0"/>
        <w:rPr>
          <w:lang w:val="es-ES_tradnl"/>
        </w:rPr>
      </w:pPr>
      <w:r>
        <w:rPr>
          <w:lang w:val="es-ES_tradnl"/>
        </w:rPr>
        <w:t xml:space="preserve"> </w:t>
      </w:r>
      <w:r>
        <w:rPr>
          <w:lang w:val="es-ES_tradnl"/>
        </w:rPr>
        <w:t xml:space="preserve">Viscosidad </w:t>
      </w:r>
      <w:r w:rsidRPr="00496AC9">
        <w:rPr>
          <w:lang w:val="es-419"/>
        </w:rPr>
        <w:t>cSt</w:t>
      </w:r>
      <w:r>
        <w:rPr>
          <w:lang w:val="es-ES_tradnl"/>
        </w:rPr>
        <w:t xml:space="preserve"> @ 100˚C        </w:t>
      </w:r>
      <w:r>
        <w:rPr>
          <w:lang w:val="es-ES_tradnl"/>
        </w:rPr>
        <w:tab/>
      </w:r>
      <w:r>
        <w:rPr>
          <w:lang w:val="es-ES_tradnl"/>
        </w:rPr>
        <w:tab/>
        <w:t>17.5</w:t>
      </w:r>
      <w:r>
        <w:rPr>
          <w:lang w:val="es-ES_tradnl"/>
        </w:rPr>
        <w:tab/>
      </w:r>
      <w:r>
        <w:rPr>
          <w:lang w:val="es-ES_tradnl"/>
        </w:rPr>
        <w:tab/>
        <w:t>22.8</w:t>
      </w:r>
      <w:r>
        <w:rPr>
          <w:lang w:val="es-ES_tradnl"/>
        </w:rPr>
        <w:tab/>
      </w:r>
      <w:r>
        <w:rPr>
          <w:lang w:val="es-ES_tradnl"/>
        </w:rPr>
        <w:tab/>
        <w:t xml:space="preserve">29.1 </w:t>
      </w:r>
      <w:r>
        <w:rPr>
          <w:lang w:val="es-ES_tradnl"/>
        </w:rPr>
        <w:tab/>
      </w:r>
      <w:r>
        <w:rPr>
          <w:lang w:val="es-ES_tradnl"/>
        </w:rPr>
        <w:tab/>
      </w:r>
      <w:r>
        <w:rPr>
          <w:lang w:val="es-ES_tradnl"/>
        </w:rPr>
        <w:tab/>
        <w:t>ASTM D-  445</w:t>
      </w:r>
    </w:p>
    <w:p w:rsidR="00496AC9" w:rsidRDefault="00496AC9" w:rsidP="00496AC9">
      <w:pPr>
        <w:ind w:left="-720"/>
        <w:rPr>
          <w:color w:val="000000"/>
          <w:lang w:val="es-ES_tradnl"/>
        </w:rPr>
      </w:pPr>
      <w:r>
        <w:rPr>
          <w:color w:val="000000"/>
          <w:lang w:val="es-ES_tradnl"/>
        </w:rPr>
        <w:t xml:space="preserve">           </w:t>
      </w:r>
      <w:r>
        <w:rPr>
          <w:color w:val="000000"/>
          <w:lang w:val="es-ES_tradnl"/>
        </w:rPr>
        <w:tab/>
        <w:t xml:space="preserve">                     </w:t>
      </w:r>
      <w:r>
        <w:rPr>
          <w:color w:val="000000"/>
          <w:lang w:val="es-ES_tradnl"/>
        </w:rPr>
        <w:t xml:space="preserve">   </w:t>
      </w:r>
      <w:r>
        <w:rPr>
          <w:color w:val="000000"/>
          <w:lang w:val="es-ES_tradnl"/>
        </w:rPr>
        <w:t>@  40˚C</w:t>
      </w:r>
      <w:r>
        <w:rPr>
          <w:color w:val="000000"/>
          <w:lang w:val="es-ES_tradnl"/>
        </w:rPr>
        <w:tab/>
      </w:r>
      <w:r>
        <w:rPr>
          <w:color w:val="000000"/>
          <w:lang w:val="es-ES_tradnl"/>
        </w:rPr>
        <w:tab/>
      </w:r>
      <w:r>
        <w:rPr>
          <w:color w:val="000000"/>
          <w:lang w:val="es-ES_tradnl"/>
        </w:rPr>
        <w:tab/>
        <w:t>150</w:t>
      </w:r>
      <w:r>
        <w:rPr>
          <w:color w:val="000000"/>
          <w:lang w:val="es-ES_tradnl"/>
        </w:rPr>
        <w:tab/>
      </w:r>
      <w:r>
        <w:rPr>
          <w:color w:val="000000"/>
          <w:lang w:val="es-ES_tradnl"/>
        </w:rPr>
        <w:tab/>
        <w:t>220</w:t>
      </w:r>
      <w:r>
        <w:rPr>
          <w:color w:val="000000"/>
          <w:lang w:val="es-ES_tradnl"/>
        </w:rPr>
        <w:tab/>
      </w:r>
      <w:r>
        <w:rPr>
          <w:color w:val="000000"/>
          <w:lang w:val="es-ES_tradnl"/>
        </w:rPr>
        <w:tab/>
        <w:t>320</w:t>
      </w:r>
      <w:r>
        <w:rPr>
          <w:color w:val="000000"/>
          <w:lang w:val="es-ES_tradnl"/>
        </w:rPr>
        <w:tab/>
        <w:t xml:space="preserve">  </w:t>
      </w:r>
    </w:p>
    <w:p w:rsidR="00496AC9" w:rsidRDefault="00496AC9" w:rsidP="00496AC9">
      <w:pPr>
        <w:ind w:left="-720" w:firstLine="540"/>
        <w:rPr>
          <w:color w:val="000000"/>
          <w:lang w:val="es-ES_tradnl"/>
        </w:rPr>
      </w:pPr>
      <w:r>
        <w:rPr>
          <w:sz w:val="22"/>
          <w:lang w:val="es-ES_tradnl"/>
        </w:rPr>
        <w:t xml:space="preserve">    </w:t>
      </w:r>
      <w:r>
        <w:rPr>
          <w:sz w:val="22"/>
          <w:lang w:val="es-ES_tradnl"/>
        </w:rPr>
        <w:t>Índice de Viscosidad</w:t>
      </w:r>
      <w:r>
        <w:rPr>
          <w:color w:val="000000"/>
          <w:lang w:val="es-ES_tradnl"/>
        </w:rPr>
        <w:tab/>
      </w:r>
      <w:r>
        <w:rPr>
          <w:color w:val="000000"/>
          <w:lang w:val="es-ES_tradnl"/>
        </w:rPr>
        <w:tab/>
      </w:r>
      <w:r>
        <w:rPr>
          <w:color w:val="000000"/>
          <w:lang w:val="es-ES_tradnl"/>
        </w:rPr>
        <w:tab/>
        <w:t>128</w:t>
      </w:r>
      <w:r>
        <w:rPr>
          <w:color w:val="000000"/>
          <w:lang w:val="es-ES_tradnl"/>
        </w:rPr>
        <w:tab/>
      </w:r>
      <w:r>
        <w:rPr>
          <w:color w:val="000000"/>
          <w:lang w:val="es-ES_tradnl"/>
        </w:rPr>
        <w:tab/>
        <w:t>127</w:t>
      </w:r>
      <w:r>
        <w:rPr>
          <w:color w:val="000000"/>
          <w:lang w:val="es-ES_tradnl"/>
        </w:rPr>
        <w:tab/>
      </w:r>
      <w:r>
        <w:rPr>
          <w:color w:val="000000"/>
          <w:lang w:val="es-ES_tradnl"/>
        </w:rPr>
        <w:tab/>
        <w:t>123</w:t>
      </w:r>
      <w:r>
        <w:rPr>
          <w:color w:val="000000"/>
          <w:lang w:val="es-ES_tradnl"/>
        </w:rPr>
        <w:tab/>
      </w:r>
      <w:r>
        <w:rPr>
          <w:color w:val="000000"/>
          <w:lang w:val="es-ES_tradnl"/>
        </w:rPr>
        <w:tab/>
      </w:r>
      <w:r>
        <w:rPr>
          <w:color w:val="000000"/>
          <w:lang w:val="es-ES_tradnl"/>
        </w:rPr>
        <w:tab/>
        <w:t>ASTM D-2270</w:t>
      </w:r>
    </w:p>
    <w:p w:rsidR="00496AC9" w:rsidRDefault="00496AC9" w:rsidP="00496AC9">
      <w:pPr>
        <w:ind w:left="-720"/>
        <w:rPr>
          <w:color w:val="000000"/>
          <w:lang w:val="es-ES_tradnl"/>
        </w:rPr>
      </w:pPr>
      <w:r>
        <w:rPr>
          <w:color w:val="000000"/>
          <w:lang w:val="es-ES_tradnl"/>
        </w:rPr>
        <w:t xml:space="preserve">           </w:t>
      </w:r>
      <w:r>
        <w:rPr>
          <w:color w:val="000000"/>
          <w:lang w:val="es-ES_tradnl"/>
        </w:rPr>
        <w:t xml:space="preserve">    </w:t>
      </w:r>
      <w:r>
        <w:rPr>
          <w:sz w:val="22"/>
          <w:lang w:val="es-ES_tradnl"/>
        </w:rPr>
        <w:t>Punto de Fluidez</w:t>
      </w:r>
      <w:r>
        <w:rPr>
          <w:color w:val="000000"/>
          <w:lang w:val="es-ES_tradnl"/>
        </w:rPr>
        <w:t xml:space="preserve">, ˚C (˚F)  </w:t>
      </w:r>
      <w:r>
        <w:rPr>
          <w:color w:val="000000"/>
          <w:lang w:val="es-ES_tradnl"/>
        </w:rPr>
        <w:tab/>
        <w:t xml:space="preserve">       </w:t>
      </w:r>
      <w:r>
        <w:rPr>
          <w:color w:val="000000"/>
          <w:lang w:val="es-ES_tradnl"/>
        </w:rPr>
        <w:t xml:space="preserve">       </w:t>
      </w:r>
      <w:r>
        <w:rPr>
          <w:lang w:val="es-ES_tradnl"/>
        </w:rPr>
        <w:t>-29(-20)</w:t>
      </w:r>
      <w:r>
        <w:rPr>
          <w:lang w:val="es-ES_tradnl"/>
        </w:rPr>
        <w:tab/>
      </w:r>
      <w:r>
        <w:rPr>
          <w:lang w:val="es-ES_tradnl"/>
        </w:rPr>
        <w:tab/>
        <w:t>-26(-15)</w:t>
      </w:r>
      <w:r>
        <w:rPr>
          <w:lang w:val="es-ES_tradnl"/>
        </w:rPr>
        <w:tab/>
      </w:r>
      <w:r>
        <w:rPr>
          <w:lang w:val="es-ES_tradnl"/>
        </w:rPr>
        <w:tab/>
        <w:t>-18(0)</w:t>
      </w:r>
      <w:r>
        <w:rPr>
          <w:lang w:val="es-ES_tradnl"/>
        </w:rPr>
        <w:tab/>
      </w:r>
      <w:r>
        <w:rPr>
          <w:lang w:val="es-ES_tradnl"/>
        </w:rPr>
        <w:tab/>
      </w:r>
      <w:r>
        <w:rPr>
          <w:lang w:val="es-ES_tradnl"/>
        </w:rPr>
        <w:tab/>
      </w:r>
      <w:r>
        <w:rPr>
          <w:color w:val="000000"/>
          <w:lang w:val="es-ES_tradnl"/>
        </w:rPr>
        <w:t>ASTM D-    97</w:t>
      </w:r>
    </w:p>
    <w:p w:rsidR="00496AC9" w:rsidRDefault="00496AC9" w:rsidP="00496AC9">
      <w:pPr>
        <w:pStyle w:val="BodyTextIndent"/>
        <w:ind w:left="0"/>
        <w:rPr>
          <w:lang w:val="es-ES_tradnl"/>
        </w:rPr>
      </w:pPr>
      <w:r>
        <w:rPr>
          <w:sz w:val="22"/>
          <w:lang w:val="es-ES_tradnl"/>
        </w:rPr>
        <w:t xml:space="preserve">Punto de </w:t>
      </w:r>
      <w:r w:rsidRPr="00496AC9">
        <w:rPr>
          <w:sz w:val="22"/>
          <w:lang w:val="es-419"/>
        </w:rPr>
        <w:t>Llama</w:t>
      </w:r>
      <w:r w:rsidRPr="00496AC9">
        <w:rPr>
          <w:lang w:val="es-419"/>
        </w:rPr>
        <w:t>,</w:t>
      </w:r>
      <w:r>
        <w:rPr>
          <w:lang w:val="es-419"/>
        </w:rPr>
        <w:t xml:space="preserve"> </w:t>
      </w:r>
      <w:r w:rsidRPr="00496AC9">
        <w:rPr>
          <w:lang w:val="es-419"/>
        </w:rPr>
        <w:t>˚C</w:t>
      </w:r>
      <w:r>
        <w:rPr>
          <w:lang w:val="es-ES_tradnl"/>
        </w:rPr>
        <w:t xml:space="preserve"> (˚F)      </w:t>
      </w:r>
      <w:r>
        <w:rPr>
          <w:lang w:val="es-ES_tradnl"/>
        </w:rPr>
        <w:tab/>
      </w:r>
      <w:r>
        <w:rPr>
          <w:lang w:val="es-ES_tradnl"/>
        </w:rPr>
        <w:tab/>
        <w:t>---------------------263 (505</w:t>
      </w:r>
      <w:r>
        <w:rPr>
          <w:lang w:val="es-ES_tradnl"/>
        </w:rPr>
        <w:t>) ---------------------</w:t>
      </w:r>
      <w:r>
        <w:rPr>
          <w:lang w:val="es-ES_tradnl"/>
        </w:rPr>
        <w:t xml:space="preserve">                    </w:t>
      </w:r>
      <w:r>
        <w:rPr>
          <w:lang w:val="es-ES_tradnl"/>
        </w:rPr>
        <w:tab/>
        <w:t xml:space="preserve">ASTM D-    92        </w:t>
      </w:r>
    </w:p>
    <w:p w:rsidR="00496AC9" w:rsidRDefault="00496AC9" w:rsidP="00496AC9">
      <w:pPr>
        <w:pStyle w:val="BodyTextIndent"/>
        <w:ind w:left="0"/>
        <w:rPr>
          <w:lang w:val="es-ES_tradnl"/>
        </w:rPr>
      </w:pPr>
      <w:r>
        <w:rPr>
          <w:sz w:val="22"/>
          <w:lang w:val="es-ES_tradnl"/>
        </w:rPr>
        <w:t>Punto de Inflamación</w:t>
      </w:r>
      <w:r>
        <w:rPr>
          <w:lang w:val="es-ES_tradnl"/>
        </w:rPr>
        <w:t>, ˚C (˚F)</w:t>
      </w:r>
      <w:r>
        <w:rPr>
          <w:lang w:val="es-ES_tradnl"/>
        </w:rPr>
        <w:tab/>
      </w:r>
      <w:r>
        <w:rPr>
          <w:lang w:val="es-ES_tradnl"/>
        </w:rPr>
        <w:tab/>
        <w:t>---------------------290 (554</w:t>
      </w:r>
      <w:r>
        <w:rPr>
          <w:lang w:val="es-ES_tradnl"/>
        </w:rPr>
        <w:t>) ----------------------</w:t>
      </w:r>
      <w:r>
        <w:rPr>
          <w:lang w:val="es-ES_tradnl"/>
        </w:rPr>
        <w:tab/>
      </w:r>
      <w:r>
        <w:rPr>
          <w:lang w:val="es-ES_tradnl"/>
        </w:rPr>
        <w:tab/>
        <w:t>ASTM D-    92</w:t>
      </w:r>
    </w:p>
    <w:p w:rsidR="00496AC9" w:rsidRDefault="00496AC9" w:rsidP="00496AC9">
      <w:pPr>
        <w:pStyle w:val="BodyTextIndent"/>
        <w:tabs>
          <w:tab w:val="left" w:pos="2340"/>
          <w:tab w:val="left" w:pos="3150"/>
          <w:tab w:val="left" w:pos="4050"/>
          <w:tab w:val="left" w:pos="4950"/>
          <w:tab w:val="left" w:pos="5670"/>
          <w:tab w:val="left" w:pos="5940"/>
          <w:tab w:val="left" w:pos="8910"/>
          <w:tab w:val="left" w:pos="9090"/>
        </w:tabs>
        <w:ind w:left="0"/>
        <w:rPr>
          <w:lang w:val="es-ES_tradnl"/>
        </w:rPr>
      </w:pPr>
      <w:r>
        <w:rPr>
          <w:lang w:val="es-ES_tradnl"/>
        </w:rPr>
        <w:t>Secuencia de Espuma I, II, III</w:t>
      </w:r>
      <w:r>
        <w:rPr>
          <w:lang w:val="es-ES_tradnl"/>
        </w:rPr>
        <w:tab/>
        <w:t xml:space="preserve">         ---------------------Pasa----------------------------                            ASTM D-  892 </w:t>
      </w:r>
    </w:p>
    <w:p w:rsidR="00496AC9" w:rsidRDefault="00496AC9" w:rsidP="00496AC9">
      <w:pPr>
        <w:pStyle w:val="BodyTextIndent"/>
        <w:ind w:left="0"/>
        <w:rPr>
          <w:lang w:val="es-ES_tradnl"/>
        </w:rPr>
      </w:pPr>
      <w:r>
        <w:rPr>
          <w:lang w:val="es-ES_tradnl"/>
        </w:rPr>
        <w:t>Demulsibilidad, 82˚C</w:t>
      </w:r>
      <w:r>
        <w:rPr>
          <w:lang w:val="es-ES_tradnl"/>
        </w:rPr>
        <w:tab/>
      </w:r>
      <w:r>
        <w:rPr>
          <w:lang w:val="es-ES_tradnl"/>
        </w:rPr>
        <w:tab/>
        <w:t xml:space="preserve"> </w:t>
      </w:r>
      <w:r>
        <w:rPr>
          <w:lang w:val="es-ES_tradnl"/>
        </w:rPr>
        <w:tab/>
        <w:t xml:space="preserve"> ---------------40 / 40 / 0 (15</w:t>
      </w:r>
      <w:r>
        <w:rPr>
          <w:lang w:val="es-ES_tradnl"/>
        </w:rPr>
        <w:t>) ---------------------</w:t>
      </w:r>
      <w:r>
        <w:rPr>
          <w:lang w:val="es-ES_tradnl"/>
        </w:rPr>
        <w:tab/>
      </w:r>
      <w:r>
        <w:rPr>
          <w:lang w:val="es-ES_tradnl"/>
        </w:rPr>
        <w:tab/>
        <w:t>ASTM D-1401</w:t>
      </w:r>
    </w:p>
    <w:p w:rsidR="00496AC9" w:rsidRPr="00496AC9" w:rsidRDefault="00496AC9" w:rsidP="00496AC9">
      <w:pPr>
        <w:pStyle w:val="BodyTextIndent"/>
        <w:tabs>
          <w:tab w:val="left" w:pos="4950"/>
          <w:tab w:val="left" w:pos="8910"/>
          <w:tab w:val="left" w:pos="9090"/>
        </w:tabs>
        <w:ind w:left="0"/>
        <w:rPr>
          <w:lang w:val="es-ES"/>
        </w:rPr>
      </w:pPr>
      <w:r>
        <w:rPr>
          <w:lang w:val="es-ES_tradnl"/>
        </w:rPr>
        <w:t>Desgaste 4 Bolas</w:t>
      </w:r>
      <w:r w:rsidRPr="00496AC9">
        <w:rPr>
          <w:lang w:val="es-ES"/>
        </w:rPr>
        <w:t xml:space="preserve">, mm </w:t>
      </w:r>
    </w:p>
    <w:p w:rsidR="00496AC9" w:rsidRPr="00496AC9" w:rsidRDefault="00496AC9" w:rsidP="00496AC9">
      <w:pPr>
        <w:pStyle w:val="BodyTextIndent"/>
        <w:rPr>
          <w:lang w:val="es-ES"/>
        </w:rPr>
      </w:pPr>
      <w:r w:rsidRPr="00496AC9">
        <w:rPr>
          <w:lang w:val="es-ES"/>
        </w:rPr>
        <w:t xml:space="preserve">40kg, 1200 rpm, 1 </w:t>
      </w:r>
      <w:r w:rsidRPr="00496AC9">
        <w:rPr>
          <w:lang w:val="es-419"/>
        </w:rPr>
        <w:t>hr</w:t>
      </w:r>
      <w:r w:rsidRPr="00496AC9">
        <w:rPr>
          <w:lang w:val="es-ES"/>
        </w:rPr>
        <w:t xml:space="preserve">., 75˚C  </w:t>
      </w:r>
      <w:r w:rsidRPr="00496AC9">
        <w:rPr>
          <w:lang w:val="es-ES"/>
        </w:rPr>
        <w:tab/>
      </w:r>
      <w:r w:rsidRPr="00496AC9">
        <w:rPr>
          <w:lang w:val="es-ES"/>
        </w:rPr>
        <w:tab/>
        <w:t xml:space="preserve">---------------------.43----------------------------- </w:t>
      </w:r>
      <w:r w:rsidRPr="00496AC9">
        <w:rPr>
          <w:lang w:val="es-ES"/>
        </w:rPr>
        <w:tab/>
      </w:r>
      <w:r w:rsidRPr="00496AC9">
        <w:rPr>
          <w:lang w:val="es-ES"/>
        </w:rPr>
        <w:tab/>
        <w:t>ASTM D-2266</w:t>
      </w:r>
    </w:p>
    <w:p w:rsidR="00496AC9" w:rsidRDefault="00496AC9" w:rsidP="00496AC9">
      <w:pPr>
        <w:pStyle w:val="BodyTextIndent"/>
        <w:ind w:left="0"/>
        <w:rPr>
          <w:lang w:val="es-ES_tradnl"/>
        </w:rPr>
      </w:pPr>
      <w:r>
        <w:rPr>
          <w:lang w:val="es-ES_tradnl"/>
        </w:rPr>
        <w:t xml:space="preserve">Corrosión al Cobre, 121˚C  (250˚F) 3 </w:t>
      </w:r>
      <w:r>
        <w:rPr>
          <w:lang w:val="es-ES_tradnl"/>
        </w:rPr>
        <w:t>horas</w:t>
      </w:r>
      <w:r>
        <w:rPr>
          <w:lang w:val="es-ES_tradnl"/>
        </w:rPr>
        <w:t xml:space="preserve">  -------------------1a----------------------------</w:t>
      </w:r>
      <w:r>
        <w:rPr>
          <w:lang w:val="es-ES_tradnl"/>
        </w:rPr>
        <w:tab/>
      </w:r>
      <w:r>
        <w:rPr>
          <w:lang w:val="es-ES_tradnl"/>
        </w:rPr>
        <w:tab/>
      </w:r>
      <w:r>
        <w:rPr>
          <w:lang w:val="es-ES_tradnl"/>
        </w:rPr>
        <w:tab/>
        <w:t>ASTM D-  130</w:t>
      </w:r>
    </w:p>
    <w:p w:rsidR="00496AC9" w:rsidRDefault="00496AC9" w:rsidP="00496AC9">
      <w:pPr>
        <w:pStyle w:val="BodyTextIndent"/>
        <w:ind w:left="0"/>
        <w:rPr>
          <w:lang w:val="es-ES_tradnl"/>
        </w:rPr>
      </w:pPr>
      <w:r>
        <w:rPr>
          <w:lang w:val="es-ES_tradnl"/>
        </w:rPr>
        <w:t>Prueba de Herrumbre</w:t>
      </w:r>
      <w:r>
        <w:rPr>
          <w:lang w:val="es-ES_tradnl"/>
        </w:rPr>
        <w:tab/>
        <w:t xml:space="preserve">                   </w:t>
      </w:r>
      <w:r>
        <w:rPr>
          <w:lang w:val="es-ES_tradnl"/>
        </w:rPr>
        <w:tab/>
        <w:t>------------------Pasa--------------------------</w:t>
      </w:r>
      <w:r>
        <w:rPr>
          <w:lang w:val="es-ES_tradnl"/>
        </w:rPr>
        <w:tab/>
      </w:r>
      <w:r>
        <w:rPr>
          <w:lang w:val="es-ES_tradnl"/>
        </w:rPr>
        <w:tab/>
      </w:r>
      <w:r>
        <w:rPr>
          <w:lang w:val="es-ES_tradnl"/>
        </w:rPr>
        <w:tab/>
        <w:t>ASTMD-665A&amp;B</w:t>
      </w:r>
    </w:p>
    <w:p w:rsidR="00496AC9" w:rsidRDefault="00496AC9" w:rsidP="00496AC9">
      <w:pPr>
        <w:ind w:left="-720"/>
        <w:rPr>
          <w:color w:val="000000"/>
          <w:lang w:val="es-ES_tradnl"/>
        </w:rPr>
      </w:pPr>
      <w:r>
        <w:rPr>
          <w:color w:val="000000"/>
          <w:lang w:val="es-ES_tradnl"/>
        </w:rPr>
        <w:t xml:space="preserve">           </w:t>
      </w:r>
      <w:r>
        <w:rPr>
          <w:color w:val="000000"/>
          <w:lang w:val="es-ES_tradnl"/>
        </w:rPr>
        <w:t xml:space="preserve">   </w:t>
      </w:r>
      <w:r>
        <w:rPr>
          <w:color w:val="000000"/>
          <w:lang w:val="es-ES_tradnl"/>
        </w:rPr>
        <w:t xml:space="preserve">Clasificación </w:t>
      </w:r>
      <w:r w:rsidRPr="00496AC9">
        <w:rPr>
          <w:color w:val="000000"/>
          <w:lang w:val="es-419"/>
        </w:rPr>
        <w:t>USDA</w:t>
      </w:r>
      <w:r>
        <w:rPr>
          <w:color w:val="000000"/>
          <w:lang w:val="es-ES_tradnl"/>
        </w:rPr>
        <w:t xml:space="preserve">              </w:t>
      </w:r>
      <w:r>
        <w:rPr>
          <w:color w:val="000000"/>
          <w:lang w:val="es-ES_tradnl"/>
        </w:rPr>
        <w:tab/>
        <w:t xml:space="preserve">     </w:t>
      </w:r>
      <w:r>
        <w:rPr>
          <w:color w:val="000000"/>
          <w:lang w:val="es-ES_tradnl"/>
        </w:rPr>
        <w:tab/>
        <w:t>------------------H-2---------------------------</w:t>
      </w:r>
    </w:p>
    <w:p w:rsidR="00A62619" w:rsidRPr="003D5BD6" w:rsidRDefault="00496AC9" w:rsidP="00496AC9">
      <w:pPr>
        <w:tabs>
          <w:tab w:val="left" w:pos="180"/>
          <w:tab w:val="left" w:pos="2520"/>
          <w:tab w:val="left" w:pos="4500"/>
          <w:tab w:val="left" w:pos="6660"/>
          <w:tab w:val="left" w:pos="8550"/>
        </w:tabs>
        <w:rPr>
          <w:b/>
          <w:bCs/>
          <w:color w:val="000000"/>
          <w:lang w:val="es-ES"/>
        </w:rPr>
      </w:pPr>
      <w:r>
        <w:rPr>
          <w:color w:val="000000"/>
          <w:lang w:val="es-ES_tradnl"/>
        </w:rPr>
        <w:t xml:space="preserve"> </w:t>
      </w:r>
      <w:r w:rsidRPr="00496AC9">
        <w:rPr>
          <w:b/>
          <w:color w:val="000000"/>
          <w:lang w:val="es-ES"/>
        </w:rPr>
        <w:t>PIN #</w:t>
      </w:r>
      <w:r w:rsidRPr="00496AC9">
        <w:rPr>
          <w:b/>
          <w:color w:val="000000"/>
          <w:lang w:val="es-ES"/>
        </w:rPr>
        <w:tab/>
        <w:t xml:space="preserve">          </w:t>
      </w:r>
      <w:r w:rsidRPr="00496AC9">
        <w:rPr>
          <w:b/>
          <w:color w:val="000000"/>
          <w:lang w:val="es-ES"/>
        </w:rPr>
        <w:t xml:space="preserve">          16131</w:t>
      </w:r>
      <w:r w:rsidRPr="00496AC9">
        <w:rPr>
          <w:b/>
          <w:color w:val="000000"/>
          <w:lang w:val="es-ES"/>
        </w:rPr>
        <w:tab/>
      </w:r>
      <w:r>
        <w:rPr>
          <w:b/>
          <w:color w:val="000000"/>
          <w:lang w:val="es-ES"/>
        </w:rPr>
        <w:t xml:space="preserve">              </w:t>
      </w:r>
      <w:r w:rsidRPr="00496AC9">
        <w:rPr>
          <w:b/>
          <w:color w:val="000000"/>
          <w:lang w:val="es-ES"/>
        </w:rPr>
        <w:t>16146</w:t>
      </w:r>
      <w:r w:rsidRPr="00496AC9">
        <w:rPr>
          <w:b/>
          <w:color w:val="000000"/>
          <w:lang w:val="es-ES"/>
        </w:rPr>
        <w:tab/>
      </w:r>
      <w:r>
        <w:rPr>
          <w:b/>
          <w:color w:val="000000"/>
          <w:lang w:val="es-ES"/>
        </w:rPr>
        <w:t xml:space="preserve">  </w:t>
      </w:r>
      <w:r w:rsidRPr="00496AC9">
        <w:rPr>
          <w:b/>
          <w:color w:val="000000"/>
          <w:lang w:val="es-ES"/>
        </w:rPr>
        <w:t>16151</w:t>
      </w:r>
      <w:r w:rsidR="00A62619" w:rsidRPr="003D5BD6">
        <w:rPr>
          <w:sz w:val="16"/>
          <w:lang w:val="es-ES"/>
        </w:rPr>
        <w:t xml:space="preserve">                                                            </w:t>
      </w:r>
      <w:r w:rsidR="00A62619" w:rsidRPr="003D5BD6">
        <w:rPr>
          <w:lang w:val="es-ES"/>
        </w:rPr>
        <w:t xml:space="preserve"> </w:t>
      </w:r>
    </w:p>
    <w:p w:rsidR="00D57F18" w:rsidRPr="00456101" w:rsidRDefault="0069052C">
      <w:pPr>
        <w:tabs>
          <w:tab w:val="left" w:pos="4590"/>
          <w:tab w:val="left" w:pos="6300"/>
        </w:tabs>
        <w:spacing w:line="360" w:lineRule="auto"/>
        <w:ind w:firstLine="270"/>
        <w:rPr>
          <w:color w:val="000000"/>
          <w:lang w:val="es-CR"/>
        </w:rPr>
      </w:pPr>
      <w:r w:rsidRPr="00456101">
        <w:rPr>
          <w:color w:val="000000"/>
          <w:lang w:val="es-CR"/>
        </w:rPr>
        <w:t xml:space="preserve"> </w:t>
      </w:r>
    </w:p>
    <w:p w:rsidR="00D016D7" w:rsidRDefault="008423A4" w:rsidP="007116A7">
      <w:pPr>
        <w:tabs>
          <w:tab w:val="left" w:pos="4590"/>
          <w:tab w:val="left" w:pos="6300"/>
        </w:tabs>
        <w:rPr>
          <w:rFonts w:ascii="Arial Rounded MT Bold" w:hAnsi="Arial Rounded MT Bold"/>
          <w:color w:val="0000FF"/>
          <w:sz w:val="28"/>
          <w:szCs w:val="28"/>
          <w:lang w:val="es-CR"/>
        </w:rPr>
      </w:pPr>
      <w:r w:rsidRPr="003C6A5B">
        <w:rPr>
          <w:rFonts w:ascii="Arial Rounded MT Bold" w:hAnsi="Arial Rounded MT Bold"/>
          <w:color w:val="0000FF"/>
          <w:sz w:val="28"/>
          <w:szCs w:val="28"/>
          <w:lang w:val="es-CR"/>
        </w:rPr>
        <w:t xml:space="preserve">PARA ORDENAR o POR </w:t>
      </w:r>
      <w:r w:rsidR="00E21F33" w:rsidRPr="003C6A5B">
        <w:rPr>
          <w:rFonts w:ascii="Arial Rounded MT Bold" w:hAnsi="Arial Rounded MT Bold"/>
          <w:color w:val="0000FF"/>
          <w:sz w:val="28"/>
          <w:szCs w:val="28"/>
          <w:lang w:val="es-CR"/>
        </w:rPr>
        <w:t>INFORMA</w:t>
      </w:r>
      <w:r w:rsidR="00E21F33">
        <w:rPr>
          <w:rFonts w:ascii="Arial Rounded MT Bold" w:hAnsi="Arial Rounded MT Bold"/>
          <w:color w:val="0000FF"/>
          <w:sz w:val="28"/>
          <w:szCs w:val="28"/>
          <w:lang w:val="es-CR"/>
        </w:rPr>
        <w:t>C</w:t>
      </w:r>
      <w:r w:rsidR="00E21F33" w:rsidRPr="003C6A5B">
        <w:rPr>
          <w:rFonts w:ascii="Arial Rounded MT Bold" w:hAnsi="Arial Rounded MT Bold"/>
          <w:color w:val="0000FF"/>
          <w:sz w:val="28"/>
          <w:szCs w:val="28"/>
          <w:lang w:val="es-CR"/>
        </w:rPr>
        <w:t>IÓN</w:t>
      </w:r>
      <w:r w:rsidRPr="003C6A5B">
        <w:rPr>
          <w:rFonts w:ascii="Arial Rounded MT Bold" w:hAnsi="Arial Rounded MT Bold"/>
          <w:color w:val="0000FF"/>
          <w:sz w:val="28"/>
          <w:szCs w:val="28"/>
          <w:lang w:val="es-CR"/>
        </w:rPr>
        <w:t xml:space="preserve"> ADI</w:t>
      </w:r>
      <w:r>
        <w:rPr>
          <w:rFonts w:ascii="Arial Rounded MT Bold" w:hAnsi="Arial Rounded MT Bold"/>
          <w:color w:val="0000FF"/>
          <w:sz w:val="28"/>
          <w:szCs w:val="28"/>
          <w:lang w:val="es-CR"/>
        </w:rPr>
        <w:t>C</w:t>
      </w:r>
      <w:r w:rsidRPr="003C6A5B">
        <w:rPr>
          <w:rFonts w:ascii="Arial Rounded MT Bold" w:hAnsi="Arial Rounded MT Bold"/>
          <w:color w:val="0000FF"/>
          <w:sz w:val="28"/>
          <w:szCs w:val="28"/>
          <w:lang w:val="es-CR"/>
        </w:rPr>
        <w:t>IONA</w:t>
      </w:r>
      <w:r>
        <w:rPr>
          <w:rFonts w:ascii="Arial Rounded MT Bold" w:hAnsi="Arial Rounded MT Bold"/>
          <w:color w:val="0000FF"/>
          <w:sz w:val="28"/>
          <w:szCs w:val="28"/>
          <w:lang w:val="es-CR"/>
        </w:rPr>
        <w:t>L</w:t>
      </w:r>
    </w:p>
    <w:p w:rsidR="00D57F18" w:rsidRPr="008423A4" w:rsidRDefault="00D57F18" w:rsidP="007116A7">
      <w:pPr>
        <w:tabs>
          <w:tab w:val="left" w:pos="4590"/>
          <w:tab w:val="left" w:pos="6300"/>
        </w:tabs>
        <w:rPr>
          <w:color w:val="000000"/>
          <w:lang w:val="es-CR"/>
        </w:rPr>
      </w:pPr>
    </w:p>
    <w:p w:rsidR="00D016D7" w:rsidRPr="00496AC9" w:rsidRDefault="007116A7" w:rsidP="00670EB1">
      <w:pPr>
        <w:tabs>
          <w:tab w:val="left" w:pos="4590"/>
          <w:tab w:val="left" w:pos="6300"/>
        </w:tabs>
        <w:spacing w:line="360" w:lineRule="auto"/>
        <w:ind w:firstLine="90"/>
        <w:rPr>
          <w:color w:val="000000"/>
          <w:lang w:val="es-ES"/>
        </w:rPr>
      </w:pPr>
      <w:r>
        <w:rPr>
          <w:b/>
          <w:noProof/>
          <w:color w:val="FF0000"/>
          <w:sz w:val="16"/>
        </w:rPr>
        <w:drawing>
          <wp:inline distT="0" distB="0" distL="0" distR="0">
            <wp:extent cx="6235065" cy="989965"/>
            <wp:effectExtent l="0" t="0" r="0" b="635"/>
            <wp:docPr id="10" name="Picture 2" descr="P:\Data\Artwork\Sent Info w 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ata\Artwork\Sent Info w fla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35065" cy="989965"/>
                    </a:xfrm>
                    <a:prstGeom prst="rect">
                      <a:avLst/>
                    </a:prstGeom>
                    <a:noFill/>
                    <a:ln>
                      <a:noFill/>
                    </a:ln>
                  </pic:spPr>
                </pic:pic>
              </a:graphicData>
            </a:graphic>
          </wp:inline>
        </w:drawing>
      </w:r>
      <w:r w:rsidR="004F35F9">
        <w:rPr>
          <w:noProof/>
        </w:rPr>
        <mc:AlternateContent>
          <mc:Choice Requires="wps">
            <w:drawing>
              <wp:anchor distT="0" distB="0" distL="114300" distR="114300" simplePos="0" relativeHeight="251685888" behindDoc="0" locked="0" layoutInCell="1" allowOverlap="1">
                <wp:simplePos x="0" y="0"/>
                <wp:positionH relativeFrom="column">
                  <wp:posOffset>473075</wp:posOffset>
                </wp:positionH>
                <wp:positionV relativeFrom="paragraph">
                  <wp:posOffset>8040370</wp:posOffset>
                </wp:positionV>
                <wp:extent cx="6802120" cy="27432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0212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456101" w:rsidRPr="00E54AA4" w:rsidRDefault="00456101" w:rsidP="007116A7">
                            <w:pPr>
                              <w:rPr>
                                <w:rFonts w:ascii="Arial Rounded MT Bold" w:hAnsi="Arial Rounded MT Bold"/>
                                <w:color w:val="0000FF"/>
                                <w:sz w:val="28"/>
                                <w:szCs w:val="28"/>
                              </w:rPr>
                            </w:pPr>
                            <w:r w:rsidRPr="00E54AA4">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Pr="00E54AA4">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8" type="#_x0000_t202" style="position:absolute;left:0;text-align:left;margin-left:37.25pt;margin-top:633.1pt;width:535.6pt;height:21.6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pilwIAADQFAAAOAAAAZHJzL2Uyb0RvYy54bWysVNuO2yAQfa/Uf0C8Z32pc7G1zmovTVVp&#10;e5F223cCOEaLgQKJvVv13zvgJJtt+1BV9QMGZjgzZ+bA+cXQSbTj1gmtapydpRhxRTUTalPjL/er&#10;yQIj54liRGrFa/zIHb5Yvn513puK57rVknGLAES5qjc1br03VZI42vKOuDNtuAJjo21HPCztJmGW&#10;9IDeySRP01nSa8uM1ZQ7B7s3oxEvI37TcOo/NY3jHskaQ24+jjaO6zAmy3NSbSwxraD7NMg/ZNER&#10;oSDoEeqGeIK2VvwG1QlqtdONP6O6S3TTCMojB2CTpb+wuWuJ4ZELFMeZY5nc/4OlH3efLRKsxtAo&#10;RTpo0T0fPLrSA8qyUJ7euAq87gz4+QH2oc2RqjO3mj44pPR1S9SGX1qr+5YTBunFk8nJ0RHHBZB1&#10;/0EziEO2XkegobEdaqQwXw/QUBcEcaBhj8cmhawobM4WaZ7lYKJgy+fFG5hDmgmpAk7ogbHOv+O6&#10;Q2FSYwsiiHHI7tb50fXgEtydloKthJRxYTfra2nRjoBgVvHbo79wkyo4Kx2OjYjjDiQJMYItpBsF&#10;8L3M8iK9ysvJaraYT4pVMZ2U83QxSbPyqpylRVncrH6EBLOiagVjXN0KxQ9izIq/a/b+WowyinJE&#10;fY2n82waStUZ6LAHjT/ct3ulvuDjTmmn8fsT7U54uK1SdCCXoxOpQtPfKgaFIJUnQo7z5CWh2CKo&#10;yuEf6xQlElQx6sMP6yGK8Vl6a80eQTRWQyeBCTw1MGm1fcKoh2tbY/dtSyzHSL5XILwyKwpw83FR&#10;TOdBKPbUsj61EEUBCiqD0Ti99uPbsDVWbFqINEpd6UsQayOieoKqx6yASljA1Yyk9s9IuPun6+j1&#10;/NgtfwIAAP//AwBQSwMEFAAGAAgAAAAhAAuEOrjgAAAADQEAAA8AAABkcnMvZG93bnJldi54bWxM&#10;j8tOwzAQRfdI/IM1SOyo07xKQ5wKUBFihdryAY5j4qj2OIrdNvw90xXs5nF050y9mZ1lZz2FwaOA&#10;5SIBplH5bsBewNfh7eERWIgSO2k9agE/OsCmub2pZdX5C+70eR97RiEYKinAxDhWnAdltJNh4UeN&#10;tPv2k5OR2qnn3SQvFO4sT5Ok5E4OSBeMHPWr0eq4PzkBO5PHtToc25et/fi02/dM+SIT4v5ufn4C&#10;FvUc/2C46pM6NOTU+hN2gVkBq7wgkuZpWabArsQyL1bAWqqyZJ0Db2r+/4vmFwAA//8DAFBLAQIt&#10;ABQABgAIAAAAIQC2gziS/gAAAOEBAAATAAAAAAAAAAAAAAAAAAAAAABbQ29udGVudF9UeXBlc10u&#10;eG1sUEsBAi0AFAAGAAgAAAAhADj9If/WAAAAlAEAAAsAAAAAAAAAAAAAAAAALwEAAF9yZWxzLy5y&#10;ZWxzUEsBAi0AFAAGAAgAAAAhAN1iumKXAgAANAUAAA4AAAAAAAAAAAAAAAAALgIAAGRycy9lMm9E&#10;b2MueG1sUEsBAi0AFAAGAAgAAAAhAAuEOrjgAAAADQEAAA8AAAAAAAAAAAAAAAAA8QQAAGRycy9k&#10;b3ducmV2LnhtbFBLBQYAAAAABAAEAPMAAAD+BQAAAAA=&#10;" stroked="f" strokeweight="4.5pt">
                <v:stroke linestyle="thickThin"/>
                <v:textbox>
                  <w:txbxContent>
                    <w:p w:rsidR="00456101" w:rsidRPr="00E54AA4" w:rsidRDefault="00456101" w:rsidP="007116A7">
                      <w:pPr>
                        <w:rPr>
                          <w:rFonts w:ascii="Arial Rounded MT Bold" w:hAnsi="Arial Rounded MT Bold"/>
                          <w:color w:val="0000FF"/>
                          <w:sz w:val="28"/>
                          <w:szCs w:val="28"/>
                        </w:rPr>
                      </w:pPr>
                      <w:r w:rsidRPr="00E54AA4">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Pr="00E54AA4">
                        <w:rPr>
                          <w:rFonts w:ascii="Arial Rounded MT Bold" w:hAnsi="Arial Rounded MT Bold"/>
                          <w:color w:val="0000FF"/>
                          <w:sz w:val="28"/>
                          <w:szCs w:val="28"/>
                        </w:rPr>
                        <w:t xml:space="preserve"> FOR ADDITIONAL INFORMATION</w:t>
                      </w:r>
                    </w:p>
                  </w:txbxContent>
                </v:textbox>
              </v:shape>
            </w:pict>
          </mc:Fallback>
        </mc:AlternateContent>
      </w:r>
      <w:r w:rsidR="0069052C" w:rsidRPr="00496AC9">
        <w:rPr>
          <w:b/>
          <w:sz w:val="16"/>
          <w:lang w:val="es-ES"/>
        </w:rPr>
        <w:tab/>
      </w:r>
    </w:p>
    <w:sectPr w:rsidR="00D016D7" w:rsidRPr="00496AC9" w:rsidSect="000053C3">
      <w:type w:val="continuous"/>
      <w:pgSz w:w="12240" w:h="15840" w:code="1"/>
      <w:pgMar w:top="0" w:right="806" w:bottom="0" w:left="99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648E"/>
    <w:multiLevelType w:val="hybridMultilevel"/>
    <w:tmpl w:val="DBDC20E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E971CE7"/>
    <w:multiLevelType w:val="hybridMultilevel"/>
    <w:tmpl w:val="1AC08224"/>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
    <w:nsid w:val="3C821736"/>
    <w:multiLevelType w:val="hybridMultilevel"/>
    <w:tmpl w:val="6B54F6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69"/>
    <w:rsid w:val="000053C3"/>
    <w:rsid w:val="001D4A79"/>
    <w:rsid w:val="00252393"/>
    <w:rsid w:val="00273D8F"/>
    <w:rsid w:val="00393001"/>
    <w:rsid w:val="003D5BD6"/>
    <w:rsid w:val="00456101"/>
    <w:rsid w:val="00496AC9"/>
    <w:rsid w:val="004F35F9"/>
    <w:rsid w:val="00670EB1"/>
    <w:rsid w:val="0069052C"/>
    <w:rsid w:val="007116A7"/>
    <w:rsid w:val="00731EE2"/>
    <w:rsid w:val="007F5FA7"/>
    <w:rsid w:val="008423A4"/>
    <w:rsid w:val="009F2F19"/>
    <w:rsid w:val="00A62619"/>
    <w:rsid w:val="00A9771D"/>
    <w:rsid w:val="00AE2066"/>
    <w:rsid w:val="00C17E8C"/>
    <w:rsid w:val="00C538BF"/>
    <w:rsid w:val="00D016D7"/>
    <w:rsid w:val="00D57F18"/>
    <w:rsid w:val="00DC16B6"/>
    <w:rsid w:val="00E21F33"/>
    <w:rsid w:val="00E97669"/>
    <w:rsid w:val="00EF0702"/>
    <w:rsid w:val="00FA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link w:val="Heading6Char"/>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link w:val="BodyTextChar"/>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character" w:styleId="FollowedHyperlink">
    <w:name w:val="FollowedHyperlink"/>
    <w:basedOn w:val="DefaultParagraphFont"/>
    <w:semiHidden/>
    <w:rPr>
      <w:color w:val="800080"/>
      <w:u w:val="single"/>
    </w:rPr>
  </w:style>
  <w:style w:type="character" w:customStyle="1" w:styleId="Heading6Char">
    <w:name w:val="Heading 6 Char"/>
    <w:link w:val="Heading6"/>
    <w:rsid w:val="00393001"/>
    <w:rPr>
      <w:sz w:val="72"/>
    </w:rPr>
  </w:style>
  <w:style w:type="character" w:customStyle="1" w:styleId="BodyTextChar">
    <w:name w:val="Body Text Char"/>
    <w:link w:val="BodyText"/>
    <w:rsid w:val="00393001"/>
    <w:rPr>
      <w:sz w:val="28"/>
    </w:rPr>
  </w:style>
  <w:style w:type="paragraph" w:styleId="BalloonText">
    <w:name w:val="Balloon Text"/>
    <w:basedOn w:val="Normal"/>
    <w:link w:val="BalloonTextChar"/>
    <w:uiPriority w:val="99"/>
    <w:semiHidden/>
    <w:unhideWhenUsed/>
    <w:rsid w:val="007116A7"/>
    <w:rPr>
      <w:rFonts w:ascii="Tahoma" w:hAnsi="Tahoma" w:cs="Tahoma"/>
      <w:sz w:val="16"/>
      <w:szCs w:val="16"/>
    </w:rPr>
  </w:style>
  <w:style w:type="character" w:customStyle="1" w:styleId="BalloonTextChar">
    <w:name w:val="Balloon Text Char"/>
    <w:basedOn w:val="DefaultParagraphFont"/>
    <w:link w:val="BalloonText"/>
    <w:uiPriority w:val="99"/>
    <w:semiHidden/>
    <w:rsid w:val="007116A7"/>
    <w:rPr>
      <w:rFonts w:ascii="Tahoma" w:hAnsi="Tahoma" w:cs="Tahoma"/>
      <w:sz w:val="16"/>
      <w:szCs w:val="16"/>
    </w:rPr>
  </w:style>
  <w:style w:type="paragraph" w:styleId="NoSpacing">
    <w:name w:val="No Spacing"/>
    <w:uiPriority w:val="1"/>
    <w:qFormat/>
    <w:rsid w:val="00670EB1"/>
  </w:style>
  <w:style w:type="paragraph" w:styleId="BlockText">
    <w:name w:val="Block Text"/>
    <w:basedOn w:val="Normal"/>
    <w:semiHidden/>
    <w:rsid w:val="00FA1EEE"/>
    <w:pPr>
      <w:widowControl w:val="0"/>
      <w:tabs>
        <w:tab w:val="left" w:pos="-720"/>
      </w:tabs>
      <w:suppressAutoHyphens/>
      <w:ind w:left="-360" w:right="-360"/>
      <w:jc w:val="both"/>
    </w:pPr>
    <w:rPr>
      <w:snapToGrid w:val="0"/>
      <w:spacing w:val="-2"/>
      <w:sz w:val="19"/>
    </w:rPr>
  </w:style>
  <w:style w:type="paragraph" w:styleId="BodyTextIndent">
    <w:name w:val="Body Text Indent"/>
    <w:basedOn w:val="Normal"/>
    <w:link w:val="BodyTextIndentChar"/>
    <w:uiPriority w:val="99"/>
    <w:semiHidden/>
    <w:unhideWhenUsed/>
    <w:rsid w:val="00496AC9"/>
    <w:pPr>
      <w:spacing w:after="120"/>
      <w:ind w:left="360"/>
    </w:pPr>
  </w:style>
  <w:style w:type="character" w:customStyle="1" w:styleId="BodyTextIndentChar">
    <w:name w:val="Body Text Indent Char"/>
    <w:basedOn w:val="DefaultParagraphFont"/>
    <w:link w:val="BodyTextIndent"/>
    <w:uiPriority w:val="99"/>
    <w:semiHidden/>
    <w:rsid w:val="00496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link w:val="Heading6Char"/>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link w:val="BodyTextChar"/>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character" w:styleId="FollowedHyperlink">
    <w:name w:val="FollowedHyperlink"/>
    <w:basedOn w:val="DefaultParagraphFont"/>
    <w:semiHidden/>
    <w:rPr>
      <w:color w:val="800080"/>
      <w:u w:val="single"/>
    </w:rPr>
  </w:style>
  <w:style w:type="character" w:customStyle="1" w:styleId="Heading6Char">
    <w:name w:val="Heading 6 Char"/>
    <w:link w:val="Heading6"/>
    <w:rsid w:val="00393001"/>
    <w:rPr>
      <w:sz w:val="72"/>
    </w:rPr>
  </w:style>
  <w:style w:type="character" w:customStyle="1" w:styleId="BodyTextChar">
    <w:name w:val="Body Text Char"/>
    <w:link w:val="BodyText"/>
    <w:rsid w:val="00393001"/>
    <w:rPr>
      <w:sz w:val="28"/>
    </w:rPr>
  </w:style>
  <w:style w:type="paragraph" w:styleId="BalloonText">
    <w:name w:val="Balloon Text"/>
    <w:basedOn w:val="Normal"/>
    <w:link w:val="BalloonTextChar"/>
    <w:uiPriority w:val="99"/>
    <w:semiHidden/>
    <w:unhideWhenUsed/>
    <w:rsid w:val="007116A7"/>
    <w:rPr>
      <w:rFonts w:ascii="Tahoma" w:hAnsi="Tahoma" w:cs="Tahoma"/>
      <w:sz w:val="16"/>
      <w:szCs w:val="16"/>
    </w:rPr>
  </w:style>
  <w:style w:type="character" w:customStyle="1" w:styleId="BalloonTextChar">
    <w:name w:val="Balloon Text Char"/>
    <w:basedOn w:val="DefaultParagraphFont"/>
    <w:link w:val="BalloonText"/>
    <w:uiPriority w:val="99"/>
    <w:semiHidden/>
    <w:rsid w:val="007116A7"/>
    <w:rPr>
      <w:rFonts w:ascii="Tahoma" w:hAnsi="Tahoma" w:cs="Tahoma"/>
      <w:sz w:val="16"/>
      <w:szCs w:val="16"/>
    </w:rPr>
  </w:style>
  <w:style w:type="paragraph" w:styleId="NoSpacing">
    <w:name w:val="No Spacing"/>
    <w:uiPriority w:val="1"/>
    <w:qFormat/>
    <w:rsid w:val="00670EB1"/>
  </w:style>
  <w:style w:type="paragraph" w:styleId="BlockText">
    <w:name w:val="Block Text"/>
    <w:basedOn w:val="Normal"/>
    <w:semiHidden/>
    <w:rsid w:val="00FA1EEE"/>
    <w:pPr>
      <w:widowControl w:val="0"/>
      <w:tabs>
        <w:tab w:val="left" w:pos="-720"/>
      </w:tabs>
      <w:suppressAutoHyphens/>
      <w:ind w:left="-360" w:right="-360"/>
      <w:jc w:val="both"/>
    </w:pPr>
    <w:rPr>
      <w:snapToGrid w:val="0"/>
      <w:spacing w:val="-2"/>
      <w:sz w:val="19"/>
    </w:rPr>
  </w:style>
  <w:style w:type="paragraph" w:styleId="BodyTextIndent">
    <w:name w:val="Body Text Indent"/>
    <w:basedOn w:val="Normal"/>
    <w:link w:val="BodyTextIndentChar"/>
    <w:uiPriority w:val="99"/>
    <w:semiHidden/>
    <w:unhideWhenUsed/>
    <w:rsid w:val="00496AC9"/>
    <w:pPr>
      <w:spacing w:after="120"/>
      <w:ind w:left="360"/>
    </w:pPr>
  </w:style>
  <w:style w:type="character" w:customStyle="1" w:styleId="BodyTextIndentChar">
    <w:name w:val="Body Text Indent Char"/>
    <w:basedOn w:val="DefaultParagraphFont"/>
    <w:link w:val="BodyTextIndent"/>
    <w:uiPriority w:val="99"/>
    <w:semiHidden/>
    <w:rsid w:val="0049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131</Words>
  <Characters>1364</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Sales Dept</cp:lastModifiedBy>
  <cp:revision>5</cp:revision>
  <cp:lastPrinted>2013-03-20T19:43:00Z</cp:lastPrinted>
  <dcterms:created xsi:type="dcterms:W3CDTF">2017-03-28T14:58:00Z</dcterms:created>
  <dcterms:modified xsi:type="dcterms:W3CDTF">2017-03-28T15:18:00Z</dcterms:modified>
</cp:coreProperties>
</file>